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B3F" w:rsidRPr="00D75B3F" w:rsidRDefault="00006FD2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Май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75B3F">
        <w:rPr>
          <w:rFonts w:ascii="Times New Roman" w:hAnsi="Times New Roman" w:cs="Times New Roman"/>
          <w:b/>
        </w:rPr>
        <w:t>7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006FD2">
        <w:rPr>
          <w:rFonts w:ascii="Times New Roman" w:eastAsia="Calibri" w:hAnsi="Times New Roman" w:cs="Times New Roman"/>
          <w:b/>
        </w:rPr>
        <w:t>8530,3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006FD2">
        <w:rPr>
          <w:rFonts w:ascii="Times New Roman" w:eastAsia="Calibri" w:hAnsi="Times New Roman" w:cs="Times New Roman"/>
        </w:rPr>
        <w:t>1428</w:t>
      </w:r>
      <w:r w:rsidR="00190957">
        <w:rPr>
          <w:rFonts w:ascii="Times New Roman" w:eastAsia="Calibri" w:hAnsi="Times New Roman" w:cs="Times New Roman"/>
        </w:rPr>
        <w:t>,0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006FD2">
        <w:rPr>
          <w:rFonts w:ascii="Times New Roman" w:eastAsia="Calibri" w:hAnsi="Times New Roman" w:cs="Times New Roman"/>
          <w:b/>
        </w:rPr>
        <w:t>7102,3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7B01E7" w:rsidRDefault="007B01E7" w:rsidP="007B01E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 xml:space="preserve">            </w:t>
      </w:r>
      <w:r w:rsidRPr="00D61B08">
        <w:rPr>
          <w:rFonts w:ascii="Times New Roman" w:hAnsi="Times New Roman" w:cs="Times New Roman"/>
          <w:b/>
          <w:u w:val="single"/>
        </w:rPr>
        <w:t>Увеличение</w:t>
      </w:r>
      <w:r w:rsidRPr="00D61B08">
        <w:rPr>
          <w:rFonts w:ascii="Times New Roman" w:hAnsi="Times New Roman" w:cs="Times New Roman"/>
          <w:b/>
        </w:rPr>
        <w:t xml:space="preserve"> безвозмездных поступлений бюджета на 2017г</w:t>
      </w:r>
      <w:r w:rsidRPr="00081DCD">
        <w:rPr>
          <w:rFonts w:ascii="Times New Roman" w:hAnsi="Times New Roman" w:cs="Times New Roman"/>
        </w:rPr>
        <w:t xml:space="preserve"> произошло за счет </w:t>
      </w:r>
      <w:r w:rsidR="00006FD2">
        <w:rPr>
          <w:rFonts w:ascii="Times New Roman" w:hAnsi="Times New Roman" w:cs="Times New Roman"/>
        </w:rPr>
        <w:t>с</w:t>
      </w:r>
      <w:r w:rsidR="00006FD2" w:rsidRPr="00006FD2">
        <w:rPr>
          <w:rFonts w:ascii="Times New Roman" w:hAnsi="Times New Roman" w:cs="Times New Roman"/>
        </w:rPr>
        <w:t>убсидии местным бюджетам на р</w:t>
      </w:r>
      <w:r w:rsidR="00006FD2">
        <w:rPr>
          <w:rFonts w:ascii="Times New Roman" w:hAnsi="Times New Roman" w:cs="Times New Roman"/>
        </w:rPr>
        <w:t>еализацию мероприятий по приобре</w:t>
      </w:r>
      <w:r w:rsidR="00006FD2" w:rsidRPr="00006FD2">
        <w:rPr>
          <w:rFonts w:ascii="Times New Roman" w:hAnsi="Times New Roman" w:cs="Times New Roman"/>
        </w:rPr>
        <w:t>тению специализированной техники для водоснабжения населения</w:t>
      </w:r>
      <w:r w:rsidRPr="00081DCD">
        <w:rPr>
          <w:rFonts w:ascii="Times New Roman" w:hAnsi="Times New Roman" w:cs="Times New Roman"/>
        </w:rPr>
        <w:t xml:space="preserve"> </w:t>
      </w:r>
      <w:bookmarkStart w:id="0" w:name="OLE_LINK3"/>
      <w:bookmarkStart w:id="1" w:name="OLE_LINK4"/>
      <w:r w:rsidRPr="00081DCD">
        <w:rPr>
          <w:rFonts w:ascii="Times New Roman" w:hAnsi="Times New Roman" w:cs="Times New Roman"/>
        </w:rPr>
        <w:t xml:space="preserve">на </w:t>
      </w:r>
      <w:r w:rsidR="00006FD2">
        <w:rPr>
          <w:rFonts w:ascii="Times New Roman" w:hAnsi="Times New Roman" w:cs="Times New Roman"/>
        </w:rPr>
        <w:t xml:space="preserve">1701,1 </w:t>
      </w:r>
      <w:r>
        <w:rPr>
          <w:rFonts w:ascii="Times New Roman" w:hAnsi="Times New Roman" w:cs="Times New Roman"/>
        </w:rPr>
        <w:t>тыс.руб</w:t>
      </w:r>
      <w:r w:rsidRPr="00081DCD">
        <w:rPr>
          <w:rFonts w:ascii="Times New Roman" w:hAnsi="Times New Roman" w:cs="Times New Roman"/>
        </w:rPr>
        <w:t>.</w:t>
      </w:r>
      <w:bookmarkEnd w:id="0"/>
      <w:bookmarkEnd w:id="1"/>
      <w:r>
        <w:rPr>
          <w:rFonts w:ascii="Times New Roman" w:hAnsi="Times New Roman" w:cs="Times New Roman"/>
        </w:rPr>
        <w:t>;</w:t>
      </w:r>
      <w:r w:rsidRPr="007B01E7">
        <w:rPr>
          <w:rFonts w:ascii="Times New Roman" w:hAnsi="Times New Roman" w:cs="Times New Roman"/>
        </w:rPr>
        <w:t xml:space="preserve"> </w:t>
      </w:r>
      <w:r w:rsidR="00006FD2">
        <w:rPr>
          <w:rFonts w:ascii="Times New Roman" w:hAnsi="Times New Roman" w:cs="Times New Roman"/>
        </w:rPr>
        <w:t>дотации</w:t>
      </w:r>
      <w:r w:rsidR="00006FD2" w:rsidRPr="00006FD2">
        <w:rPr>
          <w:rFonts w:ascii="Times New Roman" w:hAnsi="Times New Roman" w:cs="Times New Roman"/>
        </w:rPr>
        <w:t xml:space="preserve"> бюджетам поселений на выравнивание бюджетной обеспеченности (район) </w:t>
      </w:r>
      <w:r>
        <w:rPr>
          <w:rFonts w:ascii="Times New Roman" w:hAnsi="Times New Roman" w:cs="Times New Roman"/>
        </w:rPr>
        <w:t xml:space="preserve">на </w:t>
      </w:r>
      <w:r w:rsidR="00006FD2">
        <w:rPr>
          <w:rFonts w:ascii="Times New Roman" w:hAnsi="Times New Roman" w:cs="Times New Roman"/>
        </w:rPr>
        <w:t>2,3 тыс.</w:t>
      </w:r>
      <w:r w:rsidRPr="00081DCD"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t xml:space="preserve"> </w:t>
      </w:r>
    </w:p>
    <w:p w:rsidR="00006FD2" w:rsidRPr="00081DCD" w:rsidRDefault="00006FD2" w:rsidP="00006FD2">
      <w:pPr>
        <w:ind w:firstLine="708"/>
        <w:jc w:val="both"/>
        <w:rPr>
          <w:rFonts w:ascii="Times New Roman" w:hAnsi="Times New Roman" w:cs="Times New Roman"/>
        </w:rPr>
      </w:pPr>
      <w:r w:rsidRPr="00D61B08">
        <w:rPr>
          <w:rFonts w:ascii="Times New Roman" w:hAnsi="Times New Roman" w:cs="Times New Roman"/>
          <w:b/>
          <w:u w:val="single"/>
        </w:rPr>
        <w:t>Увеличение</w:t>
      </w:r>
      <w:r w:rsidRPr="00D61B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собственных </w:t>
      </w:r>
      <w:r w:rsidRPr="00D61B08">
        <w:rPr>
          <w:rFonts w:ascii="Times New Roman" w:hAnsi="Times New Roman" w:cs="Times New Roman"/>
          <w:b/>
        </w:rPr>
        <w:t xml:space="preserve"> поступлений бюджета на 2017г</w:t>
      </w:r>
      <w:r w:rsidRPr="00081DCD">
        <w:rPr>
          <w:rFonts w:ascii="Times New Roman" w:hAnsi="Times New Roman" w:cs="Times New Roman"/>
        </w:rPr>
        <w:t xml:space="preserve"> произошло за счет </w:t>
      </w:r>
      <w:r>
        <w:rPr>
          <w:rFonts w:ascii="Times New Roman" w:hAnsi="Times New Roman" w:cs="Times New Roman"/>
        </w:rPr>
        <w:t>е</w:t>
      </w:r>
      <w:r w:rsidRPr="00006FD2">
        <w:rPr>
          <w:rFonts w:ascii="Times New Roman" w:hAnsi="Times New Roman" w:cs="Times New Roman"/>
        </w:rPr>
        <w:t>дин</w:t>
      </w:r>
      <w:r>
        <w:rPr>
          <w:rFonts w:ascii="Times New Roman" w:hAnsi="Times New Roman" w:cs="Times New Roman"/>
        </w:rPr>
        <w:t>ого</w:t>
      </w:r>
      <w:r w:rsidRPr="00006FD2">
        <w:rPr>
          <w:rFonts w:ascii="Times New Roman" w:hAnsi="Times New Roman" w:cs="Times New Roman"/>
        </w:rPr>
        <w:t xml:space="preserve"> сельскохозяйственн</w:t>
      </w:r>
      <w:r>
        <w:rPr>
          <w:rFonts w:ascii="Times New Roman" w:hAnsi="Times New Roman" w:cs="Times New Roman"/>
        </w:rPr>
        <w:t>ого</w:t>
      </w:r>
      <w:r w:rsidRPr="00006FD2">
        <w:rPr>
          <w:rFonts w:ascii="Times New Roman" w:hAnsi="Times New Roman" w:cs="Times New Roman"/>
        </w:rPr>
        <w:t xml:space="preserve"> налог</w:t>
      </w:r>
      <w:r>
        <w:rPr>
          <w:rFonts w:ascii="Times New Roman" w:hAnsi="Times New Roman" w:cs="Times New Roman"/>
        </w:rPr>
        <w:t>а</w:t>
      </w:r>
      <w:r w:rsidRPr="00081D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1,0 тыс.руб</w:t>
      </w:r>
      <w:r w:rsidRPr="00081D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r w:rsidRPr="007B01E7">
        <w:rPr>
          <w:rFonts w:ascii="Times New Roman" w:hAnsi="Times New Roman" w:cs="Times New Roman"/>
        </w:rPr>
        <w:t xml:space="preserve"> </w:t>
      </w:r>
      <w:r w:rsidRPr="00006FD2">
        <w:rPr>
          <w:rFonts w:ascii="Times New Roman" w:hAnsi="Times New Roman" w:cs="Times New Roman"/>
        </w:rPr>
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</w:rPr>
        <w:t xml:space="preserve"> на 8,0 тыс.</w:t>
      </w:r>
      <w:r w:rsidRPr="00081DCD">
        <w:rPr>
          <w:rFonts w:ascii="Times New Roman" w:hAnsi="Times New Roman" w:cs="Times New Roman"/>
        </w:rPr>
        <w:t>рублей.</w:t>
      </w:r>
    </w:p>
    <w:p w:rsidR="00D75B3F" w:rsidRPr="00D75B3F" w:rsidRDefault="0019095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7B01E7" w:rsidRDefault="00D75B3F" w:rsidP="007B01E7">
      <w:pPr>
        <w:ind w:firstLine="567"/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Основные параметры по расходам бюджета Семеновского муниципального образования на </w:t>
      </w:r>
      <w:r w:rsidR="007B01E7" w:rsidRPr="005368DA">
        <w:rPr>
          <w:rFonts w:ascii="Times New Roman" w:eastAsia="Calibri" w:hAnsi="Times New Roman" w:cs="Times New Roman"/>
          <w:b/>
        </w:rPr>
        <w:t>2017</w:t>
      </w:r>
      <w:r w:rsidR="007B01E7" w:rsidRPr="00D75B3F">
        <w:rPr>
          <w:rFonts w:ascii="Times New Roman" w:eastAsia="Calibri" w:hAnsi="Times New Roman" w:cs="Times New Roman"/>
        </w:rPr>
        <w:t xml:space="preserve"> год составят </w:t>
      </w:r>
      <w:r w:rsidR="00006FD2">
        <w:rPr>
          <w:rFonts w:ascii="Times New Roman" w:eastAsia="Calibri" w:hAnsi="Times New Roman" w:cs="Times New Roman"/>
          <w:b/>
        </w:rPr>
        <w:t>8918,8</w:t>
      </w:r>
      <w:r w:rsidR="007B01E7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7B01E7">
        <w:rPr>
          <w:rFonts w:ascii="Times New Roman" w:eastAsia="Calibri" w:hAnsi="Times New Roman" w:cs="Times New Roman"/>
        </w:rPr>
        <w:t xml:space="preserve">. </w:t>
      </w:r>
    </w:p>
    <w:p w:rsidR="00190957" w:rsidRPr="00081DCD" w:rsidRDefault="00190957" w:rsidP="007B01E7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655F8C" w:rsidRDefault="007B01E7" w:rsidP="00655F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81DCD">
        <w:rPr>
          <w:rFonts w:ascii="Times New Roman" w:hAnsi="Times New Roman" w:cs="Times New Roman"/>
        </w:rPr>
        <w:t xml:space="preserve">асходы по </w:t>
      </w:r>
      <w:r>
        <w:rPr>
          <w:rFonts w:ascii="Times New Roman" w:hAnsi="Times New Roman" w:cs="Times New Roman"/>
        </w:rPr>
        <w:t xml:space="preserve">разделу 01 </w:t>
      </w:r>
      <w:r w:rsidRPr="00081DCD">
        <w:rPr>
          <w:rFonts w:ascii="Times New Roman" w:hAnsi="Times New Roman" w:cs="Times New Roman"/>
        </w:rPr>
        <w:t>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</w:t>
      </w:r>
      <w:r>
        <w:rPr>
          <w:rFonts w:ascii="Times New Roman" w:hAnsi="Times New Roman" w:cs="Times New Roman"/>
        </w:rPr>
        <w:t xml:space="preserve"> н</w:t>
      </w:r>
      <w:r w:rsidRPr="0032167E">
        <w:rPr>
          <w:rFonts w:ascii="Times New Roman" w:hAnsi="Times New Roman" w:cs="Times New Roman"/>
        </w:rPr>
        <w:t>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006FD2">
        <w:rPr>
          <w:rFonts w:ascii="Times New Roman" w:hAnsi="Times New Roman" w:cs="Times New Roman"/>
        </w:rPr>
        <w:t>2,3</w:t>
      </w:r>
      <w:r w:rsidRPr="00081DCD">
        <w:rPr>
          <w:rFonts w:ascii="Times New Roman" w:hAnsi="Times New Roman" w:cs="Times New Roman"/>
        </w:rPr>
        <w:t xml:space="preserve"> тыс.руб</w:t>
      </w:r>
      <w:r>
        <w:rPr>
          <w:rFonts w:ascii="Times New Roman" w:hAnsi="Times New Roman" w:cs="Times New Roman"/>
        </w:rPr>
        <w:t xml:space="preserve">. </w:t>
      </w:r>
      <w:r w:rsidR="00006FD2">
        <w:rPr>
          <w:rFonts w:ascii="Times New Roman" w:hAnsi="Times New Roman" w:cs="Times New Roman"/>
        </w:rPr>
        <w:t xml:space="preserve">; </w:t>
      </w:r>
      <w:r w:rsidRPr="00081DCD">
        <w:rPr>
          <w:rFonts w:ascii="Times New Roman" w:hAnsi="Times New Roman" w:cs="Times New Roman"/>
        </w:rPr>
        <w:t>закупки товаров, работ и услуг для государственных (муниципальных) нужд</w:t>
      </w:r>
      <w:r>
        <w:rPr>
          <w:rFonts w:ascii="Times New Roman" w:hAnsi="Times New Roman" w:cs="Times New Roman"/>
        </w:rPr>
        <w:t xml:space="preserve"> на </w:t>
      </w:r>
      <w:r w:rsidR="00006FD2">
        <w:rPr>
          <w:rFonts w:ascii="Times New Roman" w:hAnsi="Times New Roman" w:cs="Times New Roman"/>
        </w:rPr>
        <w:t>9,45</w:t>
      </w:r>
      <w:r w:rsidRPr="00081DCD">
        <w:rPr>
          <w:rFonts w:ascii="Times New Roman" w:hAnsi="Times New Roman" w:cs="Times New Roman"/>
        </w:rPr>
        <w:t xml:space="preserve"> тыс.руб</w:t>
      </w:r>
      <w:r w:rsidR="00006FD2">
        <w:rPr>
          <w:rFonts w:ascii="Times New Roman" w:hAnsi="Times New Roman" w:cs="Times New Roman"/>
        </w:rPr>
        <w:t>лей.</w:t>
      </w:r>
      <w:r w:rsidR="00655F8C" w:rsidRPr="00655F8C">
        <w:rPr>
          <w:rFonts w:ascii="Times New Roman" w:hAnsi="Times New Roman" w:cs="Times New Roman"/>
          <w:u w:val="single"/>
        </w:rPr>
        <w:t xml:space="preserve"> </w:t>
      </w:r>
      <w:r w:rsidR="00655F8C" w:rsidRPr="00594A0A">
        <w:rPr>
          <w:rFonts w:ascii="Times New Roman" w:hAnsi="Times New Roman" w:cs="Times New Roman"/>
          <w:u w:val="single"/>
        </w:rPr>
        <w:t>Уменьшены</w:t>
      </w:r>
      <w:r w:rsidR="00655F8C">
        <w:rPr>
          <w:rFonts w:ascii="Times New Roman" w:hAnsi="Times New Roman" w:cs="Times New Roman"/>
        </w:rPr>
        <w:t xml:space="preserve">  ассигнования на 2018г</w:t>
      </w:r>
      <w:r w:rsidR="00655F8C" w:rsidRPr="00594A0A">
        <w:rPr>
          <w:rFonts w:ascii="Times New Roman" w:hAnsi="Times New Roman" w:cs="Times New Roman"/>
        </w:rPr>
        <w:t xml:space="preserve"> </w:t>
      </w:r>
      <w:r w:rsidR="00655F8C">
        <w:rPr>
          <w:rFonts w:ascii="Times New Roman" w:hAnsi="Times New Roman" w:cs="Times New Roman"/>
        </w:rPr>
        <w:t xml:space="preserve">по </w:t>
      </w:r>
      <w:r w:rsidR="00655F8C" w:rsidRPr="00081DCD">
        <w:rPr>
          <w:rFonts w:ascii="Times New Roman" w:hAnsi="Times New Roman" w:cs="Times New Roman"/>
        </w:rPr>
        <w:t>расход</w:t>
      </w:r>
      <w:r w:rsidR="00655F8C">
        <w:rPr>
          <w:rFonts w:ascii="Times New Roman" w:hAnsi="Times New Roman" w:cs="Times New Roman"/>
        </w:rPr>
        <w:t>ам н</w:t>
      </w:r>
      <w:r w:rsidR="00655F8C" w:rsidRPr="0032167E">
        <w:rPr>
          <w:rFonts w:ascii="Times New Roman" w:hAnsi="Times New Roman" w:cs="Times New Roman"/>
        </w:rPr>
        <w:t>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655F8C" w:rsidRPr="00081DCD">
        <w:rPr>
          <w:rFonts w:ascii="Times New Roman" w:hAnsi="Times New Roman" w:cs="Times New Roman"/>
        </w:rPr>
        <w:t xml:space="preserve"> </w:t>
      </w:r>
      <w:r w:rsidR="00655F8C">
        <w:rPr>
          <w:rFonts w:ascii="Times New Roman" w:hAnsi="Times New Roman" w:cs="Times New Roman"/>
        </w:rPr>
        <w:t>в сумме 400,0</w:t>
      </w:r>
      <w:r w:rsidR="00655F8C" w:rsidRPr="005368DA">
        <w:rPr>
          <w:rFonts w:ascii="Times New Roman" w:hAnsi="Times New Roman" w:cs="Times New Roman"/>
        </w:rPr>
        <w:t xml:space="preserve"> </w:t>
      </w:r>
      <w:r w:rsidR="00655F8C" w:rsidRPr="00081DCD">
        <w:rPr>
          <w:rFonts w:ascii="Times New Roman" w:hAnsi="Times New Roman" w:cs="Times New Roman"/>
        </w:rPr>
        <w:t>тыс.руб</w:t>
      </w:r>
      <w:r w:rsidR="00655F8C">
        <w:rPr>
          <w:rFonts w:ascii="Times New Roman" w:hAnsi="Times New Roman" w:cs="Times New Roman"/>
        </w:rPr>
        <w:t>лей</w:t>
      </w:r>
      <w:r w:rsidR="00655F8C" w:rsidRPr="00081DCD">
        <w:rPr>
          <w:rFonts w:ascii="Times New Roman" w:hAnsi="Times New Roman" w:cs="Times New Roman"/>
        </w:rPr>
        <w:t>.</w:t>
      </w:r>
    </w:p>
    <w:p w:rsidR="007B01E7" w:rsidRDefault="007B01E7" w:rsidP="007B01E7">
      <w:pPr>
        <w:spacing w:after="0"/>
        <w:jc w:val="both"/>
        <w:rPr>
          <w:rFonts w:ascii="Times New Roman" w:hAnsi="Times New Roman" w:cs="Times New Roman"/>
        </w:rPr>
      </w:pPr>
    </w:p>
    <w:p w:rsidR="00655F8C" w:rsidRDefault="00655F8C" w:rsidP="007B01E7">
      <w:pPr>
        <w:spacing w:after="0"/>
        <w:jc w:val="both"/>
        <w:rPr>
          <w:rFonts w:ascii="Times New Roman" w:hAnsi="Times New Roman" w:cs="Times New Roman"/>
        </w:rPr>
      </w:pPr>
    </w:p>
    <w:p w:rsidR="00655F8C" w:rsidRDefault="00655F8C" w:rsidP="00655F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76BB6">
        <w:rPr>
          <w:rFonts w:ascii="Times New Roman" w:eastAsia="Calibri" w:hAnsi="Times New Roman" w:cs="Times New Roman"/>
        </w:rPr>
        <w:t xml:space="preserve">Расходы по </w:t>
      </w:r>
      <w:r>
        <w:rPr>
          <w:rFonts w:ascii="Times New Roman" w:eastAsia="Calibri" w:hAnsi="Times New Roman" w:cs="Times New Roman"/>
        </w:rPr>
        <w:t>под</w:t>
      </w:r>
      <w:r w:rsidRPr="00D76BB6">
        <w:rPr>
          <w:rFonts w:ascii="Times New Roman" w:eastAsia="Calibri" w:hAnsi="Times New Roman" w:cs="Times New Roman"/>
        </w:rPr>
        <w:t xml:space="preserve">разделу 08 – </w:t>
      </w:r>
      <w:r w:rsidRPr="00A51517">
        <w:rPr>
          <w:rFonts w:ascii="Times New Roman" w:eastAsia="Calibri" w:hAnsi="Times New Roman" w:cs="Times New Roman"/>
          <w:u w:val="single"/>
        </w:rPr>
        <w:t>увеличены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ассигнования на 2018г -с</w:t>
      </w:r>
      <w:r w:rsidRPr="00594A0A">
        <w:rPr>
          <w:rFonts w:ascii="Times New Roman" w:eastAsia="Calibri" w:hAnsi="Times New Roman" w:cs="Times New Roman"/>
        </w:rPr>
        <w:t>офинансирование  целевой программы "Формирование доступной для инвалидов и других моломобильных групп населения среды жизнедеятельности в</w:t>
      </w:r>
      <w:r>
        <w:rPr>
          <w:rFonts w:ascii="Times New Roman" w:eastAsia="Calibri" w:hAnsi="Times New Roman" w:cs="Times New Roman"/>
        </w:rPr>
        <w:t xml:space="preserve"> Семеновском</w:t>
      </w:r>
      <w:r w:rsidRPr="00594A0A">
        <w:rPr>
          <w:rFonts w:ascii="Times New Roman" w:eastAsia="Calibri" w:hAnsi="Times New Roman" w:cs="Times New Roman"/>
        </w:rPr>
        <w:t xml:space="preserve"> муниципальном образовании на 2018 – 2020 годы." (приобретение транспорта) </w:t>
      </w:r>
      <w:r>
        <w:rPr>
          <w:rFonts w:ascii="Times New Roman" w:eastAsia="Calibri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400,00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</w:p>
    <w:p w:rsidR="00655F8C" w:rsidRDefault="00655F8C" w:rsidP="007B01E7">
      <w:pPr>
        <w:spacing w:after="0"/>
        <w:jc w:val="both"/>
        <w:rPr>
          <w:rFonts w:ascii="Times New Roman" w:hAnsi="Times New Roman" w:cs="Times New Roman"/>
        </w:rPr>
      </w:pPr>
    </w:p>
    <w:p w:rsidR="007B01E7" w:rsidRDefault="007B01E7" w:rsidP="007B01E7">
      <w:pPr>
        <w:spacing w:after="0"/>
        <w:jc w:val="both"/>
        <w:rPr>
          <w:rFonts w:ascii="Times New Roman" w:hAnsi="Times New Roman" w:cs="Times New Roman"/>
        </w:rPr>
      </w:pPr>
    </w:p>
    <w:p w:rsidR="007B01E7" w:rsidRPr="00081DCD" w:rsidRDefault="007B01E7" w:rsidP="007B01E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 w:rsidR="00006FD2">
        <w:rPr>
          <w:rFonts w:ascii="Times New Roman" w:eastAsia="Calibri" w:hAnsi="Times New Roman" w:cs="Times New Roman"/>
          <w:b/>
          <w:i/>
          <w:u w:val="single"/>
        </w:rPr>
        <w:t>05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 w:rsidR="00006FD2" w:rsidRPr="00006FD2">
        <w:rPr>
          <w:rFonts w:ascii="Times New Roman" w:eastAsia="Calibri" w:hAnsi="Times New Roman" w:cs="Times New Roman"/>
          <w:b/>
          <w:i/>
          <w:u w:val="single"/>
        </w:rPr>
        <w:t>Жилищно-коммунальное хозяйство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B01E7" w:rsidRDefault="007B01E7" w:rsidP="007B01E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</w:t>
      </w:r>
      <w:r w:rsidR="00006FD2">
        <w:rPr>
          <w:rFonts w:ascii="Times New Roman" w:eastAsia="Calibri" w:hAnsi="Times New Roman" w:cs="Times New Roman"/>
        </w:rPr>
        <w:t>05</w:t>
      </w:r>
      <w:r w:rsidRPr="00081DCD">
        <w:rPr>
          <w:rFonts w:ascii="Times New Roman" w:eastAsia="Calibri" w:hAnsi="Times New Roman" w:cs="Times New Roman"/>
        </w:rPr>
        <w:t xml:space="preserve"> - </w:t>
      </w:r>
      <w:r w:rsidRPr="00081DCD">
        <w:rPr>
          <w:rFonts w:ascii="Times New Roman" w:hAnsi="Times New Roman" w:cs="Times New Roman"/>
          <w:u w:val="single"/>
        </w:rPr>
        <w:t>увеличен</w:t>
      </w:r>
      <w:r w:rsidR="00006FD2">
        <w:rPr>
          <w:rFonts w:ascii="Times New Roman" w:hAnsi="Times New Roman" w:cs="Times New Roman"/>
          <w:u w:val="single"/>
        </w:rPr>
        <w:t>а</w:t>
      </w:r>
      <w:r w:rsidRPr="00A83661">
        <w:rPr>
          <w:rFonts w:ascii="Times New Roman" w:eastAsia="Calibri" w:hAnsi="Times New Roman" w:cs="Times New Roman"/>
        </w:rPr>
        <w:t xml:space="preserve">  </w:t>
      </w:r>
      <w:r w:rsidR="00006FD2">
        <w:rPr>
          <w:rFonts w:ascii="Times New Roman" w:eastAsia="Calibri" w:hAnsi="Times New Roman" w:cs="Times New Roman"/>
        </w:rPr>
        <w:t>р</w:t>
      </w:r>
      <w:r w:rsidR="00006FD2" w:rsidRPr="00006FD2">
        <w:rPr>
          <w:rFonts w:ascii="Times New Roman" w:eastAsia="Calibri" w:hAnsi="Times New Roman" w:cs="Times New Roman"/>
        </w:rPr>
        <w:t>еализация мероприятий по приобретению специализированной техники для водоснабжения населения</w:t>
      </w:r>
      <w:r w:rsidR="00006FD2">
        <w:rPr>
          <w:rFonts w:ascii="Times New Roman" w:eastAsia="Calibri" w:hAnsi="Times New Roman" w:cs="Times New Roman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 w:rsidR="00006FD2">
        <w:rPr>
          <w:rFonts w:ascii="Times New Roman" w:hAnsi="Times New Roman" w:cs="Times New Roman"/>
        </w:rPr>
        <w:t>1701,1</w:t>
      </w:r>
      <w:r w:rsidRPr="00081DCD">
        <w:rPr>
          <w:rFonts w:ascii="Times New Roman" w:eastAsia="Calibri" w:hAnsi="Times New Roman" w:cs="Times New Roman"/>
        </w:rPr>
        <w:t xml:space="preserve"> тыс. рублей.</w:t>
      </w: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Исполнитель: Джожук Р.К.</w:t>
      </w: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31" w:rsidRDefault="002F3031">
      <w:pPr>
        <w:spacing w:after="0" w:line="240" w:lineRule="auto"/>
      </w:pPr>
      <w:r>
        <w:separator/>
      </w:r>
    </w:p>
  </w:endnote>
  <w:endnote w:type="continuationSeparator" w:id="1">
    <w:p w:rsidR="002F3031" w:rsidRDefault="002F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0C19FC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31" w:rsidRDefault="002F3031">
      <w:pPr>
        <w:spacing w:after="0" w:line="240" w:lineRule="auto"/>
      </w:pPr>
      <w:r>
        <w:separator/>
      </w:r>
    </w:p>
  </w:footnote>
  <w:footnote w:type="continuationSeparator" w:id="1">
    <w:p w:rsidR="002F3031" w:rsidRDefault="002F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06FD2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19FC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031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215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5F8C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1E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10A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A7CFE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0604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946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231</cp:revision>
  <cp:lastPrinted>2016-12-08T01:02:00Z</cp:lastPrinted>
  <dcterms:created xsi:type="dcterms:W3CDTF">2012-11-15T05:50:00Z</dcterms:created>
  <dcterms:modified xsi:type="dcterms:W3CDTF">2017-05-31T00:26:00Z</dcterms:modified>
</cp:coreProperties>
</file>