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7" w:rsidRPr="00466257" w:rsidRDefault="00E9589D" w:rsidP="00466257">
      <w:pPr>
        <w:pStyle w:val="1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10.11.2016г. № 62/2</w:t>
      </w:r>
    </w:p>
    <w:p w:rsidR="00466257" w:rsidRPr="00466257" w:rsidRDefault="00466257" w:rsidP="00466257">
      <w:pPr>
        <w:pStyle w:val="1"/>
        <w:jc w:val="center"/>
        <w:rPr>
          <w:rFonts w:ascii="Arial" w:hAnsi="Arial" w:cs="Arial"/>
          <w:b/>
          <w:color w:val="000000"/>
          <w:szCs w:val="28"/>
        </w:rPr>
      </w:pPr>
      <w:r w:rsidRPr="00466257">
        <w:rPr>
          <w:rFonts w:ascii="Arial" w:hAnsi="Arial" w:cs="Arial"/>
          <w:b/>
          <w:color w:val="000000"/>
          <w:szCs w:val="28"/>
        </w:rPr>
        <w:t>РОССИЙСКАЯ ФЕДЕРАЦИЯ</w:t>
      </w:r>
    </w:p>
    <w:p w:rsidR="00466257" w:rsidRPr="00466257" w:rsidRDefault="00466257" w:rsidP="00466257">
      <w:pPr>
        <w:pStyle w:val="1"/>
        <w:jc w:val="center"/>
        <w:rPr>
          <w:rFonts w:ascii="Arial" w:hAnsi="Arial" w:cs="Arial"/>
          <w:b/>
          <w:color w:val="000000"/>
          <w:szCs w:val="28"/>
        </w:rPr>
      </w:pPr>
      <w:r w:rsidRPr="00466257">
        <w:rPr>
          <w:rFonts w:ascii="Arial" w:hAnsi="Arial" w:cs="Arial"/>
          <w:b/>
          <w:color w:val="000000"/>
          <w:szCs w:val="28"/>
        </w:rPr>
        <w:t>ИРКУТСКАЯ ОБЛАСТЬ</w:t>
      </w:r>
    </w:p>
    <w:p w:rsidR="00466257" w:rsidRPr="00466257" w:rsidRDefault="00466257" w:rsidP="00466257">
      <w:pPr>
        <w:pStyle w:val="1"/>
        <w:jc w:val="center"/>
        <w:rPr>
          <w:rFonts w:ascii="Arial" w:hAnsi="Arial" w:cs="Arial"/>
          <w:b/>
          <w:color w:val="000000"/>
          <w:szCs w:val="28"/>
        </w:rPr>
      </w:pPr>
      <w:r w:rsidRPr="00466257">
        <w:rPr>
          <w:rFonts w:ascii="Arial" w:hAnsi="Arial" w:cs="Arial"/>
          <w:b/>
          <w:color w:val="000000"/>
          <w:szCs w:val="28"/>
        </w:rPr>
        <w:t>ЗАЛАРИНСКИЙ РАЙОН</w:t>
      </w:r>
    </w:p>
    <w:p w:rsidR="00466257" w:rsidRPr="00466257" w:rsidRDefault="00466257" w:rsidP="0046625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66257">
        <w:rPr>
          <w:rFonts w:ascii="Arial" w:hAnsi="Arial" w:cs="Arial"/>
          <w:b/>
          <w:sz w:val="28"/>
          <w:szCs w:val="28"/>
        </w:rPr>
        <w:t>СЕМЕНОВСКОЕ</w:t>
      </w:r>
      <w:proofErr w:type="gramEnd"/>
      <w:r w:rsidRPr="00466257">
        <w:rPr>
          <w:rFonts w:ascii="Arial" w:hAnsi="Arial" w:cs="Arial"/>
          <w:b/>
          <w:sz w:val="28"/>
          <w:szCs w:val="28"/>
        </w:rPr>
        <w:t xml:space="preserve"> МУНИЦИПАЛЬНОГО  ОБРАЗОВАНИЯ</w:t>
      </w:r>
    </w:p>
    <w:p w:rsidR="00466257" w:rsidRPr="00466257" w:rsidRDefault="00466257" w:rsidP="00466257">
      <w:pPr>
        <w:keepNext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66257"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466257" w:rsidRPr="00466257" w:rsidRDefault="00466257" w:rsidP="00466257">
      <w:pPr>
        <w:keepNext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466257">
        <w:rPr>
          <w:rFonts w:ascii="Arial" w:hAnsi="Arial" w:cs="Arial"/>
          <w:b/>
          <w:color w:val="000000"/>
          <w:sz w:val="28"/>
          <w:szCs w:val="28"/>
        </w:rPr>
        <w:t>Р</w:t>
      </w:r>
      <w:proofErr w:type="gramEnd"/>
      <w:r w:rsidRPr="00466257">
        <w:rPr>
          <w:rFonts w:ascii="Arial" w:hAnsi="Arial" w:cs="Arial"/>
          <w:b/>
          <w:color w:val="000000"/>
          <w:sz w:val="28"/>
          <w:szCs w:val="28"/>
        </w:rPr>
        <w:t xml:space="preserve"> Е Ш Е Н И Е</w:t>
      </w:r>
    </w:p>
    <w:p w:rsidR="00466257" w:rsidRPr="00466257" w:rsidRDefault="00466257" w:rsidP="00466257">
      <w:pPr>
        <w:pStyle w:val="1"/>
        <w:ind w:right="-1192"/>
        <w:jc w:val="both"/>
        <w:rPr>
          <w:rFonts w:ascii="Arial" w:hAnsi="Arial" w:cs="Arial"/>
          <w:b/>
          <w:color w:val="000000"/>
          <w:szCs w:val="28"/>
        </w:rPr>
      </w:pPr>
    </w:p>
    <w:p w:rsidR="00466257" w:rsidRPr="00466257" w:rsidRDefault="00466257" w:rsidP="00466257">
      <w:pPr>
        <w:jc w:val="center"/>
        <w:rPr>
          <w:rFonts w:ascii="Arial" w:hAnsi="Arial" w:cs="Arial"/>
          <w:b/>
          <w:sz w:val="28"/>
          <w:szCs w:val="28"/>
        </w:rPr>
      </w:pPr>
      <w:r w:rsidRPr="00466257">
        <w:rPr>
          <w:rFonts w:ascii="Arial" w:hAnsi="Arial" w:cs="Arial"/>
          <w:b/>
          <w:sz w:val="28"/>
          <w:szCs w:val="28"/>
        </w:rPr>
        <w:t>О передаче полномочий администрацией</w:t>
      </w:r>
    </w:p>
    <w:p w:rsidR="00466257" w:rsidRPr="00466257" w:rsidRDefault="00466257" w:rsidP="00466257">
      <w:pPr>
        <w:jc w:val="center"/>
        <w:rPr>
          <w:rFonts w:ascii="Arial" w:hAnsi="Arial" w:cs="Arial"/>
          <w:b/>
          <w:sz w:val="28"/>
          <w:szCs w:val="28"/>
        </w:rPr>
      </w:pPr>
      <w:r w:rsidRPr="00466257">
        <w:rPr>
          <w:rFonts w:ascii="Arial" w:hAnsi="Arial" w:cs="Arial"/>
          <w:b/>
          <w:sz w:val="28"/>
          <w:szCs w:val="28"/>
        </w:rPr>
        <w:t>Семеновского муниципального</w:t>
      </w:r>
    </w:p>
    <w:p w:rsidR="00466257" w:rsidRPr="00466257" w:rsidRDefault="00466257" w:rsidP="00466257">
      <w:pPr>
        <w:jc w:val="center"/>
        <w:rPr>
          <w:rFonts w:ascii="Arial" w:hAnsi="Arial" w:cs="Arial"/>
          <w:b/>
          <w:sz w:val="28"/>
          <w:szCs w:val="28"/>
        </w:rPr>
      </w:pPr>
      <w:r w:rsidRPr="00466257">
        <w:rPr>
          <w:rFonts w:ascii="Arial" w:hAnsi="Arial" w:cs="Arial"/>
          <w:b/>
          <w:sz w:val="28"/>
          <w:szCs w:val="28"/>
        </w:rPr>
        <w:t>образования на 2017 год</w:t>
      </w:r>
    </w:p>
    <w:p w:rsidR="00466257" w:rsidRPr="00466257" w:rsidRDefault="00466257" w:rsidP="00466257">
      <w:pPr>
        <w:jc w:val="both"/>
        <w:rPr>
          <w:rFonts w:ascii="Arial" w:hAnsi="Arial" w:cs="Arial"/>
          <w:b/>
          <w:sz w:val="28"/>
          <w:szCs w:val="28"/>
        </w:rPr>
      </w:pPr>
    </w:p>
    <w:p w:rsidR="00466257" w:rsidRPr="00466257" w:rsidRDefault="00466257" w:rsidP="00466257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>В соответствии  статьей   14 Федерального  закона от 6 октября 2003г.№ 131 – ФЗ «Об общих принципах организации местного самоуправления в Российской Федерации»,  руководствуясь Бюджетным  кодексом РФ, Уставом Семеновского муниципального образования   Дума</w:t>
      </w:r>
      <w:r w:rsidRPr="00466257">
        <w:rPr>
          <w:rFonts w:ascii="Arial" w:hAnsi="Arial" w:cs="Arial"/>
          <w:b/>
          <w:sz w:val="28"/>
          <w:szCs w:val="28"/>
        </w:rPr>
        <w:t xml:space="preserve"> </w:t>
      </w:r>
      <w:r w:rsidRPr="00466257">
        <w:rPr>
          <w:rFonts w:ascii="Arial" w:hAnsi="Arial" w:cs="Arial"/>
          <w:sz w:val="28"/>
          <w:szCs w:val="28"/>
        </w:rPr>
        <w:t>Семеновского муниципального образования</w:t>
      </w:r>
    </w:p>
    <w:p w:rsidR="00466257" w:rsidRPr="00466257" w:rsidRDefault="00466257" w:rsidP="00466257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>РЕШИЛА:</w:t>
      </w:r>
    </w:p>
    <w:p w:rsidR="00466257" w:rsidRPr="00466257" w:rsidRDefault="00466257" w:rsidP="00466257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Передать с 1 января 2017 года по 31 декабря 2017</w:t>
      </w:r>
      <w:r w:rsidRPr="00466257">
        <w:rPr>
          <w:rFonts w:ascii="Arial" w:hAnsi="Arial" w:cs="Arial"/>
          <w:sz w:val="28"/>
          <w:szCs w:val="28"/>
        </w:rPr>
        <w:t xml:space="preserve"> года осуществление следующих полномочий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466257" w:rsidRPr="00466257" w:rsidRDefault="00466257" w:rsidP="004662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>1.1 С</w:t>
      </w:r>
      <w:r w:rsidRPr="00466257">
        <w:rPr>
          <w:rFonts w:ascii="Arial" w:eastAsiaTheme="minorHAnsi" w:hAnsi="Arial" w:cs="Arial"/>
          <w:sz w:val="28"/>
          <w:szCs w:val="28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66257">
        <w:rPr>
          <w:rFonts w:ascii="Arial" w:eastAsiaTheme="minorHAnsi" w:hAnsi="Arial" w:cs="Arial"/>
          <w:sz w:val="28"/>
          <w:szCs w:val="28"/>
          <w:lang w:eastAsia="en-US"/>
        </w:rPr>
        <w:t>контроля за</w:t>
      </w:r>
      <w:proofErr w:type="gramEnd"/>
      <w:r w:rsidRPr="00466257">
        <w:rPr>
          <w:rFonts w:ascii="Arial" w:eastAsiaTheme="minorHAnsi" w:hAnsi="Arial" w:cs="Arial"/>
          <w:sz w:val="28"/>
          <w:szCs w:val="28"/>
          <w:lang w:eastAsia="en-US"/>
        </w:rPr>
        <w:t xml:space="preserve"> его исполнением, составление и утверждение отчета об исполнении бюджета поселения </w:t>
      </w:r>
      <w:r w:rsidRPr="00466257">
        <w:rPr>
          <w:rFonts w:ascii="Arial" w:hAnsi="Arial" w:cs="Arial"/>
          <w:sz w:val="28"/>
          <w:szCs w:val="28"/>
        </w:rPr>
        <w:t xml:space="preserve">в части </w:t>
      </w:r>
      <w:r w:rsidRPr="00466257">
        <w:rPr>
          <w:rFonts w:ascii="Arial" w:hAnsi="Arial" w:cs="Arial"/>
          <w:b/>
          <w:sz w:val="28"/>
          <w:szCs w:val="28"/>
        </w:rPr>
        <w:t>формирования и исполнения бюджета</w:t>
      </w:r>
      <w:r w:rsidRPr="00466257">
        <w:rPr>
          <w:rFonts w:ascii="Arial" w:hAnsi="Arial" w:cs="Arial"/>
          <w:sz w:val="28"/>
          <w:szCs w:val="28"/>
        </w:rPr>
        <w:t xml:space="preserve"> с обеспечением полномочий в сумме межбюджетных трансфертов 95,4 тыс. рублей.</w:t>
      </w:r>
    </w:p>
    <w:p w:rsidR="00466257" w:rsidRPr="00466257" w:rsidRDefault="00466257" w:rsidP="004662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66257">
        <w:rPr>
          <w:rFonts w:ascii="Arial" w:hAnsi="Arial" w:cs="Arial"/>
          <w:sz w:val="28"/>
          <w:szCs w:val="28"/>
        </w:rPr>
        <w:t xml:space="preserve">1.2 </w:t>
      </w:r>
      <w:r w:rsidRPr="00466257">
        <w:rPr>
          <w:rFonts w:ascii="Arial" w:eastAsia="Calibri" w:hAnsi="Arial" w:cs="Arial"/>
          <w:b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Pr="00466257">
        <w:rPr>
          <w:rFonts w:ascii="Arial" w:eastAsia="Calibri" w:hAnsi="Arial" w:cs="Arial"/>
          <w:sz w:val="28"/>
          <w:szCs w:val="28"/>
          <w:lang w:eastAsia="en-US"/>
        </w:rPr>
        <w:t>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контроля за качеством и объемами выполненных работ, согласования актов выполненных работ, с обеспечением полномочий в сумме межбюджетных трансфертов 12,3 тыс. рублей.</w:t>
      </w:r>
      <w:proofErr w:type="gramEnd"/>
    </w:p>
    <w:p w:rsidR="00466257" w:rsidRDefault="00466257" w:rsidP="004662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 xml:space="preserve">1.3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466257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кодексом</w:t>
        </w:r>
      </w:hyperlink>
      <w:r w:rsidRPr="00466257">
        <w:rPr>
          <w:rFonts w:ascii="Arial" w:hAnsi="Arial" w:cs="Arial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</w:t>
      </w:r>
    </w:p>
    <w:p w:rsidR="00466257" w:rsidRDefault="00466257" w:rsidP="0046625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</w:p>
    <w:p w:rsidR="00466257" w:rsidRPr="00466257" w:rsidRDefault="00466257" w:rsidP="004662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466257">
        <w:rPr>
          <w:rFonts w:ascii="Arial" w:hAnsi="Arial" w:cs="Arial"/>
          <w:sz w:val="28"/>
          <w:szCs w:val="28"/>
        </w:rPr>
        <w:t xml:space="preserve"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 в части </w:t>
      </w:r>
      <w:r w:rsidRPr="00466257">
        <w:rPr>
          <w:rFonts w:ascii="Arial" w:hAnsi="Arial" w:cs="Arial"/>
          <w:b/>
          <w:sz w:val="28"/>
          <w:szCs w:val="28"/>
        </w:rPr>
        <w:t>выдачи разрешений на строительство</w:t>
      </w:r>
      <w:r w:rsidRPr="00466257">
        <w:rPr>
          <w:rFonts w:ascii="Arial" w:hAnsi="Arial" w:cs="Arial"/>
          <w:sz w:val="28"/>
          <w:szCs w:val="28"/>
        </w:rPr>
        <w:t xml:space="preserve"> (за исключением случаев, предусмотренных </w:t>
      </w:r>
      <w:r w:rsidRPr="00466257">
        <w:rPr>
          <w:rFonts w:ascii="Arial" w:hAnsi="Arial" w:cs="Arial"/>
          <w:color w:val="000000"/>
          <w:sz w:val="28"/>
          <w:szCs w:val="28"/>
        </w:rPr>
        <w:t xml:space="preserve">Градостроительным </w:t>
      </w:r>
      <w:hyperlink r:id="rId7" w:history="1">
        <w:r w:rsidRPr="00466257">
          <w:rPr>
            <w:rStyle w:val="a5"/>
            <w:rFonts w:ascii="Arial" w:hAnsi="Arial" w:cs="Arial"/>
            <w:color w:val="000000"/>
            <w:sz w:val="28"/>
            <w:szCs w:val="28"/>
            <w:u w:val="none"/>
          </w:rPr>
          <w:t>кодексом</w:t>
        </w:r>
      </w:hyperlink>
      <w:r w:rsidRPr="00466257">
        <w:rPr>
          <w:rFonts w:ascii="Arial" w:hAnsi="Arial" w:cs="Arial"/>
          <w:sz w:val="28"/>
          <w:szCs w:val="28"/>
        </w:rPr>
        <w:t xml:space="preserve"> Российской Федерации, иными федеральными законами), разрешений на ввод объектов</w:t>
      </w:r>
      <w:proofErr w:type="gramEnd"/>
      <w:r w:rsidRPr="0046625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66257">
        <w:rPr>
          <w:rFonts w:ascii="Arial" w:hAnsi="Arial" w:cs="Arial"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осуществление в случаях, предусмотренных Градостроительным </w:t>
      </w:r>
      <w:hyperlink r:id="rId8" w:history="1">
        <w:r w:rsidRPr="00466257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кодексом</w:t>
        </w:r>
      </w:hyperlink>
      <w:r w:rsidRPr="00466257">
        <w:rPr>
          <w:rFonts w:ascii="Arial" w:hAnsi="Arial" w:cs="Arial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466257">
        <w:rPr>
          <w:rFonts w:ascii="Arial" w:eastAsia="Calibri" w:hAnsi="Arial" w:cs="Arial"/>
          <w:sz w:val="28"/>
          <w:szCs w:val="28"/>
          <w:lang w:eastAsia="en-US"/>
        </w:rPr>
        <w:t>, с обеспечением</w:t>
      </w:r>
      <w:proofErr w:type="gramEnd"/>
      <w:r w:rsidRPr="00466257">
        <w:rPr>
          <w:rFonts w:ascii="Arial" w:eastAsia="Calibri" w:hAnsi="Arial" w:cs="Arial"/>
          <w:sz w:val="28"/>
          <w:szCs w:val="28"/>
          <w:lang w:eastAsia="en-US"/>
        </w:rPr>
        <w:t xml:space="preserve"> полномочий в сумме межбюджетных трансфертов 1,6 тыс. рублей. </w:t>
      </w:r>
    </w:p>
    <w:p w:rsidR="00466257" w:rsidRPr="00466257" w:rsidRDefault="00466257" w:rsidP="004662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 xml:space="preserve">1.4 </w:t>
      </w:r>
      <w:r w:rsidRPr="00466257">
        <w:rPr>
          <w:rFonts w:ascii="Arial" w:hAnsi="Arial" w:cs="Arial"/>
          <w:b/>
          <w:sz w:val="28"/>
          <w:szCs w:val="28"/>
        </w:rPr>
        <w:t>Размещение заказов на поставки товаров, выполнение работ, оказание услуг для муниципальных нужд</w:t>
      </w:r>
      <w:r w:rsidRPr="00466257">
        <w:rPr>
          <w:rFonts w:ascii="Arial" w:hAnsi="Arial" w:cs="Arial"/>
          <w:sz w:val="28"/>
          <w:szCs w:val="28"/>
        </w:rPr>
        <w:t>,</w:t>
      </w:r>
      <w:r w:rsidRPr="00466257">
        <w:rPr>
          <w:rFonts w:ascii="Arial" w:eastAsia="Calibri" w:hAnsi="Arial" w:cs="Arial"/>
          <w:sz w:val="28"/>
          <w:szCs w:val="28"/>
          <w:lang w:eastAsia="en-US"/>
        </w:rPr>
        <w:t xml:space="preserve"> с обеспечением полномочий в сумме межбюджетных трансфертов 7,1 тыс. рублей.</w:t>
      </w:r>
    </w:p>
    <w:p w:rsidR="00466257" w:rsidRPr="00466257" w:rsidRDefault="00466257" w:rsidP="00466257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Передать с 1 января 2017 года по 31 декабря 2017</w:t>
      </w:r>
      <w:r w:rsidRPr="00466257">
        <w:rPr>
          <w:rFonts w:ascii="Arial" w:hAnsi="Arial" w:cs="Arial"/>
          <w:sz w:val="28"/>
          <w:szCs w:val="28"/>
        </w:rPr>
        <w:t xml:space="preserve"> года осуществление следующих функций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466257" w:rsidRPr="00466257" w:rsidRDefault="00466257" w:rsidP="0046625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66257">
        <w:rPr>
          <w:rFonts w:ascii="Arial" w:hAnsi="Arial" w:cs="Arial"/>
          <w:sz w:val="28"/>
          <w:szCs w:val="28"/>
        </w:rPr>
        <w:t xml:space="preserve">2.1 Организация осуществления внешнего финансового контроля, </w:t>
      </w:r>
      <w:r w:rsidRPr="00466257">
        <w:rPr>
          <w:rFonts w:ascii="Arial" w:eastAsia="Calibri" w:hAnsi="Arial" w:cs="Arial"/>
          <w:sz w:val="28"/>
          <w:szCs w:val="28"/>
          <w:lang w:eastAsia="en-US"/>
        </w:rPr>
        <w:t>с обеспечением полномочий в сумме межбюджетных трансфертов 49,0 тыс. рублей.</w:t>
      </w:r>
    </w:p>
    <w:p w:rsidR="00466257" w:rsidRPr="00466257" w:rsidRDefault="00466257" w:rsidP="0046625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66257">
        <w:rPr>
          <w:rFonts w:ascii="Arial" w:eastAsia="Calibri" w:hAnsi="Arial" w:cs="Arial"/>
          <w:sz w:val="28"/>
          <w:szCs w:val="28"/>
          <w:lang w:eastAsia="en-US"/>
        </w:rPr>
        <w:t>2.2  Оказание правовой помощи,  с обеспечением полномочий в сумме межбюджетных трансфертов 26,0 тыс. рублей.</w:t>
      </w:r>
    </w:p>
    <w:p w:rsidR="00466257" w:rsidRPr="00466257" w:rsidRDefault="00466257" w:rsidP="004662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66257" w:rsidRPr="00466257" w:rsidRDefault="00466257" w:rsidP="0046625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274" w:lineRule="exact"/>
        <w:jc w:val="both"/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>Настоящее решение вступает в силу со дня его официального опублико</w:t>
      </w:r>
      <w:r>
        <w:rPr>
          <w:rFonts w:ascii="Arial" w:hAnsi="Arial" w:cs="Arial"/>
          <w:sz w:val="28"/>
          <w:szCs w:val="28"/>
        </w:rPr>
        <w:t>вания, но не ранее 1 января 2017</w:t>
      </w:r>
      <w:r w:rsidRPr="00466257">
        <w:rPr>
          <w:rFonts w:ascii="Arial" w:hAnsi="Arial" w:cs="Arial"/>
          <w:sz w:val="28"/>
          <w:szCs w:val="28"/>
        </w:rPr>
        <w:t xml:space="preserve"> года. </w:t>
      </w:r>
    </w:p>
    <w:p w:rsidR="00466257" w:rsidRPr="00466257" w:rsidRDefault="00466257" w:rsidP="00466257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</w:p>
    <w:p w:rsidR="00466257" w:rsidRPr="00466257" w:rsidRDefault="00466257" w:rsidP="00466257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</w:p>
    <w:p w:rsidR="00466257" w:rsidRPr="00466257" w:rsidRDefault="00466257" w:rsidP="0046625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 xml:space="preserve">Председатель Думы </w:t>
      </w:r>
      <w:proofErr w:type="gramStart"/>
      <w:r w:rsidRPr="00466257">
        <w:rPr>
          <w:rFonts w:ascii="Arial" w:hAnsi="Arial" w:cs="Arial"/>
          <w:sz w:val="28"/>
          <w:szCs w:val="28"/>
        </w:rPr>
        <w:t>Семеновского</w:t>
      </w:r>
      <w:proofErr w:type="gramEnd"/>
      <w:r w:rsidRPr="00466257">
        <w:rPr>
          <w:rFonts w:ascii="Arial" w:hAnsi="Arial" w:cs="Arial"/>
          <w:sz w:val="28"/>
          <w:szCs w:val="28"/>
        </w:rPr>
        <w:t xml:space="preserve">                     Глава Семеновского              </w:t>
      </w:r>
    </w:p>
    <w:p w:rsidR="00466257" w:rsidRPr="00466257" w:rsidRDefault="00466257" w:rsidP="0046625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 xml:space="preserve">муниципального образования:                             муниципального </w:t>
      </w:r>
      <w:r w:rsidR="00856CE9">
        <w:rPr>
          <w:rFonts w:ascii="Arial" w:hAnsi="Arial" w:cs="Arial"/>
          <w:sz w:val="28"/>
          <w:szCs w:val="28"/>
        </w:rPr>
        <w:t xml:space="preserve"> </w:t>
      </w:r>
    </w:p>
    <w:p w:rsidR="00856CE9" w:rsidRDefault="00856CE9" w:rsidP="004662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образования:</w:t>
      </w:r>
    </w:p>
    <w:p w:rsidR="00466257" w:rsidRDefault="00466257" w:rsidP="00466257">
      <w:pPr>
        <w:rPr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 xml:space="preserve"> В.М.Федяев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56CE9">
        <w:rPr>
          <w:rFonts w:ascii="Arial" w:hAnsi="Arial" w:cs="Arial"/>
          <w:sz w:val="28"/>
          <w:szCs w:val="28"/>
        </w:rPr>
        <w:t xml:space="preserve">                                         </w:t>
      </w:r>
      <w:proofErr w:type="spellStart"/>
      <w:r w:rsidR="00856CE9">
        <w:rPr>
          <w:rFonts w:ascii="Arial" w:hAnsi="Arial" w:cs="Arial"/>
          <w:sz w:val="28"/>
          <w:szCs w:val="28"/>
        </w:rPr>
        <w:t>В.М.Федяев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466257" w:rsidRDefault="00466257" w:rsidP="00466257"/>
    <w:p w:rsidR="00466257" w:rsidRDefault="00466257" w:rsidP="00466257"/>
    <w:p w:rsidR="00466257" w:rsidRDefault="00466257" w:rsidP="00466257"/>
    <w:p w:rsidR="00466257" w:rsidRPr="00466257" w:rsidRDefault="00466257" w:rsidP="00466257">
      <w:pPr>
        <w:jc w:val="center"/>
        <w:rPr>
          <w:sz w:val="28"/>
          <w:szCs w:val="28"/>
        </w:rPr>
      </w:pPr>
      <w:r w:rsidRPr="00466257">
        <w:rPr>
          <w:sz w:val="28"/>
          <w:szCs w:val="28"/>
        </w:rPr>
        <w:lastRenderedPageBreak/>
        <w:t>3</w:t>
      </w:r>
    </w:p>
    <w:p w:rsidR="00466257" w:rsidRPr="00466257" w:rsidRDefault="00466257" w:rsidP="00466257">
      <w:pPr>
        <w:jc w:val="right"/>
        <w:rPr>
          <w:rFonts w:ascii="Courier New" w:hAnsi="Courier New" w:cs="Courier New"/>
          <w:sz w:val="24"/>
          <w:szCs w:val="24"/>
        </w:rPr>
      </w:pPr>
      <w:r w:rsidRPr="00466257">
        <w:rPr>
          <w:rFonts w:ascii="Courier New" w:hAnsi="Courier New" w:cs="Courier New"/>
          <w:sz w:val="24"/>
          <w:szCs w:val="24"/>
        </w:rPr>
        <w:t>Приложение №1</w:t>
      </w:r>
    </w:p>
    <w:p w:rsidR="00466257" w:rsidRPr="00466257" w:rsidRDefault="00466257" w:rsidP="00466257">
      <w:pPr>
        <w:jc w:val="right"/>
        <w:rPr>
          <w:rFonts w:ascii="Courier New" w:hAnsi="Courier New" w:cs="Courier New"/>
          <w:sz w:val="24"/>
          <w:szCs w:val="24"/>
        </w:rPr>
      </w:pPr>
      <w:r w:rsidRPr="00466257">
        <w:rPr>
          <w:rFonts w:ascii="Courier New" w:hAnsi="Courier New" w:cs="Courier New"/>
          <w:sz w:val="24"/>
          <w:szCs w:val="24"/>
        </w:rPr>
        <w:t>К решению  Думы Семеновского МО</w:t>
      </w:r>
    </w:p>
    <w:p w:rsidR="00466257" w:rsidRPr="00466257" w:rsidRDefault="00E9589D" w:rsidP="00466257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 62/2</w:t>
      </w:r>
      <w:r w:rsidR="00466257" w:rsidRPr="00466257">
        <w:rPr>
          <w:rFonts w:ascii="Courier New" w:hAnsi="Courier New" w:cs="Courier New"/>
          <w:sz w:val="24"/>
          <w:szCs w:val="24"/>
        </w:rPr>
        <w:t xml:space="preserve"> от 10 ноября 2016г.</w:t>
      </w:r>
    </w:p>
    <w:p w:rsidR="00466257" w:rsidRPr="00466257" w:rsidRDefault="00466257" w:rsidP="00466257">
      <w:pPr>
        <w:jc w:val="center"/>
        <w:rPr>
          <w:rFonts w:ascii="Courier New" w:hAnsi="Courier New" w:cs="Courier New"/>
          <w:sz w:val="24"/>
          <w:szCs w:val="24"/>
        </w:rPr>
      </w:pPr>
    </w:p>
    <w:p w:rsidR="00466257" w:rsidRPr="00466257" w:rsidRDefault="00466257" w:rsidP="00466257">
      <w:pPr>
        <w:jc w:val="center"/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>Передача полномочий по решению вопроса местного значения на уровень муниципального образования «Заларинский район» на 2017 год</w:t>
      </w:r>
    </w:p>
    <w:tbl>
      <w:tblPr>
        <w:tblStyle w:val="a4"/>
        <w:tblW w:w="0" w:type="auto"/>
        <w:tblLook w:val="04A0"/>
      </w:tblPr>
      <w:tblGrid>
        <w:gridCol w:w="697"/>
        <w:gridCol w:w="3154"/>
        <w:gridCol w:w="1797"/>
        <w:gridCol w:w="1758"/>
        <w:gridCol w:w="1491"/>
      </w:tblGrid>
      <w:tr w:rsidR="004F712B" w:rsidRPr="00466257" w:rsidTr="004F712B">
        <w:trPr>
          <w:trHeight w:val="1635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ПОЛНОМОЧИЯ</w:t>
            </w: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Единиц</w:t>
            </w:r>
          </w:p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Сумма в год</w:t>
            </w:r>
          </w:p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(в рублях)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Default="004F712B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Сумма в месяц</w:t>
            </w:r>
          </w:p>
          <w:p w:rsidR="004F712B" w:rsidRDefault="004F712B">
            <w:pPr>
              <w:spacing w:after="20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(в рублях)</w:t>
            </w:r>
          </w:p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F712B" w:rsidRPr="00466257" w:rsidTr="004F712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Формирование, исполнения бюджета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0,214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95400,00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7950,00</w:t>
            </w:r>
          </w:p>
        </w:tc>
      </w:tr>
      <w:tr w:rsidR="004F712B" w:rsidRPr="00466257" w:rsidTr="004F712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eastAsia="Calibri" w:hAnsi="Arial" w:cs="Arial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0,03</w:t>
            </w:r>
          </w:p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12301,7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1025,15</w:t>
            </w:r>
          </w:p>
        </w:tc>
      </w:tr>
      <w:tr w:rsidR="004F712B" w:rsidRPr="00466257" w:rsidTr="004F712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выдачи разрешений на строительство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0,011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1581,7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131,81</w:t>
            </w:r>
          </w:p>
        </w:tc>
      </w:tr>
      <w:tr w:rsidR="004F712B" w:rsidRPr="00466257" w:rsidTr="004F712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Размещение заказов для муниципальных нужд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7122,98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593,58</w:t>
            </w:r>
          </w:p>
        </w:tc>
      </w:tr>
      <w:tr w:rsidR="004F712B" w:rsidRPr="00466257" w:rsidTr="004F712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ФУНКЦИИ</w:t>
            </w: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F712B" w:rsidRPr="00466257" w:rsidTr="004F712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Организация осуществления внешнего финансового контроля  - КСП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49000,00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4083,33</w:t>
            </w:r>
          </w:p>
        </w:tc>
      </w:tr>
      <w:tr w:rsidR="004F712B" w:rsidRPr="00466257" w:rsidTr="004F712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Оказание правовой помощи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0,083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25999,98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2166,66</w:t>
            </w:r>
          </w:p>
        </w:tc>
      </w:tr>
      <w:tr w:rsidR="004F712B" w:rsidRPr="00466257" w:rsidTr="004F712B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12B" w:rsidRPr="00466257" w:rsidRDefault="004F712B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6625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712B" w:rsidRPr="00466257" w:rsidRDefault="004F712B" w:rsidP="004F712B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6625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191406,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12B" w:rsidRPr="00466257" w:rsidRDefault="004F712B" w:rsidP="004F712B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15950,53</w:t>
            </w:r>
          </w:p>
        </w:tc>
      </w:tr>
    </w:tbl>
    <w:p w:rsidR="00466257" w:rsidRPr="00466257" w:rsidRDefault="00466257" w:rsidP="00466257">
      <w:pPr>
        <w:rPr>
          <w:rFonts w:ascii="Arial" w:hAnsi="Arial" w:cs="Arial"/>
          <w:sz w:val="28"/>
          <w:szCs w:val="28"/>
        </w:rPr>
      </w:pPr>
    </w:p>
    <w:p w:rsidR="00466257" w:rsidRPr="00466257" w:rsidRDefault="00466257" w:rsidP="00466257">
      <w:pPr>
        <w:rPr>
          <w:rFonts w:ascii="Arial" w:hAnsi="Arial" w:cs="Arial"/>
          <w:sz w:val="28"/>
          <w:szCs w:val="28"/>
        </w:rPr>
      </w:pPr>
    </w:p>
    <w:p w:rsidR="00466257" w:rsidRPr="00466257" w:rsidRDefault="00466257" w:rsidP="00466257">
      <w:pPr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 xml:space="preserve">Глава </w:t>
      </w:r>
      <w:proofErr w:type="gramStart"/>
      <w:r w:rsidRPr="00466257">
        <w:rPr>
          <w:rFonts w:ascii="Arial" w:hAnsi="Arial" w:cs="Arial"/>
          <w:sz w:val="28"/>
          <w:szCs w:val="28"/>
        </w:rPr>
        <w:t>Семеновского</w:t>
      </w:r>
      <w:proofErr w:type="gramEnd"/>
    </w:p>
    <w:p w:rsidR="00466257" w:rsidRPr="00466257" w:rsidRDefault="00466257" w:rsidP="00466257">
      <w:pPr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 xml:space="preserve">Муниципального образования:                                                    </w:t>
      </w:r>
    </w:p>
    <w:p w:rsidR="00466257" w:rsidRPr="00466257" w:rsidRDefault="00466257" w:rsidP="00466257">
      <w:pPr>
        <w:rPr>
          <w:rFonts w:ascii="Arial" w:hAnsi="Arial" w:cs="Arial"/>
          <w:sz w:val="28"/>
          <w:szCs w:val="28"/>
        </w:rPr>
      </w:pPr>
      <w:r w:rsidRPr="00466257">
        <w:rPr>
          <w:rFonts w:ascii="Arial" w:hAnsi="Arial" w:cs="Arial"/>
          <w:sz w:val="28"/>
          <w:szCs w:val="28"/>
        </w:rPr>
        <w:t>В.М.Федяев</w:t>
      </w:r>
    </w:p>
    <w:p w:rsidR="00466257" w:rsidRPr="00466257" w:rsidRDefault="00466257" w:rsidP="00466257">
      <w:pPr>
        <w:rPr>
          <w:rFonts w:ascii="Arial" w:hAnsi="Arial" w:cs="Arial"/>
          <w:sz w:val="28"/>
          <w:szCs w:val="28"/>
        </w:rPr>
      </w:pPr>
    </w:p>
    <w:p w:rsidR="00912621" w:rsidRPr="00466257" w:rsidRDefault="00912621">
      <w:pPr>
        <w:rPr>
          <w:rFonts w:ascii="Arial" w:hAnsi="Arial" w:cs="Arial"/>
        </w:rPr>
      </w:pPr>
    </w:p>
    <w:sectPr w:rsidR="00912621" w:rsidRPr="00466257" w:rsidSect="0091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257"/>
    <w:rsid w:val="00057D02"/>
    <w:rsid w:val="00257C72"/>
    <w:rsid w:val="00432D9D"/>
    <w:rsid w:val="00466257"/>
    <w:rsid w:val="004F712B"/>
    <w:rsid w:val="0061787F"/>
    <w:rsid w:val="00856CE9"/>
    <w:rsid w:val="00912621"/>
    <w:rsid w:val="009D089B"/>
    <w:rsid w:val="00E9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25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66257"/>
    <w:pPr>
      <w:ind w:left="720"/>
      <w:contextualSpacing/>
    </w:pPr>
  </w:style>
  <w:style w:type="table" w:styleId="a4">
    <w:name w:val="Table Grid"/>
    <w:basedOn w:val="a1"/>
    <w:uiPriority w:val="59"/>
    <w:rsid w:val="00466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66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C8431FAF3BF96EC32912E7AA7E1086B45D334638CD94667D81D5CEEgAM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1C8431FAF3BF96EC32912E7AA7E1086B45D334638CD94667D81D5CEEA0E0A37691C9DF64gBM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8F47BAE4E1F6667C81E6C46EB3C4B3FED0B1CB7E1C3F784573C605791E34820F0A995892MCz0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9C5B-0B0C-4A2F-9C63-128AE0D3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cp:lastPrinted>2016-11-10T07:37:00Z</cp:lastPrinted>
  <dcterms:created xsi:type="dcterms:W3CDTF">2016-11-07T07:40:00Z</dcterms:created>
  <dcterms:modified xsi:type="dcterms:W3CDTF">2016-11-10T07:38:00Z</dcterms:modified>
</cp:coreProperties>
</file>