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A82" w:rsidRDefault="003E3DBA" w:rsidP="003E3DBA">
      <w:pPr>
        <w:pStyle w:val="a3"/>
        <w:jc w:val="left"/>
        <w:rPr>
          <w:b/>
          <w:bCs/>
          <w:szCs w:val="28"/>
        </w:rPr>
      </w:pPr>
      <w:r>
        <w:rPr>
          <w:szCs w:val="28"/>
        </w:rPr>
        <w:t xml:space="preserve">                                     </w:t>
      </w:r>
      <w:r w:rsidR="009B4A82">
        <w:rPr>
          <w:b/>
          <w:bCs/>
          <w:szCs w:val="28"/>
        </w:rPr>
        <w:t>РОССИЙСКАЯ  ФЕДЕРАЦИЯ</w:t>
      </w:r>
    </w:p>
    <w:p w:rsidR="009B4A82" w:rsidRDefault="009B4A82" w:rsidP="009B4A8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ИРКУТСКАЯ ОБЛАСТЬ</w:t>
      </w:r>
    </w:p>
    <w:p w:rsidR="009B4A82" w:rsidRDefault="009B4A82" w:rsidP="009B4A82">
      <w:pPr>
        <w:pStyle w:val="a3"/>
        <w:rPr>
          <w:bCs/>
          <w:szCs w:val="28"/>
        </w:rPr>
      </w:pPr>
      <w:r>
        <w:rPr>
          <w:b/>
          <w:bCs/>
          <w:szCs w:val="28"/>
        </w:rPr>
        <w:t>Казенное учреждение</w:t>
      </w:r>
    </w:p>
    <w:p w:rsidR="007308B2" w:rsidRDefault="007308B2" w:rsidP="009B4A8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Администрации Семеновского</w:t>
      </w:r>
    </w:p>
    <w:p w:rsidR="009B4A82" w:rsidRDefault="009B4A82" w:rsidP="009B4A82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 xml:space="preserve"> муниципального образования</w:t>
      </w:r>
    </w:p>
    <w:p w:rsidR="009B4A82" w:rsidRDefault="009B4A82" w:rsidP="009B4A82">
      <w:pPr>
        <w:pStyle w:val="a3"/>
        <w:rPr>
          <w:bCs/>
          <w:sz w:val="24"/>
        </w:rPr>
      </w:pPr>
    </w:p>
    <w:p w:rsidR="009B4A82" w:rsidRDefault="009B4A82" w:rsidP="009B4A82">
      <w:pPr>
        <w:pStyle w:val="a3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9B4A82" w:rsidRDefault="009B4A82" w:rsidP="009B4A82">
      <w:pPr>
        <w:rPr>
          <w:sz w:val="32"/>
          <w:szCs w:val="32"/>
        </w:rPr>
      </w:pPr>
    </w:p>
    <w:p w:rsidR="009B4A82" w:rsidRDefault="00A07E8A" w:rsidP="009B4A82">
      <w:pPr>
        <w:rPr>
          <w:sz w:val="28"/>
          <w:szCs w:val="28"/>
        </w:rPr>
      </w:pPr>
      <w:r>
        <w:rPr>
          <w:sz w:val="28"/>
          <w:szCs w:val="28"/>
        </w:rPr>
        <w:t xml:space="preserve">от 18 апреля </w:t>
      </w:r>
      <w:r w:rsidR="009B4A82">
        <w:rPr>
          <w:sz w:val="28"/>
          <w:szCs w:val="28"/>
        </w:rPr>
        <w:t xml:space="preserve">2016г.      </w:t>
      </w:r>
      <w:r w:rsidR="007308B2">
        <w:rPr>
          <w:sz w:val="28"/>
          <w:szCs w:val="28"/>
        </w:rPr>
        <w:t xml:space="preserve">                     с</w:t>
      </w:r>
      <w:proofErr w:type="gramStart"/>
      <w:r w:rsidR="007308B2">
        <w:rPr>
          <w:sz w:val="28"/>
          <w:szCs w:val="28"/>
        </w:rPr>
        <w:t>.С</w:t>
      </w:r>
      <w:proofErr w:type="gramEnd"/>
      <w:r w:rsidR="007308B2">
        <w:rPr>
          <w:sz w:val="28"/>
          <w:szCs w:val="28"/>
        </w:rPr>
        <w:t>еменовское</w:t>
      </w:r>
      <w:r w:rsidR="009B4A82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№ 24 а</w:t>
      </w:r>
    </w:p>
    <w:p w:rsidR="009B4A82" w:rsidRDefault="009B4A82" w:rsidP="009B4A82">
      <w:pPr>
        <w:rPr>
          <w:sz w:val="28"/>
          <w:szCs w:val="28"/>
        </w:rPr>
      </w:pPr>
    </w:p>
    <w:p w:rsidR="009B4A82" w:rsidRDefault="009B4A82" w:rsidP="009B4A82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Об утверждении требований к порядку разработки  и принятия правовых актов о нормировании в сфере закупок товаров, работ, услуг для обеспечени</w:t>
      </w:r>
      <w:r w:rsidR="007308B2">
        <w:rPr>
          <w:color w:val="000000"/>
          <w:spacing w:val="1"/>
          <w:sz w:val="28"/>
          <w:szCs w:val="28"/>
        </w:rPr>
        <w:t>я муниципальных нужд  Семеновского</w:t>
      </w:r>
      <w:r>
        <w:rPr>
          <w:color w:val="000000"/>
          <w:spacing w:val="1"/>
          <w:sz w:val="28"/>
          <w:szCs w:val="28"/>
        </w:rPr>
        <w:t xml:space="preserve"> муниципального образования, содержанию указанных актов и обеспечению их исполнения</w:t>
      </w:r>
    </w:p>
    <w:p w:rsidR="009B4A82" w:rsidRDefault="009B4A82" w:rsidP="007308B2">
      <w:pPr>
        <w:pStyle w:val="ConsPlusNormal"/>
        <w:ind w:firstLine="0"/>
        <w:jc w:val="both"/>
        <w:rPr>
          <w:sz w:val="28"/>
          <w:szCs w:val="28"/>
        </w:rPr>
      </w:pP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 </w:t>
      </w:r>
      <w:hyperlink r:id="rId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части 4 статьи 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18.05.2015 г.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Федеральным </w:t>
      </w:r>
      <w:hyperlink r:id="rId5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Федерации», р</w:t>
      </w:r>
      <w:r w:rsidR="007308B2">
        <w:rPr>
          <w:rFonts w:ascii="Times New Roman" w:hAnsi="Times New Roman" w:cs="Times New Roman"/>
          <w:sz w:val="28"/>
          <w:szCs w:val="28"/>
        </w:rPr>
        <w:t>уководствуясь Уставом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7308B2">
        <w:rPr>
          <w:rFonts w:ascii="Times New Roman" w:hAnsi="Times New Roman" w:cs="Times New Roman"/>
          <w:sz w:val="28"/>
          <w:szCs w:val="28"/>
        </w:rPr>
        <w:t>ования, администрация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9B4A82" w:rsidRDefault="007308B2" w:rsidP="009B4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9B4A8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308B2" w:rsidRDefault="007308B2" w:rsidP="009B4A8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Утвердить требования к порядку разработки  и принятия правовых актов о нормировании в сфере закупок товаров, работ, услуг для обеспечен</w:t>
      </w:r>
      <w:r w:rsidR="007308B2">
        <w:rPr>
          <w:sz w:val="28"/>
          <w:szCs w:val="28"/>
        </w:rPr>
        <w:t>ия муниципальных нужд Семеновского</w:t>
      </w:r>
      <w:r>
        <w:rPr>
          <w:sz w:val="28"/>
          <w:szCs w:val="28"/>
        </w:rPr>
        <w:t xml:space="preserve">  муниципального образования, содержанию указанных актов и обеспечению их исполнения, согласно приложению к настоящему постановлению.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Cs w:val="28"/>
        </w:rPr>
        <w:t xml:space="preserve">   </w:t>
      </w:r>
      <w:r>
        <w:rPr>
          <w:sz w:val="28"/>
          <w:szCs w:val="28"/>
        </w:rPr>
        <w:t xml:space="preserve">2. Настоящее постановление подлежит  официальному опубликованию в </w:t>
      </w:r>
      <w:r w:rsidR="007308B2">
        <w:rPr>
          <w:sz w:val="28"/>
          <w:szCs w:val="28"/>
        </w:rPr>
        <w:t>информационном листке «Семеновский</w:t>
      </w:r>
      <w:r>
        <w:rPr>
          <w:sz w:val="28"/>
          <w:szCs w:val="28"/>
        </w:rPr>
        <w:t xml:space="preserve"> вестник» и размещению</w:t>
      </w:r>
      <w:r w:rsidR="007308B2">
        <w:rPr>
          <w:sz w:val="28"/>
          <w:szCs w:val="28"/>
        </w:rPr>
        <w:t xml:space="preserve"> на официальном сайте Семеновского</w:t>
      </w:r>
      <w:r>
        <w:rPr>
          <w:sz w:val="28"/>
          <w:szCs w:val="28"/>
        </w:rPr>
        <w:t xml:space="preserve"> муниципального образования в информационно-телекоммуникационной сети «Интернет».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Настоящее постановление вступает в силу с момента его официального опубликования.</w:t>
      </w:r>
    </w:p>
    <w:p w:rsidR="009B4A82" w:rsidRPr="007308B2" w:rsidRDefault="009B4A82" w:rsidP="007308B2">
      <w:pPr>
        <w:pStyle w:val="a7"/>
        <w:ind w:firstLine="567"/>
        <w:rPr>
          <w:szCs w:val="28"/>
        </w:rPr>
      </w:pPr>
      <w:r>
        <w:rPr>
          <w:szCs w:val="28"/>
        </w:rPr>
        <w:t xml:space="preserve"> 4. Контроль за исполнением данного  постановления  оставляю за собой. </w:t>
      </w:r>
    </w:p>
    <w:p w:rsidR="009B4A82" w:rsidRDefault="003E3DBA" w:rsidP="009B4A82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 Глава </w:t>
      </w:r>
      <w:proofErr w:type="gramStart"/>
      <w:r>
        <w:rPr>
          <w:b w:val="0"/>
          <w:bCs w:val="0"/>
        </w:rPr>
        <w:t>Семеновского</w:t>
      </w:r>
      <w:proofErr w:type="gramEnd"/>
      <w:r w:rsidR="009B4A82">
        <w:rPr>
          <w:b w:val="0"/>
          <w:bCs w:val="0"/>
        </w:rPr>
        <w:t xml:space="preserve"> </w:t>
      </w:r>
    </w:p>
    <w:p w:rsidR="009B4A82" w:rsidRDefault="009B4A82" w:rsidP="009B4A82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муниципального  </w:t>
      </w:r>
      <w:r>
        <w:rPr>
          <w:b w:val="0"/>
        </w:rPr>
        <w:t xml:space="preserve"> </w:t>
      </w:r>
      <w:r>
        <w:rPr>
          <w:b w:val="0"/>
          <w:bCs w:val="0"/>
        </w:rPr>
        <w:t>образования</w:t>
      </w:r>
      <w:r>
        <w:rPr>
          <w:b w:val="0"/>
        </w:rPr>
        <w:t xml:space="preserve">                      </w:t>
      </w:r>
      <w:r w:rsidR="003E3DBA">
        <w:rPr>
          <w:b w:val="0"/>
        </w:rPr>
        <w:t xml:space="preserve">                    В.М.Федяев</w:t>
      </w:r>
      <w:r>
        <w:rPr>
          <w:b w:val="0"/>
        </w:rPr>
        <w:t xml:space="preserve"> </w:t>
      </w:r>
    </w:p>
    <w:p w:rsidR="009B4A82" w:rsidRDefault="009B4A82" w:rsidP="009B4A82">
      <w:pPr>
        <w:pStyle w:val="a5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E3DBA" w:rsidRDefault="003E3DBA" w:rsidP="009B4A82">
      <w:pPr>
        <w:pStyle w:val="a5"/>
        <w:rPr>
          <w:b w:val="0"/>
          <w:bCs w:val="0"/>
        </w:rPr>
      </w:pPr>
    </w:p>
    <w:p w:rsidR="009B4A82" w:rsidRDefault="009B4A82" w:rsidP="009B4A8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Приложение </w:t>
      </w:r>
    </w:p>
    <w:p w:rsidR="009B4A82" w:rsidRDefault="009B4A82" w:rsidP="009B4A82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3E3DBA" w:rsidRDefault="003E3DBA" w:rsidP="009B4A82">
      <w:pPr>
        <w:widowControl w:val="0"/>
        <w:autoSpaceDE w:val="0"/>
        <w:autoSpaceDN w:val="0"/>
        <w:adjustRightInd w:val="0"/>
        <w:jc w:val="right"/>
      </w:pPr>
      <w:r>
        <w:t xml:space="preserve">Семеновского </w:t>
      </w:r>
      <w:r w:rsidR="009B4A82">
        <w:t xml:space="preserve"> муниципального </w:t>
      </w:r>
    </w:p>
    <w:p w:rsidR="009B4A82" w:rsidRDefault="00A07E8A" w:rsidP="009B4A82">
      <w:pPr>
        <w:widowControl w:val="0"/>
        <w:autoSpaceDE w:val="0"/>
        <w:autoSpaceDN w:val="0"/>
        <w:adjustRightInd w:val="0"/>
        <w:jc w:val="right"/>
      </w:pPr>
      <w:r>
        <w:t>образования от 18.03.2016г. № 24а</w:t>
      </w:r>
    </w:p>
    <w:p w:rsidR="009B4A82" w:rsidRDefault="009B4A82" w:rsidP="009B4A82">
      <w:pPr>
        <w:pStyle w:val="Default"/>
        <w:jc w:val="right"/>
        <w:rPr>
          <w:sz w:val="28"/>
          <w:szCs w:val="28"/>
        </w:rPr>
      </w:pPr>
    </w:p>
    <w:p w:rsidR="009B4A82" w:rsidRDefault="009B4A82" w:rsidP="009B4A8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Требования</w:t>
      </w:r>
    </w:p>
    <w:p w:rsidR="009B4A82" w:rsidRDefault="009B4A82" w:rsidP="009B4A82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 порядку разработки и принятия правовых актов о нормировании в сфере закупок для обеспечен</w:t>
      </w:r>
      <w:r w:rsidR="003E3DBA">
        <w:rPr>
          <w:b/>
          <w:bCs/>
          <w:color w:val="auto"/>
          <w:sz w:val="28"/>
          <w:szCs w:val="28"/>
        </w:rPr>
        <w:t>ия муниципальных нужд Семеновского</w:t>
      </w:r>
      <w:r>
        <w:rPr>
          <w:b/>
          <w:bCs/>
          <w:color w:val="auto"/>
          <w:sz w:val="28"/>
          <w:szCs w:val="28"/>
        </w:rPr>
        <w:t xml:space="preserve"> муниципального образования, содержанию указанных актов и обеспечению их исполнения</w:t>
      </w:r>
    </w:p>
    <w:p w:rsidR="009B4A82" w:rsidRDefault="009B4A82" w:rsidP="009B4A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4A82" w:rsidRDefault="009B4A82" w:rsidP="009B4A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4A82" w:rsidRDefault="009B4A82" w:rsidP="009B4A8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Настоящие Требования к порядку разработки и принятия правовых актов о нормировании в сфере закупок для обеспечен</w:t>
      </w:r>
      <w:r w:rsidR="003E3DBA">
        <w:rPr>
          <w:sz w:val="28"/>
          <w:szCs w:val="28"/>
        </w:rPr>
        <w:t>ия муниципальных нужд Семеновского</w:t>
      </w:r>
      <w:r>
        <w:rPr>
          <w:sz w:val="28"/>
          <w:szCs w:val="28"/>
        </w:rPr>
        <w:t xml:space="preserve"> муниципального образования,  содержанию указанных актов и обеспечению их исполнения (далее - Требования) разработаны в соответствии с Федеральным </w:t>
      </w:r>
      <w:hyperlink r:id="rId6" w:history="1">
        <w:r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нужд», Федеральным </w:t>
      </w:r>
      <w:hyperlink r:id="rId7" w:history="1">
        <w:r>
          <w:rPr>
            <w:rStyle w:val="a9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г</w:t>
      </w:r>
      <w:proofErr w:type="gramEnd"/>
      <w:r>
        <w:rPr>
          <w:sz w:val="28"/>
          <w:szCs w:val="28"/>
        </w:rPr>
        <w:t xml:space="preserve">. № </w:t>
      </w:r>
      <w:proofErr w:type="gramStart"/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9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18.05.2015 г. № 476  «Об утверждении общих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</w:t>
      </w:r>
      <w:proofErr w:type="gramEnd"/>
    </w:p>
    <w:p w:rsidR="009B4A82" w:rsidRDefault="003E3DBA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администрации Семеновского</w:t>
      </w:r>
      <w:r w:rsidR="009B4A82">
        <w:rPr>
          <w:sz w:val="28"/>
          <w:szCs w:val="28"/>
        </w:rPr>
        <w:t xml:space="preserve"> муниципального образования, утверждающей: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правила определения нормативных затрат на обеспечение функций муниципальных органов и подведомственных и</w:t>
      </w:r>
      <w:r w:rsidR="003E3DBA">
        <w:rPr>
          <w:sz w:val="28"/>
          <w:szCs w:val="28"/>
        </w:rPr>
        <w:t>м казенных учреждений Семеновского</w:t>
      </w:r>
      <w:r>
        <w:rPr>
          <w:sz w:val="28"/>
          <w:szCs w:val="28"/>
        </w:rPr>
        <w:t xml:space="preserve"> муниципального образования;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9"/>
      <w:bookmarkEnd w:id="1"/>
      <w:r>
        <w:rPr>
          <w:sz w:val="28"/>
          <w:szCs w:val="28"/>
        </w:rPr>
        <w:t>правила определения требований к закупаемым муниципальными органами и подведомственными им казенными и бю</w:t>
      </w:r>
      <w:r w:rsidR="003E3DBA">
        <w:rPr>
          <w:sz w:val="28"/>
          <w:szCs w:val="28"/>
        </w:rPr>
        <w:t>джетными учреждениями Семеновского</w:t>
      </w:r>
      <w:r>
        <w:rPr>
          <w:sz w:val="28"/>
          <w:szCs w:val="28"/>
        </w:rPr>
        <w:t xml:space="preserve"> муниципального образования  отдельным видам товаров, работ, услуг (в том числе предельные цены товаров, работ, услуг);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30"/>
      <w:bookmarkEnd w:id="2"/>
      <w:r>
        <w:rPr>
          <w:sz w:val="28"/>
          <w:szCs w:val="28"/>
        </w:rPr>
        <w:t>б) муниципальных органов, исполняющих функции и полномочия учредителя (далее - муниципальные органы), утверждающих: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затраты на обеспечение функций муниципальных органов и подведомственных им</w:t>
      </w:r>
      <w:r w:rsidR="003E3DBA">
        <w:rPr>
          <w:sz w:val="28"/>
          <w:szCs w:val="28"/>
        </w:rPr>
        <w:t xml:space="preserve"> казенных учреждений Семеновского </w:t>
      </w:r>
      <w:r>
        <w:rPr>
          <w:sz w:val="28"/>
          <w:szCs w:val="28"/>
        </w:rPr>
        <w:t>муниципального образования;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к отдельным видам товаров, работ, услуг (в том числе предельные цены товаров, работ, услуг), закупаемым ими и </w:t>
      </w:r>
      <w:r>
        <w:rPr>
          <w:sz w:val="28"/>
          <w:szCs w:val="28"/>
        </w:rPr>
        <w:lastRenderedPageBreak/>
        <w:t>подведомственными указанным органам казенными и бюджетными учреждениями.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2.Правовые акты, указанные в </w:t>
      </w:r>
      <w:hyperlink r:id="rId9" w:history="1">
        <w:r>
          <w:rPr>
            <w:rStyle w:val="a9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 xml:space="preserve"> настоящего документа, могут предусматривать право руководителя (заместителя руководителя) муниципального органа утверждать нормативы количества и (или) нормативы цены товаров, работ, услуг.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3.Правовые акты, указанные в </w:t>
      </w:r>
      <w:hyperlink r:id="rId10" w:history="1">
        <w:r>
          <w:rPr>
            <w:rStyle w:val="a9"/>
            <w:color w:val="auto"/>
            <w:sz w:val="28"/>
            <w:szCs w:val="28"/>
            <w:u w:val="none"/>
          </w:rPr>
          <w:t>подпункте «а» пункта 1</w:t>
        </w:r>
      </w:hyperlink>
      <w:r>
        <w:rPr>
          <w:sz w:val="28"/>
          <w:szCs w:val="28"/>
        </w:rPr>
        <w:t xml:space="preserve"> настоящих требований, разрабатыв</w:t>
      </w:r>
      <w:r w:rsidR="003E3DBA">
        <w:rPr>
          <w:sz w:val="28"/>
          <w:szCs w:val="28"/>
        </w:rPr>
        <w:t>аются администрацией  Семеновского</w:t>
      </w:r>
      <w:r>
        <w:rPr>
          <w:sz w:val="28"/>
          <w:szCs w:val="28"/>
        </w:rPr>
        <w:t xml:space="preserve">  муниципального образования в форме проектов постан</w:t>
      </w:r>
      <w:r w:rsidR="003E3DBA">
        <w:rPr>
          <w:sz w:val="28"/>
          <w:szCs w:val="28"/>
        </w:rPr>
        <w:t>овлений администрации Семеновского</w:t>
      </w:r>
      <w:r>
        <w:rPr>
          <w:sz w:val="28"/>
          <w:szCs w:val="28"/>
        </w:rPr>
        <w:t xml:space="preserve"> муниципального образования в соответствии с законодательством, регламентирующим порядок принятия норма</w:t>
      </w:r>
      <w:r w:rsidR="003E3DBA">
        <w:rPr>
          <w:sz w:val="28"/>
          <w:szCs w:val="28"/>
        </w:rPr>
        <w:t>тивных правовых актов Семеновского</w:t>
      </w:r>
      <w:r>
        <w:rPr>
          <w:sz w:val="28"/>
          <w:szCs w:val="28"/>
        </w:rPr>
        <w:t xml:space="preserve">  муниципального образования.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Пояснительные записки к проектам правовых актов, указанным в абзаце 3 </w:t>
      </w:r>
      <w:hyperlink r:id="rId11" w:history="1">
        <w:r>
          <w:rPr>
            <w:rStyle w:val="a9"/>
            <w:color w:val="auto"/>
            <w:sz w:val="28"/>
            <w:szCs w:val="28"/>
            <w:u w:val="none"/>
          </w:rPr>
          <w:t>подпункте «а» пункта 1</w:t>
        </w:r>
      </w:hyperlink>
      <w:r>
        <w:rPr>
          <w:sz w:val="28"/>
          <w:szCs w:val="28"/>
        </w:rPr>
        <w:t xml:space="preserve"> и  абзаце 3 </w:t>
      </w:r>
      <w:hyperlink r:id="rId12" w:history="1">
        <w:r>
          <w:rPr>
            <w:rStyle w:val="a9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>настоящих требований, помимо информации, установленной законодательством, регламентирующим порядок принятия норма</w:t>
      </w:r>
      <w:r w:rsidR="003E3DBA">
        <w:rPr>
          <w:sz w:val="28"/>
          <w:szCs w:val="28"/>
        </w:rPr>
        <w:t>тивных правовых актов Семеновского</w:t>
      </w:r>
      <w:r>
        <w:rPr>
          <w:sz w:val="28"/>
          <w:szCs w:val="28"/>
        </w:rPr>
        <w:t xml:space="preserve"> муниципального образования, должны содержать сведения о результатах обсуждения в целях общественного контроля (общественное обсуждение) таких проектов правовых актов, в том числе о рассмотрении предложений (при их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наличии</w:t>
      </w:r>
      <w:proofErr w:type="gramEnd"/>
      <w:r>
        <w:rPr>
          <w:sz w:val="28"/>
          <w:szCs w:val="28"/>
        </w:rPr>
        <w:t>) общественных объединений, юридических и физических лиц, поступивших в процессе такого обсуждения.</w:t>
      </w: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Правовые акты, указанные в </w:t>
      </w:r>
      <w:hyperlink r:id="rId13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разрабатываются муниципальными органами в форме нормативных правовых актов указанных органов в соответствии с законодательством, регламентирующим порядок принятия таких актов.</w:t>
      </w: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Муниципальные органы, в случае, если указанные органы не являются одновременно субъектами бюджетного планирования, согласовывают проекты правовых актов, указанных в </w:t>
      </w:r>
      <w:hyperlink r:id="rId1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документа, с субъектами бюджетного планирования, в ведении которых они находятся.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Проекты правовых актов, указанных  в пункте 1 настоящего документа, подлежат обязательному предварительному обсуждению на заседаниях общественного сов</w:t>
      </w:r>
      <w:r w:rsidR="003E3DBA">
        <w:rPr>
          <w:sz w:val="28"/>
          <w:szCs w:val="28"/>
        </w:rPr>
        <w:t>ета при администрации Семеновского</w:t>
      </w:r>
      <w:r>
        <w:rPr>
          <w:sz w:val="28"/>
          <w:szCs w:val="28"/>
        </w:rPr>
        <w:t xml:space="preserve"> муниципального образования  (далее - общественный совет).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32"/>
      <w:bookmarkEnd w:id="3"/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абзаце 3 </w:t>
      </w:r>
      <w:hyperlink r:id="rId15" w:history="1">
        <w:r>
          <w:rPr>
            <w:rStyle w:val="a9"/>
            <w:color w:val="auto"/>
            <w:sz w:val="28"/>
            <w:szCs w:val="28"/>
            <w:u w:val="none"/>
          </w:rPr>
          <w:t>подпункте «а» пункта 1</w:t>
        </w:r>
      </w:hyperlink>
      <w:r>
        <w:rPr>
          <w:sz w:val="28"/>
          <w:szCs w:val="28"/>
        </w:rPr>
        <w:t xml:space="preserve"> и  абзаце 3 </w:t>
      </w:r>
      <w:hyperlink r:id="rId16" w:history="1">
        <w:r>
          <w:rPr>
            <w:rStyle w:val="a9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 xml:space="preserve"> настоящих Требований, в соответствии с </w:t>
      </w:r>
      <w:hyperlink r:id="rId17" w:history="1">
        <w:r>
          <w:rPr>
            <w:rStyle w:val="a9"/>
            <w:color w:val="auto"/>
            <w:sz w:val="28"/>
            <w:szCs w:val="28"/>
            <w:u w:val="none"/>
          </w:rPr>
          <w:t>пунктом 6</w:t>
        </w:r>
      </w:hyperlink>
      <w:r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18.05.2015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 (далее - общие требов</w:t>
      </w:r>
      <w:r w:rsidR="003E3DBA">
        <w:rPr>
          <w:sz w:val="28"/>
          <w:szCs w:val="28"/>
        </w:rPr>
        <w:t xml:space="preserve">ания), администрация Семеновского </w:t>
      </w:r>
      <w:r>
        <w:rPr>
          <w:sz w:val="28"/>
          <w:szCs w:val="28"/>
        </w:rPr>
        <w:t xml:space="preserve">муниципального образования  и муниципальные органы соответственно </w:t>
      </w:r>
      <w:r>
        <w:rPr>
          <w:sz w:val="28"/>
          <w:szCs w:val="28"/>
        </w:rPr>
        <w:lastRenderedPageBreak/>
        <w:t>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  <w:proofErr w:type="gramEnd"/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34"/>
      <w:bookmarkEnd w:id="4"/>
      <w:r>
        <w:rPr>
          <w:sz w:val="28"/>
          <w:szCs w:val="28"/>
        </w:rPr>
        <w:t xml:space="preserve">8. Срок проведения обсуждения в целях общественного контроля составляет 10 календарных дней со дня размещения проектов правовых актов, указанных в </w:t>
      </w:r>
      <w:hyperlink r:id="rId18" w:anchor="Par26" w:history="1">
        <w:r>
          <w:rPr>
            <w:rStyle w:val="a9"/>
            <w:color w:val="auto"/>
            <w:sz w:val="28"/>
            <w:szCs w:val="28"/>
            <w:u w:val="none"/>
          </w:rPr>
          <w:t>пункте 1</w:t>
        </w:r>
      </w:hyperlink>
      <w:r>
        <w:rPr>
          <w:sz w:val="28"/>
          <w:szCs w:val="28"/>
        </w:rPr>
        <w:t xml:space="preserve"> настоящих Требований, в единой информационной системе в сфере закупок.</w:t>
      </w:r>
    </w:p>
    <w:p w:rsidR="009B4A82" w:rsidRDefault="003E3DBA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Администрация Семеновского</w:t>
      </w:r>
      <w:r w:rsidR="009B4A82">
        <w:rPr>
          <w:sz w:val="28"/>
          <w:szCs w:val="28"/>
        </w:rPr>
        <w:t xml:space="preserve"> муниципального образования  и муниципальные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  с учетом положений пункта 8 настоящих Требований, в соответствии с законодательством Российской Федерации о порядке рассмотрения обращений граждан.</w:t>
      </w:r>
    </w:p>
    <w:p w:rsidR="009B4A82" w:rsidRDefault="003E3DBA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Администрация  Семеновского</w:t>
      </w:r>
      <w:r w:rsidR="009B4A82">
        <w:rPr>
          <w:sz w:val="28"/>
          <w:szCs w:val="28"/>
        </w:rPr>
        <w:t xml:space="preserve"> муниципального образования и муниципальные органы не позднее 3 рабочих дней со дня рассмотрения предложений общественных объединений, юридических и физических лиц размещают эти предложения и ответы на них  в единой информационной системе в сфере закупок.</w:t>
      </w: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результатам обсуждения в целях общественного к</w:t>
      </w:r>
      <w:r w:rsidR="003E3DBA">
        <w:rPr>
          <w:rFonts w:ascii="Times New Roman" w:hAnsi="Times New Roman" w:cs="Times New Roman"/>
          <w:sz w:val="28"/>
          <w:szCs w:val="28"/>
        </w:rPr>
        <w:t>онтроля администрация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и муниципальные органы при необходимости принимают решения о внесении изменений в проекты правовых актов, указанных в пункте </w:t>
      </w:r>
      <w:hyperlink r:id="rId19" w:anchor="Par26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Требований, с учетом предложений общественных объединений, юридических и физических лиц и о рассмотрении указанных в </w:t>
      </w:r>
      <w:hyperlink r:id="rId20" w:anchor="Par29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«а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» и </w:t>
      </w:r>
      <w:hyperlink r:id="rId21" w:anchor="Par32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Требований проектов 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актов на заседаниях общественного сов</w:t>
      </w:r>
      <w:r w:rsidR="003E3DBA">
        <w:rPr>
          <w:rFonts w:ascii="Times New Roman" w:hAnsi="Times New Roman" w:cs="Times New Roman"/>
          <w:sz w:val="28"/>
          <w:szCs w:val="28"/>
        </w:rPr>
        <w:t>ета при администрации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в соответствии с </w:t>
      </w:r>
      <w:hyperlink r:id="rId22" w:anchor="Par34" w:history="1"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общих требований (далее - общественный совет)</w:t>
      </w:r>
      <w:r>
        <w:rPr>
          <w:sz w:val="28"/>
          <w:szCs w:val="28"/>
        </w:rPr>
        <w:t>.</w:t>
      </w:r>
      <w:r>
        <w:rPr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состав общественного совета входят представители уполномоченного</w:t>
      </w:r>
      <w:r w:rsidR="003E3DBA">
        <w:rPr>
          <w:rFonts w:ascii="Times New Roman" w:hAnsi="Times New Roman" w:cs="Times New Roman"/>
          <w:sz w:val="28"/>
          <w:szCs w:val="28"/>
        </w:rPr>
        <w:t xml:space="preserve"> органа администрации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осуществляющих функции по   нормативно-правовому регулированию в соответствующей сфере закупок.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По результатам рассмотрения проектов правовых актов, указанных в </w:t>
      </w:r>
      <w:hyperlink r:id="rId23" w:anchor="Par29" w:history="1">
        <w:r>
          <w:rPr>
            <w:rStyle w:val="a9"/>
            <w:color w:val="auto"/>
            <w:sz w:val="28"/>
            <w:szCs w:val="28"/>
            <w:u w:val="none"/>
          </w:rPr>
          <w:t>абзаце третьем подпункта «а</w:t>
        </w:r>
      </w:hyperlink>
      <w:r>
        <w:rPr>
          <w:sz w:val="28"/>
          <w:szCs w:val="28"/>
        </w:rPr>
        <w:t xml:space="preserve">» и </w:t>
      </w:r>
      <w:hyperlink r:id="rId24" w:anchor="Par32" w:history="1">
        <w:r>
          <w:rPr>
            <w:rStyle w:val="a9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sz w:val="28"/>
          <w:szCs w:val="28"/>
        </w:rPr>
        <w:t xml:space="preserve"> настоящих Требований, общественный совет принимает одно из следующих решений: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 необходимости доработки проекта правового акта;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 возможности принятия правового акта.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</w:t>
      </w:r>
      <w:r w:rsidR="003E3DBA">
        <w:rPr>
          <w:sz w:val="28"/>
          <w:szCs w:val="28"/>
        </w:rPr>
        <w:t>щается администрацией Семеновского</w:t>
      </w:r>
      <w:r>
        <w:rPr>
          <w:sz w:val="28"/>
          <w:szCs w:val="28"/>
        </w:rPr>
        <w:t xml:space="preserve"> муниципального образования и муниципальными органами   в единой информационной системе в сфере закупок.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14. Правовые акты, предусмотренные </w:t>
      </w:r>
      <w:hyperlink r:id="rId25" w:anchor="Par30" w:history="1">
        <w:r>
          <w:rPr>
            <w:rStyle w:val="a9"/>
            <w:color w:val="auto"/>
            <w:sz w:val="28"/>
            <w:szCs w:val="28"/>
            <w:u w:val="none"/>
          </w:rPr>
          <w:t>подпунктом «б» пункта 1</w:t>
        </w:r>
      </w:hyperlink>
      <w:r>
        <w:rPr>
          <w:sz w:val="28"/>
          <w:szCs w:val="28"/>
        </w:rPr>
        <w:t xml:space="preserve"> настоящих Требований, пересматриваются муниципальными органами не реже одного раза в год.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В случае принятия решения о необходимости доработки проекта правово</w:t>
      </w:r>
      <w:r w:rsidR="003E3DBA">
        <w:rPr>
          <w:sz w:val="28"/>
          <w:szCs w:val="28"/>
        </w:rPr>
        <w:t>го акта администрация Семеновского</w:t>
      </w:r>
      <w:r>
        <w:rPr>
          <w:sz w:val="28"/>
          <w:szCs w:val="28"/>
        </w:rPr>
        <w:t xml:space="preserve"> муниципального образования и муниципальные органы утверждают правовые акты, указанные в </w:t>
      </w:r>
      <w:hyperlink r:id="rId26" w:anchor="Par29" w:history="1">
        <w:r>
          <w:rPr>
            <w:rStyle w:val="a9"/>
            <w:color w:val="auto"/>
            <w:sz w:val="28"/>
            <w:szCs w:val="28"/>
            <w:u w:val="none"/>
          </w:rPr>
          <w:t>абзаце третьем подпункта «а</w:t>
        </w:r>
      </w:hyperlink>
      <w:r>
        <w:rPr>
          <w:sz w:val="28"/>
          <w:szCs w:val="28"/>
        </w:rPr>
        <w:t xml:space="preserve">» и </w:t>
      </w:r>
      <w:hyperlink r:id="rId27" w:anchor="Par32" w:history="1">
        <w:r>
          <w:rPr>
            <w:rStyle w:val="a9"/>
            <w:color w:val="auto"/>
            <w:sz w:val="28"/>
            <w:szCs w:val="28"/>
            <w:u w:val="none"/>
          </w:rPr>
          <w:t>абзаце третьем подпункта «б» пункта 1</w:t>
        </w:r>
      </w:hyperlink>
      <w:r>
        <w:rPr>
          <w:sz w:val="28"/>
          <w:szCs w:val="28"/>
        </w:rPr>
        <w:t xml:space="preserve"> настоящих Требований, после их доработки в соответствии с решениями, принятыми общественным советом.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Муниципальные органы в течение 7 рабочих дней со дня принятия правовых актов, указанных </w:t>
      </w:r>
      <w:hyperlink r:id="rId28" w:anchor="Par30" w:history="1">
        <w:r>
          <w:rPr>
            <w:rStyle w:val="a9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 xml:space="preserve"> настоящих Требований, размещают эти правовые акты  в единой информационной системе в сфере закупок.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Внесение изменений в правовые акты, указанные в </w:t>
      </w:r>
      <w:hyperlink r:id="rId29" w:anchor="Par30" w:history="1">
        <w:r>
          <w:rPr>
            <w:rStyle w:val="a9"/>
            <w:color w:val="auto"/>
            <w:sz w:val="28"/>
            <w:szCs w:val="28"/>
            <w:u w:val="none"/>
          </w:rPr>
          <w:t>подпункте «б» пункта 1</w:t>
        </w:r>
      </w:hyperlink>
      <w:r>
        <w:rPr>
          <w:sz w:val="28"/>
          <w:szCs w:val="28"/>
        </w:rPr>
        <w:t xml:space="preserve"> настоящих Требований, осуществляется в порядке, установленном для их принятия.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E3DBA">
        <w:rPr>
          <w:sz w:val="28"/>
          <w:szCs w:val="28"/>
        </w:rPr>
        <w:t>. Постановление администрации Семеновского</w:t>
      </w:r>
      <w:r>
        <w:rPr>
          <w:sz w:val="28"/>
          <w:szCs w:val="28"/>
        </w:rPr>
        <w:t xml:space="preserve"> муниципального образования, утверждающее правила определения требований к отдельным видам товаров, работ, услуг, должно определять: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Правительством Российской Федерации перечень отдельных видов товаров, работ, услуг;</w:t>
      </w:r>
      <w:proofErr w:type="gramEnd"/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порядок отбора отдельных видов товаров, работ, услуг (в том числе предельных цен товаров, работ, услуг), закупаемых самим муниципальным органом, подведомственными ему казенными и бюд</w:t>
      </w:r>
      <w:r w:rsidR="003E3DBA">
        <w:rPr>
          <w:sz w:val="28"/>
          <w:szCs w:val="28"/>
        </w:rPr>
        <w:t>жетными учреждениями Семеновского</w:t>
      </w:r>
      <w:r>
        <w:rPr>
          <w:sz w:val="28"/>
          <w:szCs w:val="28"/>
        </w:rPr>
        <w:t xml:space="preserve"> муниципального образования  (далее - ведомственный перечень);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форму ведомственного перечня.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Постан</w:t>
      </w:r>
      <w:r w:rsidR="003E3DBA">
        <w:rPr>
          <w:sz w:val="28"/>
          <w:szCs w:val="28"/>
        </w:rPr>
        <w:t>овление администрации Семеновского</w:t>
      </w:r>
      <w:r>
        <w:rPr>
          <w:sz w:val="28"/>
          <w:szCs w:val="28"/>
        </w:rPr>
        <w:t xml:space="preserve"> муниципального образования, утверждающее правила определения нормативных затрат, должно определять: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определение порядка расчета нормативных затрат;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Правовые акты муниципальных органов, утверждающие нормативные затраты, должны определять: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обязанность муниципальных органов определить порядок расчета нормативных затрат, для которых порядок расчета не опре</w:t>
      </w:r>
      <w:r w:rsidR="003E3DBA">
        <w:rPr>
          <w:sz w:val="28"/>
          <w:szCs w:val="28"/>
        </w:rPr>
        <w:t>делен администрацией Семеновского</w:t>
      </w:r>
      <w:r>
        <w:rPr>
          <w:sz w:val="28"/>
          <w:szCs w:val="28"/>
        </w:rPr>
        <w:t xml:space="preserve"> муниципального образования;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Правовые акты муниципальных органов, утверждающие требования к отдельным видам товаров, работ, услуг, закупаемым самими муниципальными органами, их структурными подразделениями и подведомственными указанным органам казенными учреждениями и бюджетными учреждениями, должны содержать следующие сведения: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24.Правовые акты, указанные в </w:t>
      </w:r>
      <w:hyperlink r:id="rId30" w:history="1">
        <w:r>
          <w:rPr>
            <w:rStyle w:val="a9"/>
            <w:color w:val="auto"/>
            <w:sz w:val="28"/>
            <w:szCs w:val="28"/>
            <w:u w:val="none"/>
          </w:rPr>
          <w:t>подпункте "б" пункта 1</w:t>
        </w:r>
      </w:hyperlink>
      <w:r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органов, их структурных подразделений   и (или) подведомственных казенных учреждений.</w:t>
      </w:r>
    </w:p>
    <w:p w:rsidR="009B4A82" w:rsidRDefault="009B4A82" w:rsidP="009B4A8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9B4A82" w:rsidRDefault="009B4A82" w:rsidP="009B4A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</w:t>
      </w:r>
      <w:r w:rsidR="003E3DBA">
        <w:rPr>
          <w:rFonts w:ascii="Times New Roman" w:hAnsi="Times New Roman" w:cs="Times New Roman"/>
          <w:sz w:val="28"/>
          <w:szCs w:val="28"/>
        </w:rPr>
        <w:t>полнения заказчиками  Семеновского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положений правовых актов муниципальных органов утверждающих требования к закупаемым ими, их структурными подразделениями и подведомственными указанным органам казенными учреждениями и бюджетными учреждениями отдельным видам товаров, работ, услуг (в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учреждений.</w:t>
      </w:r>
    </w:p>
    <w:p w:rsidR="0025255B" w:rsidRDefault="0025255B"/>
    <w:sectPr w:rsidR="0025255B" w:rsidSect="00252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A82"/>
    <w:rsid w:val="0025255B"/>
    <w:rsid w:val="003E3DBA"/>
    <w:rsid w:val="007308B2"/>
    <w:rsid w:val="009B4A82"/>
    <w:rsid w:val="00A07E8A"/>
    <w:rsid w:val="00C6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4A8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4A8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9B4A82"/>
    <w:pPr>
      <w:jc w:val="both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9B4A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 Indent"/>
    <w:basedOn w:val="a"/>
    <w:link w:val="a8"/>
    <w:unhideWhenUsed/>
    <w:rsid w:val="009B4A82"/>
    <w:pPr>
      <w:ind w:firstLine="54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B4A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B4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B4A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9B4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ACFF674D7EFD862D292A150C8840A431155A67147350CF8B173C516M9H7C" TargetMode="External"/><Relationship Id="rId13" Type="http://schemas.openxmlformats.org/officeDocument/2006/relationships/hyperlink" Target="consultantplus://offline/ref=9F079B2318825C14320EC6359346E4EE8F6E12CB1A4D81C2A2F54AF287C8FB123854EE72E9B5767CA30A98D605ZCG" TargetMode="External"/><Relationship Id="rId18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26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7" Type="http://schemas.openxmlformats.org/officeDocument/2006/relationships/hyperlink" Target="consultantplus://offline/ref=28DACFF674D7EFD862D292A150C8840A431E5FAB764D350CF8B173C516M9H7C" TargetMode="External"/><Relationship Id="rId12" Type="http://schemas.openxmlformats.org/officeDocument/2006/relationships/hyperlink" Target="consultantplus://offline/ref=EA05A3D38EE60E8B0CBB7968A3717ED5C9F4E7C375ADE1153212393AAF5370F20EF5A20BCF56055489D0F314x2U0G" TargetMode="External"/><Relationship Id="rId17" Type="http://schemas.openxmlformats.org/officeDocument/2006/relationships/hyperlink" Target="consultantplus://offline/ref=28DACFF674D7EFD862D292A150C8840A431155A67245350CF8B173C516975C1AAD6845F8E4802D75M0HCC" TargetMode="External"/><Relationship Id="rId25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05A3D38EE60E8B0CBB7968A3717ED5C9F4E7C375ADE1153212393AAF5370F20EF5A20BCF56055489D0F314x2U0G" TargetMode="External"/><Relationship Id="rId20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29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DACFF674D7EFD862D292A150C8840A431E5EAE7540350CF8B173C516975C1AAD6845F8E4802C7EM0H9C" TargetMode="External"/><Relationship Id="rId11" Type="http://schemas.openxmlformats.org/officeDocument/2006/relationships/hyperlink" Target="consultantplus://offline/ref=EA05A3D38EE60E8B0CBB7968A3717ED5C9F4E7C375ADE1153212393AAF5370F20EF5A20BCF56055489D0F314x2U0G" TargetMode="External"/><Relationship Id="rId24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BE87FFEAC144D68FF8F634AEFB107EEFBF35B67F5F3EC193BEE94CD66v3dCI" TargetMode="External"/><Relationship Id="rId15" Type="http://schemas.openxmlformats.org/officeDocument/2006/relationships/hyperlink" Target="consultantplus://offline/ref=EA05A3D38EE60E8B0CBB7968A3717ED5C9F4E7C375ADE1153212393AAF5370F20EF5A20BCF56055489D0F314x2U0G" TargetMode="External"/><Relationship Id="rId23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28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10" Type="http://schemas.openxmlformats.org/officeDocument/2006/relationships/hyperlink" Target="consultantplus://offline/ref=FA59BF2138E2E7CA732772E249EE9458B12220ED20D1B704417173A80469C052783FA3713DCE34AA24D232F7Q1WAG" TargetMode="External"/><Relationship Id="rId19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FBE87FFEAC144D68FF8F634AEFB107EEFBFC5465F6F1EC193BEE94CD663CB94DADFCCD05F3FCFA83v6d1I" TargetMode="External"/><Relationship Id="rId9" Type="http://schemas.openxmlformats.org/officeDocument/2006/relationships/hyperlink" Target="consultantplus://offline/ref=321BD0A5EB455B3BAC508C18BE275B7314A8ED6326197E45F2DC82673B556B4E923DFCC66B36F945D0fAF" TargetMode="External"/><Relationship Id="rId14" Type="http://schemas.openxmlformats.org/officeDocument/2006/relationships/hyperlink" Target="consultantplus://offline/ref=6EDE3618CA0E79AC39B6ED75F53607E96DE2409D9B3B68345AA283C022982A28FC81C522BE162C86E8z5C" TargetMode="External"/><Relationship Id="rId22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27" Type="http://schemas.openxmlformats.org/officeDocument/2006/relationships/hyperlink" Target="file:///C:\Users\521F~1\AppData\Local\Temp\Rar$DIa0.199\&#1087;&#1086;&#1089;&#1090;.&#1086;&#1073;%20&#1091;&#1090;&#1074;&#1077;&#1088;&#1078;&#1076;&#1077;&#1085;&#1080;&#1080;%20&#1090;&#1088;&#1077;&#1073;&#1086;&#1074;&#1072;&#1085;&#1080;&#1081;%20&#1082;%20&#1087;&#1086;&#1088;&#1103;&#1076;&#1082;&#1091;%20&#1088;&#1072;&#1079;&#1088;&#1072;&#1073;&#1086;&#1090;&#1082;&#1080;%20&#1043;&#1083;&#1072;&#1074;&#1072;&#1084;.doc" TargetMode="External"/><Relationship Id="rId30" Type="http://schemas.openxmlformats.org/officeDocument/2006/relationships/hyperlink" Target="consultantplus://offline/ref=3B61C2CA91683589BF0BFA0F83ED9CCBD71BC0C64667B71FCD4749D8753D71F83365F4E73E100C30UBd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2782</Words>
  <Characters>15863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2016-03-31T05:11:00Z</dcterms:created>
  <dcterms:modified xsi:type="dcterms:W3CDTF">2016-04-27T06:25:00Z</dcterms:modified>
</cp:coreProperties>
</file>