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3A" w:rsidRPr="004B693A" w:rsidRDefault="004B693A" w:rsidP="004B6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</w:t>
      </w:r>
    </w:p>
    <w:p w:rsidR="004B693A" w:rsidRPr="004B693A" w:rsidRDefault="004B693A" w:rsidP="004B6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B693A" w:rsidRPr="004B693A" w:rsidRDefault="004B693A" w:rsidP="004B6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4B693A" w:rsidRPr="004B693A" w:rsidRDefault="004B693A" w:rsidP="000F4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A72" w:rsidRDefault="004B693A" w:rsidP="004B6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hAnsi="Times New Roman" w:cs="Times New Roman"/>
          <w:sz w:val="28"/>
          <w:szCs w:val="28"/>
        </w:rPr>
        <w:t xml:space="preserve">ДУМА </w:t>
      </w:r>
      <w:r w:rsidR="000F4A72">
        <w:rPr>
          <w:rFonts w:ascii="Times New Roman" w:hAnsi="Times New Roman" w:cs="Times New Roman"/>
          <w:sz w:val="28"/>
          <w:szCs w:val="28"/>
        </w:rPr>
        <w:t>Семеновского</w:t>
      </w:r>
    </w:p>
    <w:p w:rsidR="004B693A" w:rsidRPr="004B693A" w:rsidRDefault="004B693A" w:rsidP="004B6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693A" w:rsidRPr="004B693A" w:rsidRDefault="004B693A" w:rsidP="004B6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693A" w:rsidRPr="004B693A" w:rsidRDefault="004B693A" w:rsidP="004B6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hAnsi="Times New Roman" w:cs="Times New Roman"/>
          <w:sz w:val="28"/>
          <w:szCs w:val="28"/>
        </w:rPr>
        <w:t>Р Е Ш Е Н И Е</w:t>
      </w:r>
    </w:p>
    <w:p w:rsidR="004B693A" w:rsidRPr="004B693A" w:rsidRDefault="004B693A" w:rsidP="004B69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93A" w:rsidRDefault="00EE72BF" w:rsidP="004B6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</w:t>
      </w:r>
      <w:r w:rsidR="004B693A">
        <w:rPr>
          <w:rFonts w:ascii="Times New Roman" w:hAnsi="Times New Roman" w:cs="Times New Roman"/>
          <w:sz w:val="28"/>
          <w:szCs w:val="28"/>
        </w:rPr>
        <w:t xml:space="preserve">2017г.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93A">
        <w:rPr>
          <w:rFonts w:ascii="Times New Roman" w:hAnsi="Times New Roman" w:cs="Times New Roman"/>
          <w:sz w:val="28"/>
          <w:szCs w:val="28"/>
        </w:rPr>
        <w:t xml:space="preserve"> </w:t>
      </w:r>
      <w:r w:rsidR="004B693A" w:rsidRPr="004B693A">
        <w:rPr>
          <w:rFonts w:ascii="Times New Roman" w:hAnsi="Times New Roman" w:cs="Times New Roman"/>
          <w:sz w:val="28"/>
          <w:szCs w:val="28"/>
        </w:rPr>
        <w:t xml:space="preserve">с. Семеновское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68/3</w:t>
      </w:r>
    </w:p>
    <w:p w:rsidR="004B693A" w:rsidRDefault="004B693A" w:rsidP="004B69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93A" w:rsidRDefault="004B693A" w:rsidP="004B6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4B693A" w:rsidRDefault="004B693A" w:rsidP="004B6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присвоения звания </w:t>
      </w:r>
    </w:p>
    <w:p w:rsidR="009C6FA2" w:rsidRDefault="009C6FA2" w:rsidP="004B6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гражданин Семеновского</w:t>
      </w:r>
    </w:p>
    <w:p w:rsidR="004B693A" w:rsidRDefault="009C6FA2" w:rsidP="004B6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693A">
        <w:rPr>
          <w:rFonts w:ascii="Times New Roman" w:hAnsi="Times New Roman" w:cs="Times New Roman"/>
          <w:sz w:val="28"/>
          <w:szCs w:val="28"/>
        </w:rPr>
        <w:t>»</w:t>
      </w:r>
    </w:p>
    <w:p w:rsidR="004B693A" w:rsidRDefault="004B693A" w:rsidP="004B69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93A" w:rsidRPr="00D12A5D" w:rsidRDefault="004B693A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Pr="00D12A5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 законом</w:t>
      </w:r>
      <w:r w:rsidRPr="00D12A5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</w:t>
      </w:r>
      <w:r w:rsidRPr="00D12A5D">
        <w:rPr>
          <w:sz w:val="28"/>
          <w:szCs w:val="28"/>
        </w:rPr>
        <w:t xml:space="preserve"> Семеновского муниципального образования, Дума Семеновского муниципального образования</w:t>
      </w:r>
      <w:r w:rsidRPr="00D12A5D">
        <w:rPr>
          <w:i/>
          <w:sz w:val="28"/>
          <w:szCs w:val="28"/>
        </w:rPr>
        <w:t xml:space="preserve"> </w:t>
      </w:r>
      <w:r w:rsidRPr="00D12A5D">
        <w:rPr>
          <w:sz w:val="28"/>
          <w:szCs w:val="28"/>
        </w:rPr>
        <w:t xml:space="preserve"> решила: </w:t>
      </w:r>
    </w:p>
    <w:p w:rsidR="004B693A" w:rsidRDefault="004B693A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A72" w:rsidRPr="00D12A5D" w:rsidRDefault="000F4A72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93A" w:rsidRPr="00D12A5D" w:rsidRDefault="004B693A" w:rsidP="004B6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5D">
        <w:rPr>
          <w:sz w:val="28"/>
          <w:szCs w:val="28"/>
        </w:rPr>
        <w:t xml:space="preserve">1. Утвердить </w:t>
      </w:r>
      <w:r w:rsidR="00907103">
        <w:rPr>
          <w:bCs/>
          <w:sz w:val="28"/>
          <w:szCs w:val="28"/>
        </w:rPr>
        <w:t>Положение о порядке присвоения звания «Почетный гражданин</w:t>
      </w:r>
      <w:r w:rsidR="009C6FA2">
        <w:rPr>
          <w:bCs/>
          <w:sz w:val="28"/>
          <w:szCs w:val="28"/>
        </w:rPr>
        <w:t xml:space="preserve"> Семеновского муниципального образования»</w:t>
      </w:r>
      <w:r w:rsidR="000F4A72">
        <w:rPr>
          <w:bCs/>
          <w:sz w:val="28"/>
          <w:szCs w:val="28"/>
        </w:rPr>
        <w:t>. (Прилагается)</w:t>
      </w:r>
    </w:p>
    <w:p w:rsidR="004B693A" w:rsidRPr="00D12A5D" w:rsidRDefault="004B693A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5D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4B693A" w:rsidRPr="00D12A5D" w:rsidRDefault="004B693A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93A" w:rsidRDefault="004B693A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A72" w:rsidRDefault="000F4A72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A72" w:rsidRPr="00D12A5D" w:rsidRDefault="000F4A72" w:rsidP="004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93A" w:rsidRPr="00D12A5D" w:rsidRDefault="004B693A" w:rsidP="004B693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12A5D">
        <w:rPr>
          <w:sz w:val="28"/>
          <w:szCs w:val="28"/>
        </w:rPr>
        <w:t>Председатель Думы</w:t>
      </w:r>
    </w:p>
    <w:p w:rsidR="004B693A" w:rsidRPr="00D12A5D" w:rsidRDefault="004B693A" w:rsidP="004B693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12A5D">
        <w:rPr>
          <w:sz w:val="28"/>
          <w:szCs w:val="28"/>
        </w:rPr>
        <w:t>Семеновского МО:                                                     В.М. Федяев</w:t>
      </w:r>
    </w:p>
    <w:p w:rsidR="004B693A" w:rsidRPr="00D12A5D" w:rsidRDefault="004B693A" w:rsidP="004B693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693A" w:rsidRPr="00D12A5D" w:rsidRDefault="004B693A" w:rsidP="004B693A">
      <w:pPr>
        <w:widowControl w:val="0"/>
        <w:autoSpaceDE w:val="0"/>
        <w:autoSpaceDN w:val="0"/>
        <w:adjustRightInd w:val="0"/>
        <w:ind w:firstLine="709"/>
      </w:pPr>
    </w:p>
    <w:p w:rsidR="004B693A" w:rsidRPr="004B693A" w:rsidRDefault="004B693A" w:rsidP="004B69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93A" w:rsidRPr="004B693A" w:rsidRDefault="004B693A" w:rsidP="004B693A">
      <w:pPr>
        <w:spacing w:line="360" w:lineRule="auto"/>
        <w:rPr>
          <w:b/>
          <w:sz w:val="28"/>
          <w:szCs w:val="28"/>
        </w:rPr>
      </w:pPr>
    </w:p>
    <w:p w:rsidR="004B693A" w:rsidRDefault="004B693A" w:rsidP="00512B8A">
      <w:pPr>
        <w:spacing w:line="360" w:lineRule="auto"/>
        <w:jc w:val="right"/>
        <w:rPr>
          <w:b/>
          <w:sz w:val="28"/>
          <w:szCs w:val="28"/>
        </w:rPr>
      </w:pPr>
    </w:p>
    <w:p w:rsidR="004B693A" w:rsidRDefault="004B693A" w:rsidP="00512B8A">
      <w:pPr>
        <w:spacing w:line="360" w:lineRule="auto"/>
        <w:jc w:val="right"/>
        <w:rPr>
          <w:b/>
          <w:sz w:val="28"/>
          <w:szCs w:val="28"/>
        </w:rPr>
      </w:pPr>
    </w:p>
    <w:p w:rsidR="004B693A" w:rsidRDefault="004B693A" w:rsidP="00512B8A">
      <w:pPr>
        <w:spacing w:line="360" w:lineRule="auto"/>
        <w:jc w:val="right"/>
        <w:rPr>
          <w:b/>
          <w:sz w:val="28"/>
          <w:szCs w:val="28"/>
        </w:rPr>
      </w:pPr>
    </w:p>
    <w:p w:rsidR="004B693A" w:rsidRDefault="004B693A" w:rsidP="00512B8A">
      <w:pPr>
        <w:spacing w:line="360" w:lineRule="auto"/>
        <w:jc w:val="right"/>
        <w:rPr>
          <w:b/>
          <w:sz w:val="28"/>
          <w:szCs w:val="28"/>
        </w:rPr>
      </w:pPr>
    </w:p>
    <w:p w:rsidR="004B693A" w:rsidRDefault="004B693A" w:rsidP="00512B8A">
      <w:pPr>
        <w:spacing w:line="360" w:lineRule="auto"/>
        <w:jc w:val="right"/>
        <w:rPr>
          <w:b/>
          <w:sz w:val="28"/>
          <w:szCs w:val="28"/>
        </w:rPr>
      </w:pPr>
    </w:p>
    <w:p w:rsidR="00512B8A" w:rsidRDefault="00512B8A" w:rsidP="00391725">
      <w:pPr>
        <w:spacing w:line="360" w:lineRule="auto"/>
        <w:rPr>
          <w:b/>
          <w:sz w:val="28"/>
          <w:szCs w:val="28"/>
        </w:rPr>
      </w:pPr>
    </w:p>
    <w:p w:rsidR="000F4A72" w:rsidRDefault="000F4A72" w:rsidP="000F4A72">
      <w:pPr>
        <w:spacing w:line="360" w:lineRule="auto"/>
        <w:jc w:val="right"/>
      </w:pPr>
    </w:p>
    <w:p w:rsidR="000F4A72" w:rsidRPr="00391725" w:rsidRDefault="000F4A72" w:rsidP="000F4A72">
      <w:pPr>
        <w:spacing w:line="360" w:lineRule="auto"/>
        <w:jc w:val="right"/>
      </w:pPr>
      <w:r w:rsidRPr="00391725">
        <w:t>Утверждено:</w:t>
      </w:r>
    </w:p>
    <w:p w:rsidR="000F4A72" w:rsidRPr="00391725" w:rsidRDefault="000F4A72" w:rsidP="000F4A72">
      <w:pPr>
        <w:spacing w:line="360" w:lineRule="auto"/>
        <w:jc w:val="right"/>
      </w:pPr>
      <w:r w:rsidRPr="00391725">
        <w:t>Решением Думы Семеновского МО</w:t>
      </w:r>
    </w:p>
    <w:p w:rsidR="000F4A72" w:rsidRPr="00391725" w:rsidRDefault="00EE72BF" w:rsidP="000F4A72">
      <w:pPr>
        <w:spacing w:line="360" w:lineRule="auto"/>
        <w:jc w:val="right"/>
      </w:pPr>
      <w:r>
        <w:t>От «19» апреля 2017г. № 68/3</w:t>
      </w:r>
    </w:p>
    <w:p w:rsidR="000F4A72" w:rsidRPr="00391725" w:rsidRDefault="000F4A72" w:rsidP="000F4A72">
      <w:pPr>
        <w:spacing w:line="360" w:lineRule="auto"/>
        <w:jc w:val="right"/>
      </w:pPr>
    </w:p>
    <w:p w:rsidR="00512B8A" w:rsidRPr="00391725" w:rsidRDefault="00512B8A" w:rsidP="00512B8A">
      <w:pPr>
        <w:spacing w:line="360" w:lineRule="auto"/>
        <w:jc w:val="center"/>
        <w:rPr>
          <w:b/>
        </w:rPr>
      </w:pPr>
      <w:r w:rsidRPr="00391725">
        <w:rPr>
          <w:b/>
        </w:rPr>
        <w:t>Положение</w:t>
      </w:r>
    </w:p>
    <w:p w:rsidR="00A96617" w:rsidRDefault="00512B8A" w:rsidP="007C0120">
      <w:pPr>
        <w:shd w:val="clear" w:color="auto" w:fill="FFFFFF"/>
        <w:spacing w:before="264" w:line="360" w:lineRule="auto"/>
        <w:jc w:val="center"/>
        <w:rPr>
          <w:b/>
          <w:color w:val="000000"/>
          <w:spacing w:val="-5"/>
        </w:rPr>
      </w:pPr>
      <w:r w:rsidRPr="00391725">
        <w:rPr>
          <w:b/>
        </w:rPr>
        <w:t xml:space="preserve">о присвоении звания «Почетный гражданин </w:t>
      </w:r>
      <w:r w:rsidR="00A96617">
        <w:rPr>
          <w:b/>
          <w:color w:val="000000"/>
          <w:spacing w:val="-5"/>
        </w:rPr>
        <w:t xml:space="preserve">Семеновского </w:t>
      </w:r>
    </w:p>
    <w:p w:rsidR="00512B8A" w:rsidRPr="00391725" w:rsidRDefault="00A96617" w:rsidP="007C0120">
      <w:pPr>
        <w:shd w:val="clear" w:color="auto" w:fill="FFFFFF"/>
        <w:spacing w:before="264" w:line="360" w:lineRule="auto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муниципального образования</w:t>
      </w:r>
      <w:r w:rsidR="00512B8A" w:rsidRPr="00391725">
        <w:rPr>
          <w:b/>
        </w:rPr>
        <w:t>»</w:t>
      </w:r>
    </w:p>
    <w:p w:rsidR="00512B8A" w:rsidRPr="00391725" w:rsidRDefault="00512B8A" w:rsidP="00512B8A">
      <w:pPr>
        <w:spacing w:line="360" w:lineRule="auto"/>
        <w:jc w:val="center"/>
      </w:pPr>
    </w:p>
    <w:p w:rsidR="00512B8A" w:rsidRPr="00391725" w:rsidRDefault="00512B8A" w:rsidP="00512B8A">
      <w:pPr>
        <w:numPr>
          <w:ilvl w:val="0"/>
          <w:numId w:val="1"/>
        </w:numPr>
        <w:spacing w:line="360" w:lineRule="auto"/>
        <w:jc w:val="center"/>
      </w:pPr>
      <w:r w:rsidRPr="00391725">
        <w:t>Общие положения.</w:t>
      </w:r>
    </w:p>
    <w:p w:rsidR="00512B8A" w:rsidRPr="00391725" w:rsidRDefault="00512B8A" w:rsidP="000F4A72">
      <w:pPr>
        <w:shd w:val="clear" w:color="auto" w:fill="FFFFFF"/>
        <w:spacing w:before="264" w:line="360" w:lineRule="auto"/>
        <w:jc w:val="both"/>
        <w:rPr>
          <w:rFonts w:ascii="Arial" w:hAnsi="Arial" w:cs="Arial"/>
          <w:b/>
        </w:rPr>
      </w:pPr>
      <w:r w:rsidRPr="00391725">
        <w:t xml:space="preserve">               1.1.Звание «Почетный гражданин</w:t>
      </w:r>
      <w:r w:rsidR="009C6FA2">
        <w:t xml:space="preserve"> Семеновского МО</w:t>
      </w:r>
      <w:r w:rsidRPr="00391725">
        <w:t>» (далее «Почетный гражданин») является  публичным признанием выдающихся заслуг граждан, внесших особый вклад в развитие Семеновского МО, способствующих  повышению а</w:t>
      </w:r>
      <w:r w:rsidR="00A96617">
        <w:t>вторитета Семеновского МО</w:t>
      </w:r>
      <w:r w:rsidRPr="00391725">
        <w:t xml:space="preserve"> в Российской Федерации, в Иркутской области и за рубежом.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   1.2. Основанием для присвоения звания являются: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>- особые личные заслуги в области развития и процветания муниципального образования, получившие высокую оценку на международном, государственном, местном уровнях;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>- личные заслуги по защите прав и интересов граждан, а также по сохранению историческог</w:t>
      </w:r>
      <w:r w:rsidR="00760B29" w:rsidRPr="00391725">
        <w:t>о и культурного наследия села</w:t>
      </w:r>
      <w:r w:rsidRPr="00391725">
        <w:t>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>-совершение мужественных и героических поступков при исполнении служебного и (или) гражданского долга;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>- особые заслуги в области науки, техники, культуры, искусства, спорта,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 производства, градостроительства и архитектуры, охраны правопорядка и общественной безопасности, сельского хозяйства, общественной работе и иных областях;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>- иная созидательная деятельность, направленная на развитие Семенов</w:t>
      </w:r>
      <w:r w:rsidR="001C1220" w:rsidRPr="00391725">
        <w:t>ского муниципального образования</w:t>
      </w:r>
      <w:r w:rsidRPr="00391725">
        <w:t>.</w:t>
      </w:r>
    </w:p>
    <w:p w:rsidR="00512B8A" w:rsidRPr="00501120" w:rsidRDefault="00512B8A" w:rsidP="000F4A72">
      <w:pPr>
        <w:spacing w:line="360" w:lineRule="auto"/>
        <w:jc w:val="both"/>
      </w:pPr>
      <w:r w:rsidRPr="00391725">
        <w:t xml:space="preserve">              1.3. </w:t>
      </w:r>
      <w:r w:rsidRPr="00501120">
        <w:t>Звание «Почетный гражданин» присваивается гражданам Росс</w:t>
      </w:r>
      <w:r w:rsidR="009C6FA2" w:rsidRPr="00501120">
        <w:t xml:space="preserve">ийской Федерации, </w:t>
      </w:r>
      <w:r w:rsidR="00760B29" w:rsidRPr="00501120">
        <w:t xml:space="preserve"> </w:t>
      </w:r>
      <w:r w:rsidRPr="00501120">
        <w:t>проживающим на территории Семеновского муниципального образования, а также за его пределами.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  1.4. Звание «Почетный гражданин» присваивается решением Думы Семеновского муниципального образования.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lastRenderedPageBreak/>
        <w:t xml:space="preserve">             1.5. Вопрос присвоения звания «Почетный гражданин» ра</w:t>
      </w:r>
      <w:r w:rsidR="00E5033E" w:rsidRPr="00391725">
        <w:t>ссматривается Думой Семеновского</w:t>
      </w:r>
      <w:r w:rsidRPr="00391725">
        <w:t xml:space="preserve"> муниципального образ</w:t>
      </w:r>
      <w:r w:rsidR="00E5033E" w:rsidRPr="00391725">
        <w:t>ования.</w:t>
      </w:r>
      <w:r w:rsidRPr="00391725">
        <w:t xml:space="preserve">  </w:t>
      </w:r>
    </w:p>
    <w:p w:rsidR="00512B8A" w:rsidRPr="00391725" w:rsidRDefault="00512B8A" w:rsidP="000F4A72">
      <w:pPr>
        <w:spacing w:line="360" w:lineRule="auto"/>
        <w:jc w:val="both"/>
      </w:pPr>
    </w:p>
    <w:p w:rsidR="00512B8A" w:rsidRPr="00391725" w:rsidRDefault="00512B8A" w:rsidP="000F4A72">
      <w:pPr>
        <w:spacing w:line="360" w:lineRule="auto"/>
        <w:jc w:val="both"/>
        <w:rPr>
          <w:b/>
        </w:rPr>
      </w:pPr>
      <w:r w:rsidRPr="00391725">
        <w:rPr>
          <w:b/>
        </w:rPr>
        <w:t>2.Атрибуты</w:t>
      </w:r>
    </w:p>
    <w:p w:rsidR="00512B8A" w:rsidRPr="00501120" w:rsidRDefault="00512B8A" w:rsidP="000F4A72">
      <w:pPr>
        <w:spacing w:line="360" w:lineRule="auto"/>
        <w:jc w:val="both"/>
        <w:rPr>
          <w:b/>
          <w:color w:val="C00000"/>
        </w:rPr>
      </w:pPr>
      <w:r w:rsidRPr="00391725">
        <w:t xml:space="preserve">              2.1. Лицу, удостоенному звания «П</w:t>
      </w:r>
      <w:r w:rsidR="00E5033E" w:rsidRPr="00391725">
        <w:t>очетный гражданин Семеновского муниципального образования</w:t>
      </w:r>
      <w:r w:rsidRPr="00391725">
        <w:t>», вручается удостоверение Почетного гражданина, свидетельст</w:t>
      </w:r>
      <w:r w:rsidR="00EE72BF">
        <w:t>во о занесении в Книгу Почета.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 xml:space="preserve">   2.2. В удостоверении</w:t>
      </w:r>
      <w:r w:rsidR="001C1220" w:rsidRPr="00391725">
        <w:t xml:space="preserve"> «По</w:t>
      </w:r>
      <w:r w:rsidR="009C6FA2">
        <w:t>четного гражданина Семеновского муниципального образования</w:t>
      </w:r>
      <w:r w:rsidRPr="00391725">
        <w:t>»  указываются следующие сведения: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>- фамилия, имя, отчество гражданина;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>- номер и дата пр</w:t>
      </w:r>
      <w:r w:rsidR="001C1220" w:rsidRPr="00391725">
        <w:t>инятия решения Думы Семеновского</w:t>
      </w:r>
      <w:r w:rsidRPr="00391725">
        <w:t xml:space="preserve"> муниципального образования о присвоении зва</w:t>
      </w:r>
      <w:r w:rsidR="001C1220" w:rsidRPr="00391725">
        <w:t>ния "</w:t>
      </w:r>
      <w:r w:rsidR="009C6FA2">
        <w:t>Почетный гражданин Семеновского МО</w:t>
      </w:r>
      <w:r w:rsidRPr="00391725">
        <w:t>";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>- фотография владельца.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>Удостоверение Почетного гражданина п</w:t>
      </w:r>
      <w:r w:rsidR="001C1220" w:rsidRPr="00391725">
        <w:t>одписывается главой Семеновского</w:t>
      </w:r>
      <w:r w:rsidRPr="00391725">
        <w:t xml:space="preserve"> муниципального образования.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>На правый нижний угол фотографии, вклеенной в удостоверение,</w:t>
      </w:r>
      <w:r w:rsidR="001C1220" w:rsidRPr="00391725">
        <w:t xml:space="preserve"> и на подписи главы Семеновского МО ставится </w:t>
      </w:r>
      <w:r w:rsidRPr="00391725">
        <w:t xml:space="preserve"> печать.</w:t>
      </w:r>
    </w:p>
    <w:p w:rsidR="00512B8A" w:rsidRPr="00391725" w:rsidRDefault="001C1220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>2.3. Удостоверение вручаются главой Семеновского</w:t>
      </w:r>
      <w:r w:rsidR="00512B8A" w:rsidRPr="00391725">
        <w:t xml:space="preserve"> МО в торжественной обстановке в присутствии депутатов Думы поселения.</w:t>
      </w:r>
    </w:p>
    <w:p w:rsidR="00512B8A" w:rsidRPr="00391725" w:rsidRDefault="00512B8A" w:rsidP="0039172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>2.5. Информация о лицах, которым присвоено зва</w:t>
      </w:r>
      <w:r w:rsidR="001C1220" w:rsidRPr="00391725">
        <w:t>ние "</w:t>
      </w:r>
      <w:r w:rsidR="00A96617">
        <w:t>Почетный гражданин Семеновского МО</w:t>
      </w:r>
      <w:r w:rsidRPr="00391725">
        <w:t xml:space="preserve"> ", за</w:t>
      </w:r>
      <w:r w:rsidR="001C1220" w:rsidRPr="00391725">
        <w:t>носи</w:t>
      </w:r>
      <w:r w:rsidR="009C6FA2">
        <w:t>тся в Книгу почета Семеновского МО</w:t>
      </w:r>
      <w:r w:rsidRPr="00391725">
        <w:t xml:space="preserve"> с вручением им соответствующего свидетельства.</w:t>
      </w:r>
    </w:p>
    <w:p w:rsidR="00512B8A" w:rsidRPr="00391725" w:rsidRDefault="0069598F" w:rsidP="000F4A72">
      <w:pPr>
        <w:spacing w:line="360" w:lineRule="auto"/>
        <w:ind w:left="360"/>
        <w:jc w:val="both"/>
        <w:rPr>
          <w:b/>
        </w:rPr>
      </w:pPr>
      <w:r w:rsidRPr="00391725">
        <w:rPr>
          <w:b/>
        </w:rPr>
        <w:t xml:space="preserve">                            </w:t>
      </w:r>
      <w:r w:rsidR="00512B8A" w:rsidRPr="00391725">
        <w:rPr>
          <w:b/>
        </w:rPr>
        <w:t>3.Порядок присвоения звания</w:t>
      </w:r>
    </w:p>
    <w:p w:rsidR="00512B8A" w:rsidRPr="00391725" w:rsidRDefault="0069598F" w:rsidP="000F4A72">
      <w:pPr>
        <w:spacing w:line="360" w:lineRule="auto"/>
        <w:ind w:left="360"/>
        <w:jc w:val="both"/>
      </w:pPr>
      <w:r w:rsidRPr="00391725">
        <w:t xml:space="preserve">                   </w:t>
      </w:r>
      <w:r w:rsidR="00512B8A" w:rsidRPr="00391725">
        <w:t>«П</w:t>
      </w:r>
      <w:r w:rsidR="001C1220" w:rsidRPr="00391725">
        <w:t>оч</w:t>
      </w:r>
      <w:r w:rsidR="009C6FA2">
        <w:t>етный гражданин Семеновского МО</w:t>
      </w:r>
      <w:r w:rsidR="00512B8A" w:rsidRPr="00391725">
        <w:t>»</w:t>
      </w:r>
    </w:p>
    <w:p w:rsidR="00512B8A" w:rsidRPr="00391725" w:rsidRDefault="00512B8A" w:rsidP="000F4A72">
      <w:pPr>
        <w:spacing w:line="360" w:lineRule="auto"/>
        <w:ind w:left="360"/>
        <w:jc w:val="both"/>
      </w:pPr>
      <w:r w:rsidRPr="00391725">
        <w:t>3.1. Инициатива присвоения звания «Почетный гражданин» может исходить: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-от граждан, обладающих активным избирательным правом;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-от государственных органов и органов местного самоуправления;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-от трудовых коллективов предприятий, учреждений, организаций, независимо от форм собственности;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-</w:t>
      </w:r>
      <w:r w:rsidR="009A2563">
        <w:t xml:space="preserve"> </w:t>
      </w:r>
      <w:r w:rsidRPr="00391725">
        <w:t>общественных объединений и творческих союзов;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-</w:t>
      </w:r>
      <w:r w:rsidR="009A2563">
        <w:t xml:space="preserve"> </w:t>
      </w:r>
      <w:r w:rsidRPr="00391725">
        <w:t>воинских формирований и организаций;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</w:t>
      </w:r>
      <w:r w:rsidR="001C1220" w:rsidRPr="00391725">
        <w:t xml:space="preserve">    -</w:t>
      </w:r>
      <w:r w:rsidR="009A2563">
        <w:t xml:space="preserve"> </w:t>
      </w:r>
      <w:r w:rsidR="001C1220" w:rsidRPr="00391725">
        <w:t>депутатов Думы Семеновского</w:t>
      </w:r>
      <w:r w:rsidRPr="00391725">
        <w:t xml:space="preserve"> МО;                                                                                    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</w:t>
      </w:r>
      <w:r w:rsidR="009A2563">
        <w:t xml:space="preserve"> </w:t>
      </w:r>
      <w:r w:rsidRPr="00391725">
        <w:t xml:space="preserve"> - Почетных граждан</w:t>
      </w:r>
      <w:r w:rsidR="001C1220" w:rsidRPr="00391725">
        <w:t xml:space="preserve"> Зал</w:t>
      </w:r>
      <w:r w:rsidR="009C6FA2">
        <w:t>аринского района и Семеновского МО</w:t>
      </w:r>
      <w:r w:rsidRPr="00391725">
        <w:t>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Каждому из указанных субъектов дается право представления не более одной кандидатуры в год.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91725">
        <w:lastRenderedPageBreak/>
        <w:t xml:space="preserve"> 3.2. Организация работы по присвоению зван</w:t>
      </w:r>
      <w:r w:rsidR="001C1220" w:rsidRPr="00391725">
        <w:t>ия «</w:t>
      </w:r>
      <w:r w:rsidR="009C6FA2">
        <w:t>Почетный гражданин Семеновского МО</w:t>
      </w:r>
      <w:r w:rsidRPr="00391725">
        <w:t>» осуществляется специалистом по кадрам и архиву, юристом администрации Заларинского МО и общественным советом по наградам.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3.3. Для регистрации представляются следующие документы: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3.3.1. Ходатайство от субъектов инициативы, указанных в п. 3.1. настоящего Положения.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Ходатайство оформляется в письменной форме. В ходатайстве указываются: 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-субъекты, подающие ходатайство о присвоении звания «Почетный гр</w:t>
      </w:r>
      <w:r w:rsidR="008744A2">
        <w:t>ажданин  Семеновского муниципального образования</w:t>
      </w:r>
      <w:r w:rsidRPr="00391725">
        <w:t>»;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-фамилия, имя, отчество лица, в отношении которого подано ходатайство о присвоении почетного звания.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Ходатайство должно содержать  биографические  сведения о выдвигаемом кандидате и описание его заслуг и достижений, за которые лицу может быть присвоено почетное звание.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3.3.2.К ходатайству прилагаются: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а) копии протоколов (выписки из протоколов) собрания (конференции) инициативной группы граждан, обладающих активным избирательным правом; трудовых коллективов работников предприятий, учреждений, организаций различных форм собственности,  о решении выступить с ходатайством о присвоении звания «Почетный гражданин». В выписке должны быть отражены сведения о количестве работающих на предприятии (членов организации) и присутствующих на собрании (конференции), а также итоги голосования.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Если с ходатайством выходят органы государственной власти, местного самоуправления, воинские формирования и организации, то выписка из протокола не прилагается.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б) в случае присвоения звания руководителю предприятия, организации, учреждения различных форм собственности к ходатайству прилагаются сведения о финансово-экономическом состоянии предприятий, организаций, учреждений различных форм собственности.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в) характеристика лица, в отношении которого подается ходатайство о присвоении ему звания, утвержденная собраниями инициативной группы граждан, работников предприятий, учреждений, организаций различных форм собственности, служащих органов государственной власти, органов местного самоуправления, служащих воинских формирований и организаций, членов и участников общественных объединений;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г) копии документов, подтверждающих достижения и заслуги выдвигаемого кандидата.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lastRenderedPageBreak/>
        <w:t xml:space="preserve">           3.4.Ходатайства граждан о присвоении лицу почетного звания подписывается не менее,  чем 1% от численности зарегистрированных на территории соответствующего муниципального образования избирателей, обладающих активным избирательным правом. Выдвижение кандидата, подготовка ходатайства и необходимых документов, сбор подписей в поддержку выдвинутого кандидата осуществляет инициативная группа граждан.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3.5. Инициатива депутатов Думы о присвоении почетного звания реализуется путем подписания ходатайства не менее чем 2/3 от установленной численности депутатов Думы.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Ходатайство подается с соблюдением требований, предусмотренных пунктом 3.3.1, подпунктами  «в», «г» пункта 3.3.2 настоящего положения.</w:t>
      </w:r>
    </w:p>
    <w:p w:rsidR="00512B8A" w:rsidRPr="00391725" w:rsidRDefault="00512B8A" w:rsidP="00391725">
      <w:pPr>
        <w:spacing w:line="360" w:lineRule="auto"/>
        <w:ind w:firstLine="708"/>
        <w:jc w:val="both"/>
      </w:pPr>
      <w:r w:rsidRPr="00391725">
        <w:t xml:space="preserve"> Документы на представление звания "Почетный гражданин" принимаются и регистрируются специалистом по кадрам и а</w:t>
      </w:r>
      <w:r w:rsidR="00CC6114" w:rsidRPr="00391725">
        <w:t>рхиву администрации Семеновского</w:t>
      </w:r>
      <w:r w:rsidRPr="00391725">
        <w:t xml:space="preserve"> МО, который проверяет документы на комплектность и направляет для предварительного изучения и дополнительной проверке юристу.</w:t>
      </w:r>
    </w:p>
    <w:p w:rsidR="00512B8A" w:rsidRPr="00391725" w:rsidRDefault="00A96617" w:rsidP="000F4A72">
      <w:pPr>
        <w:spacing w:line="360" w:lineRule="auto"/>
        <w:ind w:firstLine="708"/>
        <w:jc w:val="both"/>
      </w:pPr>
      <w:r>
        <w:t>3.6</w:t>
      </w:r>
      <w:r w:rsidR="00512B8A" w:rsidRPr="00391725">
        <w:t>. Юрист в течение месяца со дня поступления необходимых документов, осуществляет предварительное изучение документов и проверяет: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а) наличие всех необходимых документов для рассмотрения ходатайства, полноту и достоверность указанных в ходатайстве сведений;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Если документы представлены не полностью или неправильно оформлены, юрист, вправе вернуть их для доработки и устранения замечаний.</w:t>
      </w:r>
    </w:p>
    <w:p w:rsidR="00512B8A" w:rsidRPr="00391725" w:rsidRDefault="00512B8A" w:rsidP="000F4A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1725">
        <w:t xml:space="preserve"> После приема и проверки документы направляются в общественный совет по награда</w:t>
      </w:r>
      <w:r w:rsidR="00CC6114" w:rsidRPr="00391725">
        <w:t>м при администрации Семеновского</w:t>
      </w:r>
      <w:r w:rsidRPr="00391725">
        <w:t xml:space="preserve"> муниципального образования (далее - совет) для дачи рекомендаций о присвоении почетного звания.</w:t>
      </w:r>
    </w:p>
    <w:p w:rsidR="00512B8A" w:rsidRPr="00391725" w:rsidRDefault="00A96617" w:rsidP="00A9661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</w:rPr>
      </w:pPr>
      <w:r>
        <w:t xml:space="preserve">           3.7</w:t>
      </w:r>
      <w:r w:rsidR="00512B8A" w:rsidRPr="00391725">
        <w:t xml:space="preserve">. Общественный </w:t>
      </w:r>
      <w:r w:rsidR="00512B8A" w:rsidRPr="00391725">
        <w:rPr>
          <w:bCs/>
        </w:rPr>
        <w:t>совет по наградам</w:t>
      </w:r>
      <w:r w:rsidR="00512B8A" w:rsidRPr="00391725">
        <w:t xml:space="preserve"> формируется из представи</w:t>
      </w:r>
      <w:r w:rsidR="00CC6114" w:rsidRPr="00391725">
        <w:t>телей администрации Семеновского</w:t>
      </w:r>
      <w:r w:rsidR="00512B8A" w:rsidRPr="00391725">
        <w:t xml:space="preserve"> МО, общественных объединений, Думы поселения, средств массовой информации. Состав</w:t>
      </w:r>
      <w:r w:rsidR="00512B8A" w:rsidRPr="00391725">
        <w:rPr>
          <w:color w:val="FF6600"/>
        </w:rPr>
        <w:t xml:space="preserve"> </w:t>
      </w:r>
      <w:r w:rsidR="00512B8A" w:rsidRPr="00391725">
        <w:t>совета</w:t>
      </w:r>
      <w:r w:rsidR="00512B8A" w:rsidRPr="00391725">
        <w:rPr>
          <w:color w:val="FF6600"/>
        </w:rPr>
        <w:t xml:space="preserve"> </w:t>
      </w:r>
      <w:r w:rsidR="00CC6114" w:rsidRPr="00391725">
        <w:t>утверждается главой Семеновского</w:t>
      </w:r>
      <w:r w:rsidR="00512B8A" w:rsidRPr="00391725">
        <w:t xml:space="preserve"> МО по согласованию с Думой,  а деятельность совета регламентируется </w:t>
      </w:r>
      <w:r>
        <w:t>Положением общественного совета.</w:t>
      </w:r>
      <w:r w:rsidR="00512B8A" w:rsidRPr="00391725">
        <w:t xml:space="preserve"> (Приложение 1).</w:t>
      </w:r>
    </w:p>
    <w:p w:rsidR="00512B8A" w:rsidRPr="00391725" w:rsidRDefault="00A96617" w:rsidP="000F4A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color w:val="FF0000"/>
        </w:rPr>
      </w:pPr>
      <w:r>
        <w:t xml:space="preserve"> 3.9</w:t>
      </w:r>
      <w:r w:rsidR="00512B8A" w:rsidRPr="00391725">
        <w:t>. Заседания совета проводятся по мере поступления ходатайства. В течение месяца с момента поступления ходатайства совет,</w:t>
      </w:r>
      <w:r w:rsidR="00CC6114" w:rsidRPr="00391725">
        <w:t xml:space="preserve"> совместно с главой Семеновского</w:t>
      </w:r>
      <w:r w:rsidR="00512B8A" w:rsidRPr="00391725">
        <w:t xml:space="preserve"> муниципального образования осуществляет его рассмотрение и</w:t>
      </w:r>
      <w:r w:rsidR="00512B8A" w:rsidRPr="00391725">
        <w:rPr>
          <w:color w:val="FF0000"/>
        </w:rPr>
        <w:t xml:space="preserve"> </w:t>
      </w:r>
      <w:r w:rsidR="00512B8A" w:rsidRPr="00391725">
        <w:t>готовит  рекомендации по представлению кандидатуры к присвоению зва</w:t>
      </w:r>
      <w:r w:rsidR="00CC6114" w:rsidRPr="00391725">
        <w:t>ния «</w:t>
      </w:r>
      <w:r>
        <w:t>Почетный гражданин Семеновского МО</w:t>
      </w:r>
      <w:r w:rsidR="00512B8A" w:rsidRPr="00391725">
        <w:t xml:space="preserve"> »,</w:t>
      </w:r>
      <w:r w:rsidR="00512B8A" w:rsidRPr="00391725">
        <w:rPr>
          <w:color w:val="FF6600"/>
        </w:rPr>
        <w:t xml:space="preserve"> </w:t>
      </w:r>
      <w:r w:rsidR="00512B8A" w:rsidRPr="00391725">
        <w:t>юрист готовит проект решения Думы о присвоении звания и вместе с приложением рекомендаций, ходатайства и иных материалов и документов напра</w:t>
      </w:r>
      <w:r w:rsidR="00CC6114" w:rsidRPr="00391725">
        <w:t>вляет на рассмотрение Думы Семеновского</w:t>
      </w:r>
      <w:r w:rsidR="00512B8A" w:rsidRPr="00391725">
        <w:t xml:space="preserve"> МО. </w:t>
      </w:r>
    </w:p>
    <w:p w:rsidR="00512B8A" w:rsidRPr="00391725" w:rsidRDefault="00A96617" w:rsidP="000F4A7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  <w:r>
        <w:lastRenderedPageBreak/>
        <w:t xml:space="preserve"> 3.10</w:t>
      </w:r>
      <w:r w:rsidR="00512B8A" w:rsidRPr="00391725">
        <w:t>.</w:t>
      </w:r>
      <w:r w:rsidR="00512B8A" w:rsidRPr="00391725">
        <w:rPr>
          <w:color w:val="FF0000"/>
        </w:rPr>
        <w:t xml:space="preserve"> </w:t>
      </w:r>
      <w:r w:rsidR="00CC6114" w:rsidRPr="00391725">
        <w:t>Дума Семеновского</w:t>
      </w:r>
      <w:r w:rsidR="00512B8A" w:rsidRPr="00391725">
        <w:t xml:space="preserve"> МО</w:t>
      </w:r>
      <w:r w:rsidR="00EE45AB">
        <w:t>,</w:t>
      </w:r>
      <w:r w:rsidR="00512B8A" w:rsidRPr="00391725">
        <w:t xml:space="preserve"> с момента представления документов, рассматривая ходатайства субъектов инициативы и учитывая рекомендации совета, принимает решение о присвоении зва</w:t>
      </w:r>
      <w:r w:rsidR="00CC6114" w:rsidRPr="00391725">
        <w:t>ния «</w:t>
      </w:r>
      <w:r>
        <w:t>Почетный гражданин Семеновского МО</w:t>
      </w:r>
      <w:r w:rsidR="00512B8A" w:rsidRPr="00391725">
        <w:t xml:space="preserve">». 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 В заседании Думы могут принять участие Почетные граждан</w:t>
      </w:r>
      <w:r w:rsidR="00CC6114" w:rsidRPr="00391725">
        <w:t>е Заларинского райо</w:t>
      </w:r>
      <w:r w:rsidR="00A96617">
        <w:t>на и Семеновского МО</w:t>
      </w:r>
      <w:r w:rsidRPr="00391725">
        <w:t>, представители общественности, средств массовой информации, инициаторы ходатайства о присвоении звания.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При наличии двух и более кандидатов, претендующих на зва</w:t>
      </w:r>
      <w:r w:rsidR="00CC6114" w:rsidRPr="00391725">
        <w:t>ние «</w:t>
      </w:r>
      <w:r w:rsidR="00A96617">
        <w:t>Почетный гражданин Семеновского МО</w:t>
      </w:r>
      <w:r w:rsidRPr="00391725">
        <w:t>», Дума тайным голосованием принимает решение о присвоении зва</w:t>
      </w:r>
      <w:r w:rsidR="00CC6114" w:rsidRPr="00391725">
        <w:t>ния «</w:t>
      </w:r>
      <w:r w:rsidR="00A96617">
        <w:t>Почетный гражданин Семеновского МО</w:t>
      </w:r>
      <w:r w:rsidRPr="00391725">
        <w:t xml:space="preserve">» одной из кандидатур. 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>Дума вправе отклонить все представленные кандидатуры по основаниям, изложенным подпунктом «б» пункта3.8.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 3.12.И</w:t>
      </w:r>
      <w:r w:rsidR="00CC6114" w:rsidRPr="00391725">
        <w:t>мя По</w:t>
      </w:r>
      <w:r w:rsidR="00A96617">
        <w:t>четного гражданина Семеновского МО</w:t>
      </w:r>
      <w:r w:rsidRPr="00391725">
        <w:t xml:space="preserve"> в 30-дневный срок после присвоения звания в хронологическом порядке за</w:t>
      </w:r>
      <w:r w:rsidR="00CC6114" w:rsidRPr="00391725">
        <w:t>носи</w:t>
      </w:r>
      <w:r w:rsidR="00A96617">
        <w:t>тся в Книгу почета Семеновского МО</w:t>
      </w:r>
      <w:r w:rsidRPr="00391725">
        <w:t>. Оформление Книги Почета и ведение в ней записей осуществ</w:t>
      </w:r>
      <w:r w:rsidR="00CC6114" w:rsidRPr="00391725">
        <w:t>ляется администрацией  Семеновского</w:t>
      </w:r>
      <w:r w:rsidRPr="00391725">
        <w:t xml:space="preserve"> муниципального образования.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 3.13.Решение Думы о присвоении звания и информация о награжденном подлежат официальному опубликованию в СМИ.</w:t>
      </w:r>
    </w:p>
    <w:p w:rsidR="00512B8A" w:rsidRPr="00391725" w:rsidRDefault="00512B8A" w:rsidP="000F4A72">
      <w:pPr>
        <w:spacing w:line="360" w:lineRule="auto"/>
        <w:jc w:val="both"/>
      </w:pPr>
      <w:r w:rsidRPr="00391725">
        <w:t xml:space="preserve">            3.14.</w:t>
      </w:r>
      <w:r w:rsidR="00A96617">
        <w:t xml:space="preserve"> </w:t>
      </w:r>
      <w:r w:rsidRPr="00391725">
        <w:t>Учет, хранение документов и регистрацию лиц, удостоенных звания, осуществляет специалист по кадрам и ар</w:t>
      </w:r>
      <w:r w:rsidR="00CC6114" w:rsidRPr="00391725">
        <w:t>хиву администрации  Семеновского</w:t>
      </w:r>
      <w:r w:rsidRPr="00391725">
        <w:t xml:space="preserve"> МО.</w:t>
      </w:r>
    </w:p>
    <w:p w:rsidR="00512B8A" w:rsidRPr="00391725" w:rsidRDefault="0069598F" w:rsidP="000F4A72">
      <w:pPr>
        <w:shd w:val="clear" w:color="auto" w:fill="FFFFFF"/>
        <w:spacing w:before="264" w:line="360" w:lineRule="auto"/>
        <w:jc w:val="both"/>
        <w:rPr>
          <w:b/>
        </w:rPr>
      </w:pPr>
      <w:r w:rsidRPr="00391725">
        <w:rPr>
          <w:b/>
          <w:color w:val="000000"/>
          <w:spacing w:val="-5"/>
        </w:rPr>
        <w:t xml:space="preserve">                      </w:t>
      </w:r>
      <w:r w:rsidR="00512B8A" w:rsidRPr="00391725">
        <w:rPr>
          <w:b/>
          <w:color w:val="000000"/>
          <w:spacing w:val="-5"/>
        </w:rPr>
        <w:t>4.</w:t>
      </w:r>
      <w:r w:rsidRPr="00391725">
        <w:rPr>
          <w:b/>
          <w:color w:val="000000"/>
          <w:spacing w:val="-5"/>
        </w:rPr>
        <w:t xml:space="preserve"> </w:t>
      </w:r>
      <w:r w:rsidR="00512B8A" w:rsidRPr="00391725">
        <w:rPr>
          <w:b/>
          <w:color w:val="000000"/>
          <w:spacing w:val="-5"/>
        </w:rPr>
        <w:t xml:space="preserve">Права Почетного гражданина </w:t>
      </w:r>
      <w:r w:rsidR="00A96617">
        <w:rPr>
          <w:b/>
          <w:color w:val="000000"/>
          <w:spacing w:val="-5"/>
        </w:rPr>
        <w:t>Семеновского МО</w:t>
      </w:r>
    </w:p>
    <w:p w:rsidR="00512B8A" w:rsidRPr="00391725" w:rsidRDefault="00512B8A" w:rsidP="000F4A72">
      <w:pPr>
        <w:shd w:val="clear" w:color="auto" w:fill="FFFFFF"/>
        <w:spacing w:before="278" w:line="360" w:lineRule="auto"/>
        <w:ind w:left="662"/>
        <w:jc w:val="both"/>
      </w:pPr>
      <w:r w:rsidRPr="00391725">
        <w:rPr>
          <w:color w:val="000000"/>
          <w:spacing w:val="-5"/>
        </w:rPr>
        <w:t>4</w:t>
      </w:r>
      <w:r w:rsidR="00CC6114" w:rsidRPr="00391725">
        <w:rPr>
          <w:color w:val="000000"/>
          <w:spacing w:val="-5"/>
        </w:rPr>
        <w:t xml:space="preserve">.1. </w:t>
      </w:r>
      <w:r w:rsidR="00A96617">
        <w:rPr>
          <w:color w:val="000000"/>
          <w:spacing w:val="-5"/>
        </w:rPr>
        <w:t>Почетный гражданин Семеновского МО</w:t>
      </w:r>
      <w:r w:rsidRPr="00391725">
        <w:rPr>
          <w:color w:val="000000"/>
          <w:spacing w:val="-5"/>
        </w:rPr>
        <w:t xml:space="preserve"> вправе:</w:t>
      </w:r>
    </w:p>
    <w:p w:rsidR="00512B8A" w:rsidRPr="00391725" w:rsidRDefault="00512B8A" w:rsidP="000F4A72">
      <w:pPr>
        <w:shd w:val="clear" w:color="auto" w:fill="FFFFFF"/>
        <w:tabs>
          <w:tab w:val="left" w:pos="331"/>
        </w:tabs>
        <w:spacing w:line="360" w:lineRule="auto"/>
        <w:ind w:left="5"/>
        <w:jc w:val="both"/>
        <w:rPr>
          <w:color w:val="000000"/>
          <w:spacing w:val="-5"/>
        </w:rPr>
      </w:pPr>
      <w:r w:rsidRPr="00391725">
        <w:rPr>
          <w:color w:val="000000"/>
        </w:rPr>
        <w:t>-</w:t>
      </w:r>
      <w:r w:rsidRPr="00391725">
        <w:rPr>
          <w:color w:val="000000"/>
        </w:rPr>
        <w:tab/>
      </w:r>
      <w:r w:rsidRPr="00391725">
        <w:rPr>
          <w:color w:val="000000"/>
          <w:spacing w:val="-5"/>
        </w:rPr>
        <w:t>быть   принятым    без</w:t>
      </w:r>
      <w:r w:rsidR="00CC6114" w:rsidRPr="00391725">
        <w:rPr>
          <w:color w:val="000000"/>
          <w:spacing w:val="-5"/>
        </w:rPr>
        <w:t>отлагательно    главой   поселения</w:t>
      </w:r>
      <w:r w:rsidRPr="00391725">
        <w:rPr>
          <w:color w:val="000000"/>
          <w:spacing w:val="-5"/>
        </w:rPr>
        <w:t xml:space="preserve">,    должностными    лицами    местного самоуправления,     депутатами     Думы, руководителями     муниципальных     предприятий,  </w:t>
      </w:r>
      <w:r w:rsidRPr="00391725">
        <w:rPr>
          <w:color w:val="000000"/>
          <w:spacing w:val="-7"/>
        </w:rPr>
        <w:t>учреждений;</w:t>
      </w:r>
    </w:p>
    <w:p w:rsidR="00512B8A" w:rsidRPr="00391725" w:rsidRDefault="00512B8A" w:rsidP="000F4A72">
      <w:pPr>
        <w:shd w:val="clear" w:color="auto" w:fill="FFFFFF"/>
        <w:tabs>
          <w:tab w:val="left" w:pos="149"/>
        </w:tabs>
        <w:spacing w:line="360" w:lineRule="auto"/>
        <w:ind w:left="10"/>
        <w:jc w:val="both"/>
      </w:pPr>
      <w:r w:rsidRPr="00391725">
        <w:rPr>
          <w:color w:val="000000"/>
        </w:rPr>
        <w:t>-</w:t>
      </w:r>
      <w:r w:rsidRPr="00391725">
        <w:rPr>
          <w:color w:val="000000"/>
        </w:rPr>
        <w:tab/>
      </w:r>
      <w:r w:rsidRPr="00391725">
        <w:rPr>
          <w:color w:val="000000"/>
          <w:spacing w:val="-5"/>
        </w:rPr>
        <w:t>вносить от своего имени во</w:t>
      </w:r>
      <w:r w:rsidR="00CC6114" w:rsidRPr="00391725">
        <w:rPr>
          <w:color w:val="000000"/>
          <w:spacing w:val="-5"/>
        </w:rPr>
        <w:t>просы на рассмотрение  поселения Думы и главы поселения</w:t>
      </w:r>
      <w:r w:rsidRPr="00391725">
        <w:rPr>
          <w:color w:val="000000"/>
          <w:spacing w:val="-5"/>
        </w:rPr>
        <w:t>;</w:t>
      </w:r>
    </w:p>
    <w:p w:rsidR="00512B8A" w:rsidRPr="00391725" w:rsidRDefault="00512B8A" w:rsidP="000F4A72">
      <w:pPr>
        <w:shd w:val="clear" w:color="auto" w:fill="FFFFFF"/>
        <w:spacing w:line="360" w:lineRule="auto"/>
        <w:ind w:left="5"/>
        <w:jc w:val="both"/>
      </w:pPr>
      <w:r w:rsidRPr="00391725">
        <w:rPr>
          <w:color w:val="000000"/>
          <w:spacing w:val="4"/>
        </w:rPr>
        <w:t>- присутс</w:t>
      </w:r>
      <w:r w:rsidR="00CC6114" w:rsidRPr="00391725">
        <w:rPr>
          <w:color w:val="000000"/>
          <w:spacing w:val="4"/>
        </w:rPr>
        <w:t xml:space="preserve">твовать на заседаниях </w:t>
      </w:r>
      <w:r w:rsidRPr="00391725">
        <w:rPr>
          <w:color w:val="000000"/>
          <w:spacing w:val="4"/>
        </w:rPr>
        <w:t xml:space="preserve"> Думы, принимать участие в подготовке и </w:t>
      </w:r>
      <w:r w:rsidRPr="00391725">
        <w:rPr>
          <w:color w:val="000000"/>
          <w:spacing w:val="-6"/>
        </w:rPr>
        <w:t>обсуждении вопросов, выносимых на заседания Думы</w:t>
      </w:r>
      <w:r w:rsidR="003E79CF" w:rsidRPr="00391725">
        <w:rPr>
          <w:color w:val="000000"/>
          <w:spacing w:val="-6"/>
        </w:rPr>
        <w:t xml:space="preserve"> Семеновского МО</w:t>
      </w:r>
      <w:r w:rsidRPr="00391725">
        <w:rPr>
          <w:color w:val="000000"/>
          <w:spacing w:val="-6"/>
        </w:rPr>
        <w:t>.</w:t>
      </w:r>
    </w:p>
    <w:p w:rsidR="00512B8A" w:rsidRPr="00391725" w:rsidRDefault="00512B8A" w:rsidP="000F4A72">
      <w:pPr>
        <w:shd w:val="clear" w:color="auto" w:fill="FFFFFF"/>
        <w:spacing w:line="360" w:lineRule="auto"/>
        <w:ind w:left="5" w:firstLine="653"/>
        <w:jc w:val="both"/>
      </w:pPr>
      <w:r w:rsidRPr="00391725">
        <w:rPr>
          <w:color w:val="000000"/>
          <w:spacing w:val="2"/>
        </w:rPr>
        <w:t xml:space="preserve">4.2.Почетные граждане </w:t>
      </w:r>
      <w:r w:rsidR="003E79CF" w:rsidRPr="00391725">
        <w:rPr>
          <w:color w:val="000000"/>
          <w:spacing w:val="-5"/>
        </w:rPr>
        <w:t>с.Семеновское</w:t>
      </w:r>
      <w:r w:rsidRPr="00391725">
        <w:rPr>
          <w:color w:val="000000"/>
          <w:spacing w:val="-5"/>
        </w:rPr>
        <w:t xml:space="preserve"> </w:t>
      </w:r>
      <w:r w:rsidRPr="00391725">
        <w:rPr>
          <w:color w:val="000000"/>
          <w:spacing w:val="2"/>
        </w:rPr>
        <w:t xml:space="preserve">имеют право объединяться в целях </w:t>
      </w:r>
      <w:r w:rsidRPr="00391725">
        <w:rPr>
          <w:color w:val="000000"/>
          <w:spacing w:val="-6"/>
        </w:rPr>
        <w:t>общения, обмена мнениями, выработки коллегиальных решений.</w:t>
      </w:r>
    </w:p>
    <w:p w:rsidR="00512B8A" w:rsidRPr="00391725" w:rsidRDefault="00512B8A" w:rsidP="00391725">
      <w:pPr>
        <w:shd w:val="clear" w:color="auto" w:fill="FFFFFF"/>
        <w:spacing w:line="360" w:lineRule="auto"/>
        <w:ind w:left="5" w:right="5" w:firstLine="658"/>
        <w:jc w:val="both"/>
      </w:pPr>
      <w:r w:rsidRPr="00391725">
        <w:rPr>
          <w:color w:val="000000"/>
          <w:spacing w:val="-6"/>
        </w:rPr>
        <w:t xml:space="preserve">4.3.Почетные граждане </w:t>
      </w:r>
      <w:r w:rsidR="003E79CF" w:rsidRPr="00391725">
        <w:rPr>
          <w:color w:val="000000"/>
          <w:spacing w:val="-5"/>
        </w:rPr>
        <w:t>с.Семеновское</w:t>
      </w:r>
      <w:r w:rsidRPr="00391725">
        <w:rPr>
          <w:color w:val="000000"/>
          <w:spacing w:val="-5"/>
        </w:rPr>
        <w:t xml:space="preserve"> </w:t>
      </w:r>
      <w:r w:rsidRPr="00391725">
        <w:rPr>
          <w:color w:val="000000"/>
          <w:spacing w:val="-6"/>
        </w:rPr>
        <w:t xml:space="preserve">приглашаются </w:t>
      </w:r>
      <w:r w:rsidRPr="00391725">
        <w:rPr>
          <w:color w:val="000000"/>
          <w:spacing w:val="-5"/>
        </w:rPr>
        <w:t xml:space="preserve"> Думой </w:t>
      </w:r>
      <w:r w:rsidR="003E79CF" w:rsidRPr="00391725">
        <w:rPr>
          <w:color w:val="000000"/>
          <w:spacing w:val="-5"/>
        </w:rPr>
        <w:t xml:space="preserve">Семеновского МО </w:t>
      </w:r>
      <w:r w:rsidRPr="00391725">
        <w:rPr>
          <w:color w:val="000000"/>
          <w:spacing w:val="-5"/>
        </w:rPr>
        <w:t xml:space="preserve">и главой </w:t>
      </w:r>
      <w:r w:rsidR="003E79CF" w:rsidRPr="00391725">
        <w:rPr>
          <w:color w:val="000000"/>
          <w:spacing w:val="-5"/>
        </w:rPr>
        <w:t>Семеновского МО</w:t>
      </w:r>
      <w:r w:rsidRPr="00391725">
        <w:rPr>
          <w:color w:val="000000"/>
          <w:spacing w:val="-5"/>
        </w:rPr>
        <w:t xml:space="preserve"> </w:t>
      </w:r>
      <w:r w:rsidRPr="00391725">
        <w:rPr>
          <w:color w:val="000000"/>
          <w:spacing w:val="-6"/>
        </w:rPr>
        <w:t xml:space="preserve">на мероприятия, </w:t>
      </w:r>
      <w:r w:rsidR="003E79CF" w:rsidRPr="00391725">
        <w:rPr>
          <w:color w:val="000000"/>
          <w:spacing w:val="-6"/>
        </w:rPr>
        <w:t>посвященные праздникам с.Семеновское</w:t>
      </w:r>
      <w:r w:rsidRPr="00391725">
        <w:rPr>
          <w:color w:val="000000"/>
          <w:spacing w:val="-6"/>
        </w:rPr>
        <w:t xml:space="preserve"> и другим важным событ</w:t>
      </w:r>
      <w:r w:rsidR="003E79CF" w:rsidRPr="00391725">
        <w:rPr>
          <w:color w:val="000000"/>
          <w:spacing w:val="-6"/>
        </w:rPr>
        <w:t xml:space="preserve">иям. </w:t>
      </w:r>
      <w:r w:rsidR="008744A2">
        <w:rPr>
          <w:color w:val="000000"/>
          <w:spacing w:val="-6"/>
        </w:rPr>
        <w:t xml:space="preserve"> Почетные граждане Семеновского МО</w:t>
      </w:r>
      <w:r w:rsidRPr="00391725">
        <w:rPr>
          <w:color w:val="000000"/>
          <w:spacing w:val="-6"/>
        </w:rPr>
        <w:t xml:space="preserve"> имеют право на внеочередное обслуживание на предприятиях жилищно-коммунального хозяйства, торговли, общественного питания, медицинских учреждениях поселения.  Основанием является предъявление удостоверени</w:t>
      </w:r>
      <w:r w:rsidR="003E79CF" w:rsidRPr="00391725">
        <w:rPr>
          <w:color w:val="000000"/>
          <w:spacing w:val="-6"/>
        </w:rPr>
        <w:t>я Поч</w:t>
      </w:r>
      <w:r w:rsidR="008744A2">
        <w:rPr>
          <w:color w:val="000000"/>
          <w:spacing w:val="-6"/>
        </w:rPr>
        <w:t>етного  гражданина Семеновского МО</w:t>
      </w:r>
      <w:r w:rsidRPr="00391725">
        <w:rPr>
          <w:color w:val="000000"/>
          <w:spacing w:val="-6"/>
        </w:rPr>
        <w:t>.</w:t>
      </w:r>
    </w:p>
    <w:p w:rsidR="00512B8A" w:rsidRPr="00391725" w:rsidRDefault="0069598F" w:rsidP="000F4A72">
      <w:pPr>
        <w:shd w:val="clear" w:color="auto" w:fill="FFFFFF"/>
        <w:spacing w:before="269" w:line="360" w:lineRule="auto"/>
        <w:ind w:right="10"/>
        <w:jc w:val="both"/>
        <w:rPr>
          <w:b/>
        </w:rPr>
      </w:pPr>
      <w:r w:rsidRPr="00391725">
        <w:rPr>
          <w:b/>
          <w:color w:val="000000"/>
          <w:spacing w:val="-6"/>
        </w:rPr>
        <w:lastRenderedPageBreak/>
        <w:t xml:space="preserve">               </w:t>
      </w:r>
      <w:r w:rsidR="00512B8A" w:rsidRPr="00391725">
        <w:rPr>
          <w:b/>
          <w:color w:val="000000"/>
          <w:spacing w:val="-6"/>
        </w:rPr>
        <w:t xml:space="preserve">7. Лишение звания Почетный гражданин </w:t>
      </w:r>
      <w:r w:rsidR="008744A2">
        <w:rPr>
          <w:b/>
          <w:color w:val="000000"/>
          <w:spacing w:val="-6"/>
        </w:rPr>
        <w:t>Семеновского муниципального образования</w:t>
      </w:r>
    </w:p>
    <w:p w:rsidR="00512B8A" w:rsidRPr="00391725" w:rsidRDefault="00512B8A" w:rsidP="000F4A72">
      <w:pPr>
        <w:shd w:val="clear" w:color="auto" w:fill="FFFFFF"/>
        <w:spacing w:before="278" w:line="360" w:lineRule="auto"/>
        <w:ind w:left="5" w:right="19" w:firstLine="365"/>
        <w:jc w:val="both"/>
      </w:pPr>
      <w:r w:rsidRPr="00391725">
        <w:rPr>
          <w:color w:val="000000"/>
          <w:spacing w:val="-5"/>
        </w:rPr>
        <w:t xml:space="preserve">7.1.Лишение звания «Почетный гражданин </w:t>
      </w:r>
      <w:r w:rsidR="00A96617">
        <w:rPr>
          <w:color w:val="000000"/>
          <w:spacing w:val="-6"/>
        </w:rPr>
        <w:t>Семеновского МО</w:t>
      </w:r>
      <w:r w:rsidRPr="00391725">
        <w:rPr>
          <w:color w:val="000000"/>
          <w:spacing w:val="-5"/>
        </w:rPr>
        <w:t xml:space="preserve">» может быть произведено </w:t>
      </w:r>
      <w:r w:rsidRPr="00391725">
        <w:rPr>
          <w:color w:val="000000"/>
        </w:rPr>
        <w:t xml:space="preserve">только по решению Думы в случае осуждения лица, его удостоенного, за совершение </w:t>
      </w:r>
      <w:r w:rsidRPr="00391725">
        <w:rPr>
          <w:color w:val="000000"/>
          <w:spacing w:val="-5"/>
        </w:rPr>
        <w:t>преступления по вступившему в законную силу приговору суда.</w:t>
      </w:r>
    </w:p>
    <w:p w:rsidR="00512B8A" w:rsidRPr="00391725" w:rsidRDefault="00512B8A" w:rsidP="000F4A72">
      <w:pPr>
        <w:shd w:val="clear" w:color="auto" w:fill="FFFFFF"/>
        <w:spacing w:line="360" w:lineRule="auto"/>
        <w:ind w:left="5" w:right="24" w:firstLine="302"/>
        <w:jc w:val="both"/>
      </w:pPr>
      <w:r w:rsidRPr="00391725">
        <w:rPr>
          <w:color w:val="000000"/>
          <w:spacing w:val="-5"/>
        </w:rPr>
        <w:t xml:space="preserve">7.2.Лишение звания влечет за собой утрату прав, установленных настоящим положением. Удостоверение о присвоении звания, свидетельство и нагрудный знак подлежат возврату в </w:t>
      </w:r>
      <w:r w:rsidRPr="00391725">
        <w:rPr>
          <w:color w:val="000000"/>
          <w:spacing w:val="-7"/>
        </w:rPr>
        <w:t>администрацию.</w:t>
      </w:r>
    </w:p>
    <w:p w:rsidR="00512B8A" w:rsidRPr="00391725" w:rsidRDefault="00512B8A" w:rsidP="00391725">
      <w:pPr>
        <w:shd w:val="clear" w:color="auto" w:fill="FFFFFF"/>
        <w:spacing w:line="360" w:lineRule="auto"/>
        <w:ind w:right="14" w:firstLine="302"/>
        <w:jc w:val="both"/>
      </w:pPr>
      <w:r w:rsidRPr="00391725">
        <w:rPr>
          <w:color w:val="000000"/>
          <w:spacing w:val="-4"/>
        </w:rPr>
        <w:t xml:space="preserve">7.3.В случае отмены по реабилитирующим основаниям обвинительного приговора суда, в </w:t>
      </w:r>
      <w:r w:rsidRPr="00391725">
        <w:rPr>
          <w:color w:val="000000"/>
          <w:spacing w:val="-3"/>
        </w:rPr>
        <w:t xml:space="preserve">соответствии с которым лицо было лишено почетного звания, принятое при этом решение </w:t>
      </w:r>
      <w:r w:rsidRPr="00391725">
        <w:rPr>
          <w:color w:val="000000"/>
          <w:spacing w:val="-5"/>
        </w:rPr>
        <w:t xml:space="preserve">поселковой Думы признается утратившим силу, а лицо считается восстановленным в правах на </w:t>
      </w:r>
      <w:r w:rsidRPr="00391725">
        <w:rPr>
          <w:color w:val="000000"/>
          <w:spacing w:val="-6"/>
        </w:rPr>
        <w:t xml:space="preserve">почетное звание. Знаки отличия возвращаются. Льготы, неполученные лицом в период лишения </w:t>
      </w:r>
      <w:r w:rsidRPr="00391725">
        <w:rPr>
          <w:color w:val="000000"/>
          <w:spacing w:val="-5"/>
        </w:rPr>
        <w:t>почетного звания, компенсируются ему после восстановления в правах на почетное звание</w:t>
      </w:r>
      <w:r w:rsidR="00391725">
        <w:rPr>
          <w:color w:val="000000"/>
          <w:spacing w:val="-5"/>
        </w:rPr>
        <w:t>.</w:t>
      </w:r>
    </w:p>
    <w:p w:rsidR="00391725" w:rsidRDefault="00391725" w:rsidP="000F4A72">
      <w:pPr>
        <w:jc w:val="both"/>
      </w:pPr>
    </w:p>
    <w:p w:rsidR="00A96617" w:rsidRPr="00391725" w:rsidRDefault="00A96617" w:rsidP="000F4A72">
      <w:pPr>
        <w:jc w:val="both"/>
      </w:pPr>
    </w:p>
    <w:p w:rsidR="00512B8A" w:rsidRPr="00391725" w:rsidRDefault="00391725" w:rsidP="000F4A72">
      <w:pPr>
        <w:jc w:val="both"/>
      </w:pPr>
      <w:r>
        <w:t>Глава Семеновского МО:                                                          В.М.Федяев</w:t>
      </w:r>
    </w:p>
    <w:p w:rsidR="00114A9D" w:rsidRDefault="00114A9D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0F4A72">
      <w:pPr>
        <w:jc w:val="both"/>
      </w:pP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</w:t>
      </w:r>
      <w:r w:rsidR="00204C85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ждаю: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Семеновского МО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Федяев В.М.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br/>
        <w:t>об общественном совете по наградам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25972" w:rsidRDefault="00625972" w:rsidP="0062597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bookmarkStart w:id="0" w:name="sub_7100"/>
      <w:r>
        <w:rPr>
          <w:b/>
          <w:bCs/>
          <w:sz w:val="28"/>
          <w:szCs w:val="28"/>
        </w:rPr>
        <w:t>1. Общие положения</w:t>
      </w:r>
    </w:p>
    <w:bookmarkEnd w:id="0"/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Общественный </w:t>
      </w:r>
      <w:r>
        <w:rPr>
          <w:bCs/>
          <w:sz w:val="28"/>
          <w:szCs w:val="28"/>
        </w:rPr>
        <w:t>совет по наградам</w:t>
      </w:r>
      <w:r>
        <w:rPr>
          <w:sz w:val="28"/>
          <w:szCs w:val="28"/>
        </w:rPr>
        <w:t xml:space="preserve"> при администрации Семеновского муниципального образования создается для рассмотрения документов на представление званий, награждений и поощрений граждан  Семеновского МО и дачи рекомендаций, ходатайств и заключений в соответствующие органы. 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>
        <w:rPr>
          <w:bCs/>
          <w:sz w:val="28"/>
          <w:szCs w:val="28"/>
        </w:rPr>
        <w:t>совет по наградам</w:t>
      </w:r>
      <w:r>
        <w:rPr>
          <w:sz w:val="28"/>
          <w:szCs w:val="28"/>
        </w:rPr>
        <w:t xml:space="preserve"> формируется из представителей органов местного самоуправления, общественных объединений, трудовых коллективов, средств массовой информации и  утверждается главой Семеновского МО. 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общественный </w:t>
      </w:r>
      <w:r>
        <w:rPr>
          <w:bCs/>
          <w:sz w:val="28"/>
          <w:szCs w:val="28"/>
        </w:rPr>
        <w:t>совет по наградам</w:t>
      </w:r>
      <w:r>
        <w:rPr>
          <w:sz w:val="28"/>
          <w:szCs w:val="28"/>
        </w:rPr>
        <w:t xml:space="preserve"> руководствуется действующим законодательством, Уставом Семеновского МО, положением «О присвоении звания «Почетный гражданин Семеновского муниципального образования», настоящим положением, другими нормативно-правовыми актами Семеновского МО. 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7400"/>
      <w:r>
        <w:rPr>
          <w:b/>
          <w:bCs/>
          <w:sz w:val="28"/>
          <w:szCs w:val="28"/>
        </w:rPr>
        <w:t xml:space="preserve"> 2. Организация деятельности </w:t>
      </w:r>
      <w:r>
        <w:rPr>
          <w:b/>
          <w:sz w:val="28"/>
          <w:szCs w:val="28"/>
        </w:rPr>
        <w:t xml:space="preserve">общественного </w:t>
      </w:r>
      <w:r>
        <w:rPr>
          <w:b/>
          <w:bCs/>
          <w:sz w:val="28"/>
          <w:szCs w:val="28"/>
        </w:rPr>
        <w:t>совета по наградам</w:t>
      </w:r>
    </w:p>
    <w:p w:rsidR="00625972" w:rsidRDefault="00625972" w:rsidP="006259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bookmarkEnd w:id="1"/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Общественный </w:t>
      </w:r>
      <w:r>
        <w:rPr>
          <w:bCs/>
          <w:sz w:val="28"/>
          <w:szCs w:val="28"/>
        </w:rPr>
        <w:t>совет по наградам</w:t>
      </w:r>
      <w:r>
        <w:rPr>
          <w:sz w:val="28"/>
          <w:szCs w:val="28"/>
        </w:rPr>
        <w:t xml:space="preserve"> в месячный срок с момента поступления: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представленные документы;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запрашивает дополнительную документацию;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заключение, рекомендации по представлению кандидатур к присвоению звания  «Почетный гражданин Семеновского МО», другим награждениям и поощрениям ;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-направляет заключение, рекомендации по представленным кандидатурам на рассмотрение Думы.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Заседания  общественного совета по наградам проводятся по мере поступления документов. 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Утверждение членов общественного совета по наградам оформляется распоряжением главы Семеновского МО по согласованию с Думой поселения.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его заместитель, секретарь общественного совета по наградам избираются из состава его членов.</w:t>
      </w:r>
    </w:p>
    <w:p w:rsidR="00625972" w:rsidRDefault="00625972" w:rsidP="006259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noProof/>
          <w:sz w:val="28"/>
          <w:szCs w:val="28"/>
        </w:rPr>
        <w:t xml:space="preserve">Председатель общественного </w:t>
      </w:r>
      <w:r>
        <w:rPr>
          <w:sz w:val="28"/>
          <w:szCs w:val="28"/>
        </w:rPr>
        <w:t>совета</w:t>
      </w:r>
      <w:r>
        <w:rPr>
          <w:noProof/>
          <w:sz w:val="28"/>
          <w:szCs w:val="28"/>
        </w:rPr>
        <w:t xml:space="preserve"> по наградам созывает  и  проводит  заседания;  организует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текущую  работу,  подписывает документы,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выходящие от имени общественного </w:t>
      </w:r>
      <w:r>
        <w:rPr>
          <w:sz w:val="28"/>
          <w:szCs w:val="28"/>
        </w:rPr>
        <w:t>совета</w:t>
      </w:r>
      <w:r>
        <w:rPr>
          <w:noProof/>
          <w:sz w:val="28"/>
          <w:szCs w:val="28"/>
        </w:rPr>
        <w:t>.</w:t>
      </w:r>
    </w:p>
    <w:p w:rsidR="00625972" w:rsidRDefault="00625972" w:rsidP="006259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Заместитель председателя общественного </w:t>
      </w:r>
      <w:r>
        <w:rPr>
          <w:sz w:val="28"/>
          <w:szCs w:val="28"/>
        </w:rPr>
        <w:t>совета</w:t>
      </w:r>
      <w:r>
        <w:rPr>
          <w:noProof/>
          <w:sz w:val="28"/>
          <w:szCs w:val="28"/>
        </w:rPr>
        <w:t xml:space="preserve"> по наградам исполняет полномочия председателя в период его временного отсутствия. </w:t>
      </w:r>
    </w:p>
    <w:p w:rsidR="00625972" w:rsidRDefault="00625972" w:rsidP="006259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Секретарь общественного </w:t>
      </w:r>
      <w:r>
        <w:rPr>
          <w:sz w:val="28"/>
          <w:szCs w:val="28"/>
        </w:rPr>
        <w:t>совета</w:t>
      </w:r>
      <w:r>
        <w:rPr>
          <w:noProof/>
          <w:sz w:val="28"/>
          <w:szCs w:val="28"/>
        </w:rPr>
        <w:t xml:space="preserve"> по наградам обеспечивает подготовку материалов, ведет и оформляет протокол заседания.  </w:t>
      </w:r>
    </w:p>
    <w:p w:rsidR="00625972" w:rsidRDefault="00625972" w:rsidP="006259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Члены общественного </w:t>
      </w:r>
      <w:r>
        <w:rPr>
          <w:sz w:val="28"/>
          <w:szCs w:val="28"/>
        </w:rPr>
        <w:t>совета</w:t>
      </w:r>
      <w:r>
        <w:rPr>
          <w:noProof/>
          <w:sz w:val="28"/>
          <w:szCs w:val="28"/>
        </w:rPr>
        <w:t xml:space="preserve"> участвуют в рассмотрении поданных документов, вносят предложения по рассматриваемому вопросу, принимают решение </w:t>
      </w:r>
      <w:r>
        <w:rPr>
          <w:sz w:val="28"/>
          <w:szCs w:val="28"/>
        </w:rPr>
        <w:t>открытым голосованием (решение считается принятым, если за него проголосовало большинство членов совета при присутствии не менее двух третей его членов).</w:t>
      </w:r>
    </w:p>
    <w:p w:rsidR="00625972" w:rsidRDefault="00625972" w:rsidP="00625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972" w:rsidRDefault="00625972" w:rsidP="006259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положения.</w:t>
      </w:r>
    </w:p>
    <w:p w:rsidR="00625972" w:rsidRDefault="00625972" w:rsidP="00625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Общественный совет по наградам несет ответственность за своевременность и полноту принимаемых решений.</w:t>
      </w:r>
    </w:p>
    <w:p w:rsidR="00625972" w:rsidRDefault="00625972" w:rsidP="006259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Настоящее положение вступает в силу с момента утверждения главой Семеновского МО.</w:t>
      </w: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Default="00625972" w:rsidP="0062597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625972" w:rsidRPr="00391725" w:rsidRDefault="00625972" w:rsidP="000F4A72">
      <w:pPr>
        <w:jc w:val="both"/>
      </w:pPr>
    </w:p>
    <w:sectPr w:rsidR="00625972" w:rsidRPr="00391725" w:rsidSect="000F4A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7A" w:rsidRDefault="001B747A" w:rsidP="004B693A">
      <w:r>
        <w:separator/>
      </w:r>
    </w:p>
  </w:endnote>
  <w:endnote w:type="continuationSeparator" w:id="1">
    <w:p w:rsidR="001B747A" w:rsidRDefault="001B747A" w:rsidP="004B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7A" w:rsidRDefault="001B747A" w:rsidP="004B693A">
      <w:r>
        <w:separator/>
      </w:r>
    </w:p>
  </w:footnote>
  <w:footnote w:type="continuationSeparator" w:id="1">
    <w:p w:rsidR="001B747A" w:rsidRDefault="001B747A" w:rsidP="004B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A26A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D404B15"/>
    <w:multiLevelType w:val="hybridMultilevel"/>
    <w:tmpl w:val="2006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8A"/>
    <w:rsid w:val="000D3526"/>
    <w:rsid w:val="000F075D"/>
    <w:rsid w:val="000F4A72"/>
    <w:rsid w:val="00114A9D"/>
    <w:rsid w:val="00114AE5"/>
    <w:rsid w:val="001B747A"/>
    <w:rsid w:val="001C1220"/>
    <w:rsid w:val="00204C85"/>
    <w:rsid w:val="00262D5C"/>
    <w:rsid w:val="002C5547"/>
    <w:rsid w:val="00391725"/>
    <w:rsid w:val="003E79CF"/>
    <w:rsid w:val="00407CCF"/>
    <w:rsid w:val="00427079"/>
    <w:rsid w:val="00476D65"/>
    <w:rsid w:val="004B693A"/>
    <w:rsid w:val="00501120"/>
    <w:rsid w:val="005101EA"/>
    <w:rsid w:val="00512B8A"/>
    <w:rsid w:val="00583013"/>
    <w:rsid w:val="005848B2"/>
    <w:rsid w:val="00625972"/>
    <w:rsid w:val="00641215"/>
    <w:rsid w:val="0068266B"/>
    <w:rsid w:val="0069598F"/>
    <w:rsid w:val="0075695A"/>
    <w:rsid w:val="00760B29"/>
    <w:rsid w:val="007C0120"/>
    <w:rsid w:val="008744A2"/>
    <w:rsid w:val="008E696E"/>
    <w:rsid w:val="00907103"/>
    <w:rsid w:val="009A2563"/>
    <w:rsid w:val="009C6FA2"/>
    <w:rsid w:val="00A12A19"/>
    <w:rsid w:val="00A70637"/>
    <w:rsid w:val="00A96617"/>
    <w:rsid w:val="00B07C40"/>
    <w:rsid w:val="00B36568"/>
    <w:rsid w:val="00B402E8"/>
    <w:rsid w:val="00BB5929"/>
    <w:rsid w:val="00CC6114"/>
    <w:rsid w:val="00D34209"/>
    <w:rsid w:val="00D35D67"/>
    <w:rsid w:val="00D526D1"/>
    <w:rsid w:val="00E17900"/>
    <w:rsid w:val="00E5033E"/>
    <w:rsid w:val="00E95B09"/>
    <w:rsid w:val="00ED6F52"/>
    <w:rsid w:val="00EE45AB"/>
    <w:rsid w:val="00EE72BF"/>
    <w:rsid w:val="00F15825"/>
    <w:rsid w:val="00F7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4B693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B69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4B69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B6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B69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28</cp:revision>
  <cp:lastPrinted>2017-04-19T02:04:00Z</cp:lastPrinted>
  <dcterms:created xsi:type="dcterms:W3CDTF">2017-03-16T03:01:00Z</dcterms:created>
  <dcterms:modified xsi:type="dcterms:W3CDTF">2017-04-19T02:05:00Z</dcterms:modified>
</cp:coreProperties>
</file>