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87" w:rsidRDefault="00B01687" w:rsidP="00B01687">
      <w:pPr>
        <w:pStyle w:val="aa"/>
        <w:jc w:val="right"/>
        <w:rPr>
          <w:b/>
          <w:bCs/>
          <w:sz w:val="24"/>
        </w:rPr>
      </w:pPr>
    </w:p>
    <w:p w:rsidR="00B01687" w:rsidRDefault="00B01687" w:rsidP="00B01687">
      <w:pPr>
        <w:pStyle w:val="aa"/>
        <w:rPr>
          <w:b/>
          <w:bCs/>
          <w:sz w:val="24"/>
        </w:rPr>
      </w:pPr>
      <w:r>
        <w:rPr>
          <w:b/>
          <w:bCs/>
          <w:sz w:val="24"/>
        </w:rPr>
        <w:t>РОССИЙСКАЯ  ФЕДЕРАЦИЯ</w:t>
      </w:r>
    </w:p>
    <w:p w:rsidR="00B01687" w:rsidRDefault="00B01687" w:rsidP="00B01687">
      <w:pPr>
        <w:pStyle w:val="aa"/>
        <w:rPr>
          <w:b/>
          <w:bCs/>
          <w:sz w:val="24"/>
        </w:rPr>
      </w:pPr>
      <w:r>
        <w:rPr>
          <w:b/>
          <w:bCs/>
          <w:sz w:val="24"/>
        </w:rPr>
        <w:t>ИРКУТСКАЯ ОБЛАСТЬ</w:t>
      </w:r>
    </w:p>
    <w:p w:rsidR="00B01687" w:rsidRDefault="00B01687" w:rsidP="00B01687">
      <w:pPr>
        <w:pStyle w:val="aa"/>
        <w:rPr>
          <w:b/>
          <w:bCs/>
          <w:sz w:val="24"/>
        </w:rPr>
      </w:pPr>
      <w:r>
        <w:rPr>
          <w:b/>
          <w:bCs/>
          <w:sz w:val="24"/>
        </w:rPr>
        <w:t>ЗАЛАРИНСКИЙ РАЙОН</w:t>
      </w:r>
    </w:p>
    <w:p w:rsidR="00B01687" w:rsidRDefault="00B01687" w:rsidP="00B01687">
      <w:pPr>
        <w:pStyle w:val="aa"/>
        <w:rPr>
          <w:bCs/>
          <w:sz w:val="24"/>
        </w:rPr>
      </w:pPr>
      <w:r>
        <w:rPr>
          <w:b/>
          <w:bCs/>
          <w:sz w:val="24"/>
        </w:rPr>
        <w:t xml:space="preserve"> </w:t>
      </w:r>
    </w:p>
    <w:p w:rsidR="00B01687" w:rsidRDefault="00B01687" w:rsidP="00B01687">
      <w:pPr>
        <w:jc w:val="center"/>
        <w:rPr>
          <w:b/>
        </w:rPr>
      </w:pPr>
      <w:r>
        <w:rPr>
          <w:b/>
        </w:rPr>
        <w:t xml:space="preserve">Семеновское муниципальное образование </w:t>
      </w:r>
    </w:p>
    <w:p w:rsidR="00B01687" w:rsidRDefault="00B01687" w:rsidP="00B01687">
      <w:pPr>
        <w:jc w:val="center"/>
        <w:rPr>
          <w:b/>
        </w:rPr>
      </w:pPr>
      <w:r>
        <w:rPr>
          <w:b/>
        </w:rPr>
        <w:t xml:space="preserve">ДУМА Семеновского муниципального образования </w:t>
      </w:r>
    </w:p>
    <w:p w:rsidR="00B01687" w:rsidRDefault="00B01687" w:rsidP="00B01687">
      <w:pPr>
        <w:jc w:val="center"/>
      </w:pPr>
    </w:p>
    <w:p w:rsidR="00B01687" w:rsidRDefault="00B01687" w:rsidP="00B01687">
      <w:pPr>
        <w:pStyle w:val="3"/>
        <w:jc w:val="center"/>
        <w:rPr>
          <w:rFonts w:ascii="Times New Roman" w:hAnsi="Times New Roman" w:cs="Times New Roman"/>
          <w:sz w:val="24"/>
          <w:szCs w:val="24"/>
        </w:rPr>
      </w:pPr>
      <w:r>
        <w:rPr>
          <w:rFonts w:ascii="Times New Roman" w:hAnsi="Times New Roman" w:cs="Times New Roman"/>
          <w:sz w:val="24"/>
          <w:szCs w:val="24"/>
        </w:rPr>
        <w:t xml:space="preserve"> Р Е Ш Е Н И Е</w:t>
      </w:r>
    </w:p>
    <w:p w:rsidR="00B01687" w:rsidRDefault="00B01687" w:rsidP="00B01687"/>
    <w:p w:rsidR="00B01687" w:rsidRDefault="00B01687" w:rsidP="00B01687">
      <w:pPr>
        <w:pStyle w:val="ac"/>
        <w:tabs>
          <w:tab w:val="left" w:pos="6615"/>
        </w:tabs>
        <w:jc w:val="left"/>
        <w:rPr>
          <w:szCs w:val="24"/>
        </w:rPr>
      </w:pPr>
      <w:r>
        <w:rPr>
          <w:szCs w:val="24"/>
        </w:rPr>
        <w:t xml:space="preserve"> от 31 мая  </w:t>
      </w:r>
      <w:smartTag w:uri="urn:schemas-microsoft-com:office:smarttags" w:element="metricconverter">
        <w:smartTagPr>
          <w:attr w:name="ProductID" w:val="2017 г"/>
        </w:smartTagPr>
        <w:r>
          <w:rPr>
            <w:szCs w:val="24"/>
          </w:rPr>
          <w:t>2017 г</w:t>
        </w:r>
      </w:smartTag>
      <w:r>
        <w:rPr>
          <w:szCs w:val="24"/>
        </w:rPr>
        <w:t>.                                       с.Семеновское</w:t>
      </w:r>
      <w:r>
        <w:rPr>
          <w:szCs w:val="24"/>
        </w:rPr>
        <w:tab/>
      </w:r>
      <w:r>
        <w:rPr>
          <w:szCs w:val="24"/>
        </w:rPr>
        <w:tab/>
      </w:r>
      <w:r>
        <w:rPr>
          <w:szCs w:val="24"/>
        </w:rPr>
        <w:tab/>
        <w:t xml:space="preserve"> №  69/2</w:t>
      </w:r>
    </w:p>
    <w:p w:rsidR="00B01687" w:rsidRDefault="00B01687" w:rsidP="00B01687">
      <w:pPr>
        <w:pStyle w:val="ConsPlusTitle"/>
        <w:widowControl/>
        <w:jc w:val="center"/>
      </w:pPr>
    </w:p>
    <w:p w:rsidR="00B01687" w:rsidRDefault="00B01687" w:rsidP="00B01687">
      <w:pPr>
        <w:pStyle w:val="ConsPlusTitle"/>
        <w:widowControl/>
        <w:jc w:val="center"/>
      </w:pPr>
    </w:p>
    <w:p w:rsidR="00B01687" w:rsidRDefault="00B01687" w:rsidP="00B01687">
      <w:pPr>
        <w:pStyle w:val="ConsPlusTitle"/>
        <w:widowControl/>
        <w:jc w:val="center"/>
      </w:pPr>
    </w:p>
    <w:p w:rsidR="00B01687" w:rsidRDefault="00B01687" w:rsidP="00B01687">
      <w:pPr>
        <w:widowControl w:val="0"/>
        <w:autoSpaceDE w:val="0"/>
        <w:autoSpaceDN w:val="0"/>
        <w:adjustRightInd w:val="0"/>
      </w:pPr>
      <w:r>
        <w:t xml:space="preserve">Об утверждении Положения </w:t>
      </w:r>
    </w:p>
    <w:p w:rsidR="00B01687" w:rsidRDefault="00B01687" w:rsidP="00B01687">
      <w:pPr>
        <w:widowControl w:val="0"/>
        <w:autoSpaceDE w:val="0"/>
        <w:autoSpaceDN w:val="0"/>
        <w:adjustRightInd w:val="0"/>
      </w:pPr>
      <w:r>
        <w:t xml:space="preserve">о муниципальной службе </w:t>
      </w:r>
    </w:p>
    <w:p w:rsidR="00B01687" w:rsidRDefault="00B01687" w:rsidP="00B01687">
      <w:pPr>
        <w:widowControl w:val="0"/>
        <w:autoSpaceDE w:val="0"/>
        <w:autoSpaceDN w:val="0"/>
        <w:adjustRightInd w:val="0"/>
      </w:pPr>
      <w:r>
        <w:t xml:space="preserve">в Семеновском муниципальном образовании </w:t>
      </w:r>
    </w:p>
    <w:p w:rsidR="00B01687" w:rsidRDefault="00B01687" w:rsidP="00B01687">
      <w:pPr>
        <w:widowControl w:val="0"/>
        <w:autoSpaceDE w:val="0"/>
        <w:autoSpaceDN w:val="0"/>
        <w:adjustRightInd w:val="0"/>
      </w:pPr>
      <w:r>
        <w:t>в новой редакции</w:t>
      </w:r>
    </w:p>
    <w:p w:rsidR="00B01687" w:rsidRDefault="00B01687" w:rsidP="00B01687">
      <w:pPr>
        <w:pStyle w:val="aa"/>
        <w:rPr>
          <w:bCs/>
          <w:sz w:val="24"/>
        </w:rPr>
      </w:pP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pPr>
    </w:p>
    <w:p w:rsidR="00B01687" w:rsidRDefault="00B01687" w:rsidP="00B01687">
      <w:pPr>
        <w:pStyle w:val="ae"/>
        <w:rPr>
          <w:color w:val="auto"/>
          <w:sz w:val="24"/>
          <w:szCs w:val="24"/>
        </w:rPr>
      </w:pPr>
      <w:r>
        <w:rPr>
          <w:color w:val="auto"/>
          <w:sz w:val="24"/>
          <w:szCs w:val="24"/>
        </w:rPr>
        <w:t xml:space="preserve">С целью приведения Положения о муниципальной службе в Семеновском муниципальном образовании  в соответствие с Федеральным законом от 02.03.2007 № 25-ФЗ "О муниципальной службе в Российской Федерации", Законом Иркутской области от 15.10.2007 № 88-оз "Об отдельных вопросах муниципальной службы в Иркутской области", руководствуясь Уставом Семеновского  муниципального образования, Дума Семеновского муниципального образования </w:t>
      </w:r>
    </w:p>
    <w:p w:rsidR="00B01687" w:rsidRDefault="00B01687" w:rsidP="00B01687">
      <w:pPr>
        <w:pStyle w:val="ae"/>
        <w:rPr>
          <w:color w:val="auto"/>
          <w:sz w:val="24"/>
          <w:szCs w:val="24"/>
        </w:rPr>
      </w:pPr>
    </w:p>
    <w:p w:rsidR="00B01687" w:rsidRDefault="00B01687" w:rsidP="00B01687">
      <w:pPr>
        <w:pStyle w:val="ae"/>
        <w:jc w:val="center"/>
        <w:rPr>
          <w:color w:val="auto"/>
          <w:sz w:val="24"/>
          <w:szCs w:val="24"/>
        </w:rPr>
      </w:pPr>
      <w:r>
        <w:rPr>
          <w:color w:val="auto"/>
          <w:sz w:val="24"/>
          <w:szCs w:val="24"/>
        </w:rPr>
        <w:t>РЕШИЛА:</w:t>
      </w:r>
    </w:p>
    <w:p w:rsidR="00B01687" w:rsidRDefault="00B01687" w:rsidP="00B01687">
      <w:pPr>
        <w:autoSpaceDE w:val="0"/>
        <w:autoSpaceDN w:val="0"/>
        <w:adjustRightInd w:val="0"/>
        <w:jc w:val="both"/>
      </w:pPr>
    </w:p>
    <w:p w:rsidR="00B01687" w:rsidRDefault="00B01687" w:rsidP="00B01687">
      <w:pPr>
        <w:autoSpaceDE w:val="0"/>
        <w:autoSpaceDN w:val="0"/>
        <w:adjustRightInd w:val="0"/>
        <w:jc w:val="both"/>
      </w:pPr>
      <w:r>
        <w:t>1.Утвердить Положение о муниципальной службе в Семеновском  муниципальном образовании  в новой редакции (Приложение № 1).</w:t>
      </w:r>
    </w:p>
    <w:p w:rsidR="00B01687" w:rsidRDefault="00B01687" w:rsidP="00B01687">
      <w:pPr>
        <w:tabs>
          <w:tab w:val="num" w:pos="928"/>
        </w:tabs>
        <w:autoSpaceDE w:val="0"/>
        <w:autoSpaceDN w:val="0"/>
        <w:adjustRightInd w:val="0"/>
        <w:jc w:val="both"/>
      </w:pPr>
      <w:r>
        <w:t>2.Опубликовать настоящее решение в информационном листке "Семеновский вестник" и разместить на официальном сайте Семеновского муниципального образования  в информационно-телекоммуникационной сети "Интернет".</w:t>
      </w:r>
    </w:p>
    <w:p w:rsidR="00B01687" w:rsidRDefault="00B01687" w:rsidP="00B01687">
      <w:pPr>
        <w:autoSpaceDE w:val="0"/>
        <w:autoSpaceDN w:val="0"/>
        <w:adjustRightInd w:val="0"/>
        <w:jc w:val="both"/>
      </w:pPr>
      <w:r>
        <w:t>3.Решение Думы Семеновского муниципального образования от 26.03.2015г. № 40/1  "Об утверждении Положения о муниципальной службе в Семеновском муниципальном образовании» считать утратившим силу.</w:t>
      </w:r>
    </w:p>
    <w:p w:rsidR="00B01687" w:rsidRDefault="00B01687" w:rsidP="00B01687">
      <w:pPr>
        <w:autoSpaceDE w:val="0"/>
        <w:autoSpaceDN w:val="0"/>
        <w:adjustRightInd w:val="0"/>
        <w:jc w:val="both"/>
      </w:pPr>
      <w:r>
        <w:t>4.Настоящее решение вступает в силу со дня его официального опубликования.</w:t>
      </w:r>
    </w:p>
    <w:p w:rsidR="00B01687" w:rsidRDefault="00B01687" w:rsidP="00B01687">
      <w:pPr>
        <w:autoSpaceDE w:val="0"/>
        <w:autoSpaceDN w:val="0"/>
        <w:adjustRightInd w:val="0"/>
        <w:ind w:left="240"/>
        <w:jc w:val="right"/>
      </w:pPr>
    </w:p>
    <w:p w:rsidR="00B01687" w:rsidRDefault="00B01687" w:rsidP="00B01687">
      <w:pPr>
        <w:tabs>
          <w:tab w:val="left" w:pos="284"/>
        </w:tabs>
        <w:autoSpaceDE w:val="0"/>
        <w:autoSpaceDN w:val="0"/>
        <w:adjustRightInd w:val="0"/>
        <w:jc w:val="both"/>
      </w:pPr>
    </w:p>
    <w:p w:rsidR="00B01687" w:rsidRDefault="00B01687" w:rsidP="00B01687">
      <w:r>
        <w:pict>
          <v:shapetype id="_x0000_t202" coordsize="21600,21600" o:spt="202" path="m,l,21600r21600,l21600,xe">
            <v:stroke joinstyle="miter"/>
            <v:path gradientshapeok="t" o:connecttype="rect"/>
          </v:shapetype>
          <v:shape id="_x0000_s1027" type="#_x0000_t202" style="position:absolute;margin-left:252pt;margin-top:7.45pt;width:238.15pt;height:49.95pt;z-index:251658240" filled="f" stroked="f">
            <v:textbox style="mso-next-textbox:#_x0000_s1027;mso-fit-shape-to-text:t">
              <w:txbxContent>
                <w:p w:rsidR="00B01687" w:rsidRDefault="00B01687" w:rsidP="00B01687">
                  <w:pPr>
                    <w:widowControl w:val="0"/>
                    <w:autoSpaceDE w:val="0"/>
                    <w:autoSpaceDN w:val="0"/>
                    <w:adjustRightInd w:val="0"/>
                  </w:pPr>
                  <w:r>
                    <w:t>Глава Семеновского</w:t>
                  </w:r>
                </w:p>
                <w:p w:rsidR="00B01687" w:rsidRDefault="00B01687" w:rsidP="00B01687">
                  <w:pPr>
                    <w:widowControl w:val="0"/>
                    <w:autoSpaceDE w:val="0"/>
                    <w:autoSpaceDN w:val="0"/>
                    <w:adjustRightInd w:val="0"/>
                  </w:pPr>
                  <w:r>
                    <w:t xml:space="preserve">муниципального образования </w:t>
                  </w:r>
                </w:p>
                <w:p w:rsidR="00B01687" w:rsidRDefault="00B01687" w:rsidP="00B01687">
                  <w:pPr>
                    <w:widowControl w:val="0"/>
                    <w:autoSpaceDE w:val="0"/>
                    <w:autoSpaceDN w:val="0"/>
                    <w:adjustRightInd w:val="0"/>
                    <w:ind w:left="1416" w:firstLine="708"/>
                  </w:pPr>
                  <w:r>
                    <w:t>В.М.Федяев</w:t>
                  </w:r>
                </w:p>
              </w:txbxContent>
            </v:textbox>
            <w10:wrap type="square"/>
          </v:shape>
        </w:pict>
      </w:r>
      <w:r>
        <w:pict>
          <v:shape id="_x0000_s1026" type="#_x0000_t202" style="position:absolute;margin-left:0;margin-top:7.45pt;width:213.75pt;height:111.45pt;z-index:251658240" stroked="f">
            <v:textbox style="mso-next-textbox:#_x0000_s1026">
              <w:txbxContent>
                <w:p w:rsidR="00B01687" w:rsidRDefault="00B01687" w:rsidP="00B01687">
                  <w:pPr>
                    <w:widowControl w:val="0"/>
                    <w:autoSpaceDE w:val="0"/>
                    <w:autoSpaceDN w:val="0"/>
                    <w:adjustRightInd w:val="0"/>
                  </w:pPr>
                  <w:r>
                    <w:t>Председатель Думы  Семеновского</w:t>
                  </w:r>
                </w:p>
                <w:p w:rsidR="00B01687" w:rsidRDefault="00B01687" w:rsidP="00B01687">
                  <w:pPr>
                    <w:widowControl w:val="0"/>
                    <w:autoSpaceDE w:val="0"/>
                    <w:autoSpaceDN w:val="0"/>
                    <w:adjustRightInd w:val="0"/>
                  </w:pPr>
                  <w:r>
                    <w:t>муниципального образования</w:t>
                  </w:r>
                </w:p>
                <w:p w:rsidR="00B01687" w:rsidRDefault="00B01687" w:rsidP="00B01687">
                  <w:pPr>
                    <w:widowControl w:val="0"/>
                    <w:autoSpaceDE w:val="0"/>
                    <w:autoSpaceDN w:val="0"/>
                    <w:adjustRightInd w:val="0"/>
                    <w:rPr>
                      <w:sz w:val="28"/>
                      <w:szCs w:val="28"/>
                    </w:rPr>
                  </w:pPr>
                  <w:r>
                    <w:rPr>
                      <w:sz w:val="28"/>
                      <w:szCs w:val="28"/>
                    </w:rPr>
                    <w:t xml:space="preserve"> </w:t>
                  </w:r>
                </w:p>
                <w:p w:rsidR="00B01687" w:rsidRDefault="00B01687" w:rsidP="00B01687">
                  <w:pPr>
                    <w:widowControl w:val="0"/>
                    <w:autoSpaceDE w:val="0"/>
                    <w:autoSpaceDN w:val="0"/>
                    <w:adjustRightInd w:val="0"/>
                    <w:ind w:left="1416"/>
                  </w:pPr>
                  <w:r>
                    <w:t xml:space="preserve">          В.М.Федяев</w:t>
                  </w:r>
                </w:p>
              </w:txbxContent>
            </v:textbox>
            <w10:wrap type="square"/>
          </v:shape>
        </w:pict>
      </w:r>
      <w:r>
        <w:t xml:space="preserve">                        </w:t>
      </w:r>
      <w:r>
        <w:tab/>
      </w:r>
      <w:r>
        <w:tab/>
      </w:r>
      <w:r>
        <w:tab/>
      </w:r>
      <w:r>
        <w:tab/>
      </w:r>
    </w:p>
    <w:p w:rsidR="00B01687" w:rsidRDefault="00B01687" w:rsidP="00B01687">
      <w:pPr>
        <w:shd w:val="clear" w:color="auto" w:fill="FFFFFF"/>
        <w:tabs>
          <w:tab w:val="left" w:pos="360"/>
        </w:tabs>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shd w:val="clear" w:color="auto" w:fill="FFFFFF"/>
        <w:tabs>
          <w:tab w:val="left" w:pos="360"/>
        </w:tabs>
        <w:jc w:val="right"/>
      </w:pPr>
    </w:p>
    <w:p w:rsidR="00B01687" w:rsidRDefault="00B01687" w:rsidP="00B01687">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Приложение № 1</w:t>
      </w:r>
    </w:p>
    <w:p w:rsidR="00B01687" w:rsidRDefault="00B01687" w:rsidP="00B01687">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к решению</w:t>
      </w:r>
    </w:p>
    <w:p w:rsidR="00B01687" w:rsidRDefault="00B01687" w:rsidP="00B01687">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Думы Семеновского муниципального образования  </w:t>
      </w:r>
    </w:p>
    <w:p w:rsidR="00B01687" w:rsidRDefault="00B01687" w:rsidP="00B01687">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от  31 мая 2017 года № 69/2</w:t>
      </w:r>
    </w:p>
    <w:p w:rsidR="00B01687" w:rsidRDefault="00B01687" w:rsidP="00B01687">
      <w:pPr>
        <w:widowControl w:val="0"/>
        <w:autoSpaceDE w:val="0"/>
        <w:autoSpaceDN w:val="0"/>
        <w:adjustRightInd w:val="0"/>
        <w:jc w:val="right"/>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ПОЛОЖЕНИЕ О МУНИЦИПАЛЬНОЙ СЛУЖБЕ </w:t>
      </w:r>
    </w:p>
    <w:p w:rsidR="00B01687" w:rsidRDefault="00B01687" w:rsidP="00B01687">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В  СЕМЕНОВСКОМ МУНИЦИПАЛЬНОМ ОБРАЗОВАНИИ </w:t>
      </w:r>
    </w:p>
    <w:p w:rsidR="00B01687" w:rsidRDefault="00B01687" w:rsidP="00B01687">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новая редакция</w:t>
      </w:r>
    </w:p>
    <w:p w:rsidR="00B01687" w:rsidRDefault="00B01687" w:rsidP="00B01687">
      <w:pPr>
        <w:widowControl w:val="0"/>
        <w:autoSpaceDE w:val="0"/>
        <w:autoSpaceDN w:val="0"/>
        <w:adjustRightInd w:val="0"/>
        <w:jc w:val="center"/>
        <w:rPr>
          <w:rFonts w:ascii="Times New Roman CYR" w:hAnsi="Times New Roman CYR" w:cs="Times New Roman CYR"/>
          <w:bCs/>
        </w:rPr>
      </w:pP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Семеновском муниципальном образовании, правовое положение муниципальных служащих органов местного самоуправления  Семеновского муниципального образования. </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w:t>
      </w:r>
    </w:p>
    <w:p w:rsidR="00B01687" w:rsidRDefault="00B01687" w:rsidP="00B0168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Глава 1. ОБЩИЕ ПОЛОЖЕНИЯ</w:t>
      </w:r>
    </w:p>
    <w:p w:rsidR="00B01687" w:rsidRDefault="00B01687" w:rsidP="00B01687">
      <w:pPr>
        <w:widowControl w:val="0"/>
        <w:autoSpaceDE w:val="0"/>
        <w:autoSpaceDN w:val="0"/>
        <w:adjustRightInd w:val="0"/>
        <w:jc w:val="center"/>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 Муниципальная служба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 Должность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 Должность муниципальной службы - это образуемая в соответствии с Уставом   Семеновского муниципального образования должность в органах местного самоуправления  Семеновского  муниципального образования  с установленным кругом обязанностей по обеспечению исполнения полномочий, органов местного самоуправления  Семеновского муниципального образования  и ответственностью за исполнение этих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Муниципальная служба осуществляется на штатных должностях в администрации.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 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 Муниципальный служащий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Семеновского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поселения.</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2. Глава Семеновского муниципального образования, депутаты  Думы Семеновского муниципального образования, осуществляющие полномочия на постоянной (штатной) основе, не являются муниципальными служащими.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 Правовая основа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 Муниципальная служба в Семеновском муниципальном образовании  муниципальном образовании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Семеновского муниципального образования   и иными муниципальными правовыми актами.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 Задачи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Задачами муниципальной службы являются:</w:t>
      </w:r>
    </w:p>
    <w:p w:rsidR="00B01687" w:rsidRDefault="00B01687" w:rsidP="00B01687">
      <w:pPr>
        <w:widowControl w:val="0"/>
        <w:autoSpaceDE w:val="0"/>
        <w:autoSpaceDN w:val="0"/>
        <w:adjustRightInd w:val="0"/>
        <w:jc w:val="both"/>
        <w:rPr>
          <w:rFonts w:ascii="Times New Roman CYR" w:hAnsi="Times New Roman CYR" w:cs="Times New Roman CYR"/>
          <w:color w:val="000000"/>
        </w:rPr>
      </w:pPr>
      <w:r>
        <w:rPr>
          <w:rFonts w:ascii="Times New Roman CYR" w:hAnsi="Times New Roman CYR" w:cs="Times New Roman CYR"/>
          <w:color w:val="000000"/>
        </w:rPr>
        <w:t xml:space="preserve">         1) обеспечение прав граждан в области местного самоуправления на территории  Семеновского  муниципального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обеспечение решения вопросов местного значения  поселения;</w:t>
      </w:r>
    </w:p>
    <w:p w:rsidR="00B01687" w:rsidRDefault="00B01687" w:rsidP="00B0168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3) исполнение Конституции Российской Федерации, федерального и областного законодательства, Устава Семеновского и иных муниципальных правовых  актов;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обеспечение исполнения полномочий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оказание содействия федеральным и областным органам государственной власти;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представление, выражение и защита интересов Семеновского муниципального образования  в органах государственной власти и объединениях муниципальных образований.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6. Принципы организации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Муниципальная служба основывается на принципах: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верховенства Конституции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приоритета прав и свобод человека и гражданина;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доступности информации о деятельности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4) профессионализма и компетентности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ответственности муниципальных служащих за неисполнение или ненадлежащее исполнение своих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правовой и социальной защищенности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стабильности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внепартийности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сотрудничества органов местного самоуправления с органами государственной власти;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светского характера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12) взаимодействия и сотрудничества с организациями, общественными объединениями и гражданами в целях социально-экономического развития города.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7. Финансирование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 Финансирование муниципальной службы осуществляется за счет средств бюджета   муниципального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B01687" w:rsidRDefault="00B01687" w:rsidP="00B01687">
      <w:pPr>
        <w:widowControl w:val="0"/>
        <w:autoSpaceDE w:val="0"/>
        <w:autoSpaceDN w:val="0"/>
        <w:adjustRightInd w:val="0"/>
        <w:jc w:val="center"/>
        <w:rPr>
          <w:rFonts w:ascii="Times New Roman CYR" w:hAnsi="Times New Roman CYR" w:cs="Times New Roman CYR"/>
        </w:rPr>
      </w:pPr>
    </w:p>
    <w:p w:rsidR="00B01687" w:rsidRDefault="00B01687" w:rsidP="00B0168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Глава 2. СИСТЕМА ДОЛЖНОСТЕЙ МУНИЦИПАЛЬНОЙ СЛУЖБЫ</w:t>
      </w:r>
    </w:p>
    <w:p w:rsidR="00B01687" w:rsidRDefault="00B01687" w:rsidP="00B01687">
      <w:pPr>
        <w:widowControl w:val="0"/>
        <w:autoSpaceDE w:val="0"/>
        <w:autoSpaceDN w:val="0"/>
        <w:adjustRightInd w:val="0"/>
        <w:jc w:val="center"/>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8. Группы должностей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высшие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главные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ведущие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старшие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младшие должности муниципальной службы.</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2. Должности муниципальной службы образуются в порядке, определенном законодательством, в соответствии с Уставом  Семеновского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3. Должности муниципальной службы в  Семеновского муниципальном образовании  устанавливаются Перечнем должностей муниципальной службы в  Семеновском муниципальном образовании   в соответствии с Реестром должностей муниципальной службы в Иркутской области, утвержденным законом Иркутской области.</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Штатное расписание органа местного самоуправления,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Семеновском  муниципальном образовании.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Статья 9. Перечень должностей муниципальной службы в  Семеновском муниципальном образовании </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 Перечень должностей муниципальной службы в Семеновском муниципальном образовании  представляет муниципальный правовой акт, устанавливающий должности муниципальной службы в Семеновском муниципальном образовании  классифицированные по органам местного самоуправления, группам и функциональным признакам должностей.</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2. Перечень должностей муниципальной службы   утверждается главой поселения  в соответствии со структурой органов местного самоуправления на основании Реестра должностей муниципальной службы в Иркутской области, утвержденного законом Иркутской области, Уставом  Семеновского муниципальном образовании.</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3. В Перечне должностей муниципальной службы в Семеновском  муниципальном образовании  в соответствии с Реестром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10. Специализация должностей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Должности муниципальной службы подразделяются по направлению деятельности (далее - специализации).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Классификатор специализаций должностей муниципальной службы утверждается главой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11. Квалификационные требования к муниципальным служащим</w:t>
      </w:r>
    </w:p>
    <w:p w:rsidR="00B01687" w:rsidRDefault="00B01687" w:rsidP="00B01687">
      <w:pPr>
        <w:widowControl w:val="0"/>
        <w:autoSpaceDE w:val="0"/>
        <w:autoSpaceDN w:val="0"/>
        <w:adjustRightInd w:val="0"/>
        <w:ind w:firstLine="540"/>
        <w:jc w:val="both"/>
        <w:rPr>
          <w:rFonts w:ascii="Times New Roman CYR" w:hAnsi="Times New Roman CYR" w:cs="Times New Roman CYR"/>
          <w:color w:val="FF0000"/>
        </w:rPr>
      </w:pPr>
    </w:p>
    <w:p w:rsidR="00B01687" w:rsidRDefault="00B01687" w:rsidP="00B01687">
      <w:pPr>
        <w:autoSpaceDE w:val="0"/>
        <w:autoSpaceDN w:val="0"/>
        <w:adjustRightInd w:val="0"/>
        <w:ind w:firstLine="720"/>
        <w:jc w:val="both"/>
      </w:pPr>
      <w:r>
        <w:t xml:space="preserve">1. Квалификационные требования для замещения должностей муниципальной службы, устанавливаются </w:t>
      </w:r>
      <w:bookmarkStart w:id="0" w:name="sub_511"/>
      <w:r>
        <w:t>следующие:</w:t>
      </w:r>
    </w:p>
    <w:p w:rsidR="00B01687" w:rsidRDefault="00B01687" w:rsidP="00B01687">
      <w:pPr>
        <w:autoSpaceDE w:val="0"/>
        <w:autoSpaceDN w:val="0"/>
        <w:adjustRightInd w:val="0"/>
        <w:ind w:firstLine="720"/>
        <w:jc w:val="both"/>
      </w:pPr>
      <w:r>
        <w:t>1) требования к уровню профессионального образования:</w:t>
      </w:r>
    </w:p>
    <w:p w:rsidR="00B01687" w:rsidRDefault="00B01687" w:rsidP="00B01687">
      <w:pPr>
        <w:autoSpaceDE w:val="0"/>
        <w:autoSpaceDN w:val="0"/>
        <w:adjustRightInd w:val="0"/>
        <w:ind w:firstLine="720"/>
        <w:jc w:val="both"/>
      </w:pPr>
      <w:bookmarkStart w:id="1" w:name="sub_5113"/>
      <w:bookmarkEnd w:id="0"/>
      <w:r>
        <w:t>а) по высшим, главным, ведущим, старшим должностям муниципальной службы - наличие высшего образования;</w:t>
      </w:r>
    </w:p>
    <w:bookmarkEnd w:id="1"/>
    <w:p w:rsidR="00B01687" w:rsidRDefault="00B01687" w:rsidP="00B01687">
      <w:pPr>
        <w:autoSpaceDE w:val="0"/>
        <w:autoSpaceDN w:val="0"/>
        <w:adjustRightInd w:val="0"/>
        <w:ind w:firstLine="720"/>
        <w:jc w:val="both"/>
      </w:pPr>
      <w:r>
        <w:t>б) по младшим должностям муниципальной службы - наличие среднего профессионального образования;</w:t>
      </w:r>
    </w:p>
    <w:p w:rsidR="00B01687" w:rsidRDefault="00B01687" w:rsidP="00B01687">
      <w:pPr>
        <w:autoSpaceDE w:val="0"/>
        <w:autoSpaceDN w:val="0"/>
        <w:adjustRightInd w:val="0"/>
        <w:ind w:firstLine="720"/>
        <w:jc w:val="both"/>
      </w:pPr>
      <w:r>
        <w:t>в органах местного самоуправления, аппаратах избирательных комиссий городских поселений с численностью населения менее 10 000 человек, сельских поселений:</w:t>
      </w:r>
    </w:p>
    <w:p w:rsidR="00B01687" w:rsidRDefault="00B01687" w:rsidP="00B01687">
      <w:pPr>
        <w:autoSpaceDE w:val="0"/>
        <w:autoSpaceDN w:val="0"/>
        <w:adjustRightInd w:val="0"/>
        <w:ind w:firstLine="720"/>
        <w:jc w:val="both"/>
      </w:pPr>
      <w:bookmarkStart w:id="2" w:name="sub_5116"/>
      <w:r>
        <w:t>а) по высшим, главным, ведущим и старшим должностям муниципальной службы - наличие высшего образования;</w:t>
      </w:r>
    </w:p>
    <w:p w:rsidR="00B01687" w:rsidRDefault="00B01687" w:rsidP="00B01687">
      <w:pPr>
        <w:autoSpaceDE w:val="0"/>
        <w:autoSpaceDN w:val="0"/>
        <w:adjustRightInd w:val="0"/>
        <w:ind w:firstLine="720"/>
        <w:jc w:val="both"/>
      </w:pPr>
      <w:bookmarkStart w:id="3" w:name="sub_5117"/>
      <w:bookmarkEnd w:id="2"/>
      <w:r>
        <w:lastRenderedPageBreak/>
        <w:t>б) по младшим должностям муниципальной службы - наличие среднего профессионального образования, соответствующего направлению деятельности;</w:t>
      </w:r>
      <w:bookmarkEnd w:id="3"/>
    </w:p>
    <w:p w:rsidR="00B01687" w:rsidRDefault="00B01687" w:rsidP="00B01687">
      <w:pPr>
        <w:autoSpaceDE w:val="0"/>
        <w:autoSpaceDN w:val="0"/>
        <w:adjustRightInd w:val="0"/>
        <w:ind w:firstLine="720"/>
        <w:jc w:val="both"/>
      </w:pPr>
      <w:bookmarkStart w:id="4" w:name="sub_512"/>
      <w:r>
        <w:t>2) требования к стажу муниципальной службы или стажу работы по специальности, направлению подготовки:</w:t>
      </w:r>
    </w:p>
    <w:bookmarkEnd w:id="4"/>
    <w:p w:rsidR="00B01687" w:rsidRDefault="00B01687" w:rsidP="00B01687">
      <w:pPr>
        <w:autoSpaceDE w:val="0"/>
        <w:autoSpaceDN w:val="0"/>
        <w:adjustRightInd w:val="0"/>
        <w:ind w:firstLine="720"/>
        <w:jc w:val="both"/>
      </w:pPr>
      <w:r>
        <w:t>а) по высшим должностям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B01687" w:rsidRDefault="00B01687" w:rsidP="00B01687">
      <w:pPr>
        <w:autoSpaceDE w:val="0"/>
        <w:autoSpaceDN w:val="0"/>
        <w:adjustRightInd w:val="0"/>
        <w:ind w:firstLine="720"/>
        <w:jc w:val="both"/>
      </w:pPr>
      <w:r>
        <w:t>б) по главным должностям муниципальной службы - не менее двух лет стажа муниципальной службы или не менее трех лет стажа работы по специальности, направлению подготовки;</w:t>
      </w:r>
    </w:p>
    <w:p w:rsidR="00B01687" w:rsidRDefault="00B01687" w:rsidP="00B01687">
      <w:pPr>
        <w:autoSpaceDE w:val="0"/>
        <w:autoSpaceDN w:val="0"/>
        <w:adjustRightInd w:val="0"/>
        <w:ind w:firstLine="720"/>
        <w:jc w:val="both"/>
      </w:pPr>
      <w:r>
        <w:t>в) по ведущим должностям муниципальной службы - не менее одного года стажа муниципальной службы или не менее двух лет стажа работы по специальности, направлению подготовки;</w:t>
      </w:r>
    </w:p>
    <w:p w:rsidR="00B01687" w:rsidRDefault="00B01687" w:rsidP="00B01687">
      <w:pPr>
        <w:autoSpaceDE w:val="0"/>
        <w:autoSpaceDN w:val="0"/>
        <w:adjustRightInd w:val="0"/>
        <w:ind w:firstLine="720"/>
        <w:jc w:val="both"/>
      </w:pPr>
      <w:r>
        <w:t>г) по старшим и младшим должностям муниципальной службы - без предъявления требований к стажу.</w:t>
      </w: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outlineLvl w:val="1"/>
      </w:pPr>
      <w:r>
        <w:t>Статья 11.1. Классные чины муниципальных служащих</w:t>
      </w:r>
    </w:p>
    <w:p w:rsidR="00B01687" w:rsidRDefault="00B01687" w:rsidP="00B01687">
      <w:pPr>
        <w:autoSpaceDE w:val="0"/>
        <w:autoSpaceDN w:val="0"/>
        <w:adjustRightInd w:val="0"/>
        <w:ind w:firstLine="540"/>
        <w:jc w:val="both"/>
        <w:outlineLvl w:val="1"/>
      </w:pPr>
    </w:p>
    <w:p w:rsidR="00B01687" w:rsidRDefault="00B01687" w:rsidP="00B01687">
      <w:pPr>
        <w:pStyle w:val="31"/>
        <w:rPr>
          <w:color w:val="auto"/>
        </w:rPr>
      </w:pPr>
      <w:r>
        <w:rPr>
          <w:color w:val="auto"/>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01687" w:rsidRDefault="00B01687" w:rsidP="00B01687">
      <w:pPr>
        <w:autoSpaceDE w:val="0"/>
        <w:autoSpaceDN w:val="0"/>
        <w:adjustRightInd w:val="0"/>
        <w:ind w:firstLine="540"/>
        <w:jc w:val="both"/>
      </w:pPr>
      <w:r>
        <w:t>2. Муниципальным служащим присваиваются следующие классные чины:</w:t>
      </w:r>
    </w:p>
    <w:p w:rsidR="00B01687" w:rsidRDefault="00B01687" w:rsidP="00B01687">
      <w:pPr>
        <w:autoSpaceDE w:val="0"/>
        <w:autoSpaceDN w:val="0"/>
        <w:adjustRightInd w:val="0"/>
        <w:ind w:firstLine="540"/>
        <w:jc w:val="both"/>
      </w:pPr>
      <w:r>
        <w:t>1) для младшей группы должностей муниципальной службы:</w:t>
      </w:r>
    </w:p>
    <w:p w:rsidR="00B01687" w:rsidRDefault="00B01687" w:rsidP="00B01687">
      <w:pPr>
        <w:autoSpaceDE w:val="0"/>
        <w:autoSpaceDN w:val="0"/>
        <w:adjustRightInd w:val="0"/>
        <w:ind w:firstLine="540"/>
        <w:jc w:val="both"/>
      </w:pPr>
      <w:r>
        <w:t>а) секретарь муниципальной службы в Иркутской области 3 класса;</w:t>
      </w:r>
    </w:p>
    <w:p w:rsidR="00B01687" w:rsidRDefault="00B01687" w:rsidP="00B01687">
      <w:pPr>
        <w:autoSpaceDE w:val="0"/>
        <w:autoSpaceDN w:val="0"/>
        <w:adjustRightInd w:val="0"/>
        <w:ind w:firstLine="540"/>
        <w:jc w:val="both"/>
      </w:pPr>
      <w:r>
        <w:t>б) секретарь муниципальной службы в Иркутской области 2 класса;</w:t>
      </w:r>
    </w:p>
    <w:p w:rsidR="00B01687" w:rsidRDefault="00B01687" w:rsidP="00B01687">
      <w:pPr>
        <w:autoSpaceDE w:val="0"/>
        <w:autoSpaceDN w:val="0"/>
        <w:adjustRightInd w:val="0"/>
        <w:ind w:firstLine="540"/>
        <w:jc w:val="both"/>
      </w:pPr>
      <w:r>
        <w:t>в) секретарь муниципальной службы в Иркутской области 1 класса;</w:t>
      </w:r>
    </w:p>
    <w:p w:rsidR="00B01687" w:rsidRDefault="00B01687" w:rsidP="00B01687">
      <w:pPr>
        <w:autoSpaceDE w:val="0"/>
        <w:autoSpaceDN w:val="0"/>
        <w:adjustRightInd w:val="0"/>
        <w:ind w:firstLine="540"/>
        <w:jc w:val="both"/>
      </w:pPr>
      <w:r>
        <w:t>2) для старшей группы должностей муниципальной службы:</w:t>
      </w:r>
    </w:p>
    <w:p w:rsidR="00B01687" w:rsidRDefault="00B01687" w:rsidP="00B01687">
      <w:pPr>
        <w:autoSpaceDE w:val="0"/>
        <w:autoSpaceDN w:val="0"/>
        <w:adjustRightInd w:val="0"/>
        <w:ind w:firstLine="540"/>
        <w:jc w:val="both"/>
      </w:pPr>
      <w:r>
        <w:t>а) референт муниципальной службы в Иркутской области 3 класса;</w:t>
      </w:r>
    </w:p>
    <w:p w:rsidR="00B01687" w:rsidRDefault="00B01687" w:rsidP="00B01687">
      <w:pPr>
        <w:autoSpaceDE w:val="0"/>
        <w:autoSpaceDN w:val="0"/>
        <w:adjustRightInd w:val="0"/>
        <w:ind w:firstLine="540"/>
        <w:jc w:val="both"/>
      </w:pPr>
      <w:r>
        <w:t>б) референт муниципальной службы в Иркутской области 2 класса;</w:t>
      </w:r>
    </w:p>
    <w:p w:rsidR="00B01687" w:rsidRDefault="00B01687" w:rsidP="00B01687">
      <w:pPr>
        <w:autoSpaceDE w:val="0"/>
        <w:autoSpaceDN w:val="0"/>
        <w:adjustRightInd w:val="0"/>
        <w:ind w:firstLine="540"/>
        <w:jc w:val="both"/>
      </w:pPr>
      <w:r>
        <w:t>в) референт муниципальной службы в Иркутской области 1 класса;</w:t>
      </w:r>
    </w:p>
    <w:p w:rsidR="00B01687" w:rsidRDefault="00B01687" w:rsidP="00B01687">
      <w:pPr>
        <w:autoSpaceDE w:val="0"/>
        <w:autoSpaceDN w:val="0"/>
        <w:adjustRightInd w:val="0"/>
        <w:ind w:firstLine="540"/>
        <w:jc w:val="both"/>
      </w:pPr>
      <w:r>
        <w:t>3) для ведущей группы должностей муниципальной службы:</w:t>
      </w:r>
    </w:p>
    <w:p w:rsidR="00B01687" w:rsidRDefault="00B01687" w:rsidP="00B01687">
      <w:pPr>
        <w:autoSpaceDE w:val="0"/>
        <w:autoSpaceDN w:val="0"/>
        <w:adjustRightInd w:val="0"/>
        <w:ind w:firstLine="540"/>
        <w:jc w:val="both"/>
      </w:pPr>
      <w:r>
        <w:t>а) советник муниципальной службы в Иркутской области 3 класса;</w:t>
      </w:r>
    </w:p>
    <w:p w:rsidR="00B01687" w:rsidRDefault="00B01687" w:rsidP="00B01687">
      <w:pPr>
        <w:autoSpaceDE w:val="0"/>
        <w:autoSpaceDN w:val="0"/>
        <w:adjustRightInd w:val="0"/>
        <w:ind w:firstLine="540"/>
        <w:jc w:val="both"/>
      </w:pPr>
      <w:r>
        <w:t>б) советник муниципальной службы в Иркутской области 2 класса;</w:t>
      </w:r>
    </w:p>
    <w:p w:rsidR="00B01687" w:rsidRDefault="00B01687" w:rsidP="00B01687">
      <w:pPr>
        <w:autoSpaceDE w:val="0"/>
        <w:autoSpaceDN w:val="0"/>
        <w:adjustRightInd w:val="0"/>
        <w:ind w:firstLine="540"/>
        <w:jc w:val="both"/>
      </w:pPr>
      <w:r>
        <w:t>в) советник муниципальной службы в Иркутской области 1 класса;</w:t>
      </w:r>
    </w:p>
    <w:p w:rsidR="00B01687" w:rsidRDefault="00B01687" w:rsidP="00B01687">
      <w:pPr>
        <w:autoSpaceDE w:val="0"/>
        <w:autoSpaceDN w:val="0"/>
        <w:adjustRightInd w:val="0"/>
        <w:ind w:firstLine="540"/>
        <w:jc w:val="both"/>
      </w:pPr>
      <w:r>
        <w:t>4) для главной группы должностей муниципальной службы:</w:t>
      </w:r>
    </w:p>
    <w:p w:rsidR="00B01687" w:rsidRDefault="00B01687" w:rsidP="00B01687">
      <w:pPr>
        <w:autoSpaceDE w:val="0"/>
        <w:autoSpaceDN w:val="0"/>
        <w:adjustRightInd w:val="0"/>
        <w:ind w:firstLine="540"/>
        <w:jc w:val="both"/>
      </w:pPr>
      <w:r>
        <w:t>а) муниципальный советник в Иркутской области 3 класса;</w:t>
      </w:r>
    </w:p>
    <w:p w:rsidR="00B01687" w:rsidRDefault="00B01687" w:rsidP="00B01687">
      <w:pPr>
        <w:autoSpaceDE w:val="0"/>
        <w:autoSpaceDN w:val="0"/>
        <w:adjustRightInd w:val="0"/>
        <w:ind w:firstLine="540"/>
        <w:jc w:val="both"/>
      </w:pPr>
      <w:r>
        <w:t>б) муниципальный советник в Иркутской области 2 класса;</w:t>
      </w:r>
    </w:p>
    <w:p w:rsidR="00B01687" w:rsidRDefault="00B01687" w:rsidP="00B01687">
      <w:pPr>
        <w:autoSpaceDE w:val="0"/>
        <w:autoSpaceDN w:val="0"/>
        <w:adjustRightInd w:val="0"/>
        <w:ind w:firstLine="540"/>
        <w:jc w:val="both"/>
      </w:pPr>
      <w:r>
        <w:t>в) муниципальный советник в Иркутской области 1 класса;</w:t>
      </w:r>
    </w:p>
    <w:p w:rsidR="00B01687" w:rsidRDefault="00B01687" w:rsidP="00B01687">
      <w:pPr>
        <w:autoSpaceDE w:val="0"/>
        <w:autoSpaceDN w:val="0"/>
        <w:adjustRightInd w:val="0"/>
        <w:ind w:firstLine="540"/>
        <w:jc w:val="both"/>
      </w:pPr>
      <w:r>
        <w:t>5) для высшей группы должностей муниципальной службы:</w:t>
      </w:r>
    </w:p>
    <w:p w:rsidR="00B01687" w:rsidRDefault="00B01687" w:rsidP="00B01687">
      <w:pPr>
        <w:autoSpaceDE w:val="0"/>
        <w:autoSpaceDN w:val="0"/>
        <w:adjustRightInd w:val="0"/>
        <w:ind w:firstLine="540"/>
        <w:jc w:val="both"/>
      </w:pPr>
      <w:r>
        <w:t>а) действительный муниципальный советник в Иркутской области 3 класса;</w:t>
      </w:r>
    </w:p>
    <w:p w:rsidR="00B01687" w:rsidRDefault="00B01687" w:rsidP="00B01687">
      <w:pPr>
        <w:autoSpaceDE w:val="0"/>
        <w:autoSpaceDN w:val="0"/>
        <w:adjustRightInd w:val="0"/>
        <w:ind w:firstLine="540"/>
        <w:jc w:val="both"/>
      </w:pPr>
      <w:r>
        <w:t>б) действительный муниципальный советник в Иркутской области 2 класса;</w:t>
      </w:r>
    </w:p>
    <w:p w:rsidR="00B01687" w:rsidRDefault="00B01687" w:rsidP="00B01687">
      <w:pPr>
        <w:autoSpaceDE w:val="0"/>
        <w:autoSpaceDN w:val="0"/>
        <w:adjustRightInd w:val="0"/>
        <w:ind w:firstLine="540"/>
        <w:jc w:val="both"/>
      </w:pPr>
      <w:r>
        <w:t>в) действительный муниципальный советник в Иркутской области 1 класса.</w:t>
      </w:r>
    </w:p>
    <w:p w:rsidR="00B01687" w:rsidRDefault="00B01687" w:rsidP="00B01687">
      <w:pPr>
        <w:autoSpaceDE w:val="0"/>
        <w:autoSpaceDN w:val="0"/>
        <w:adjustRightInd w:val="0"/>
        <w:ind w:firstLine="540"/>
        <w:jc w:val="both"/>
      </w:pPr>
      <w:r>
        <w:t>3. Старшинство классных чинов определяется последовательностью их перечисления в части 2 настоящей статьи.</w:t>
      </w:r>
    </w:p>
    <w:p w:rsidR="00B01687" w:rsidRDefault="00B01687" w:rsidP="00B01687">
      <w:pPr>
        <w:autoSpaceDE w:val="0"/>
        <w:autoSpaceDN w:val="0"/>
        <w:adjustRightInd w:val="0"/>
        <w:ind w:firstLine="540"/>
        <w:jc w:val="both"/>
      </w:pPr>
      <w:r>
        <w:t>4. Классный чин может быть первым или очередным.</w:t>
      </w:r>
    </w:p>
    <w:p w:rsidR="00B01687" w:rsidRDefault="00B01687" w:rsidP="00B01687">
      <w:pPr>
        <w:autoSpaceDE w:val="0"/>
        <w:autoSpaceDN w:val="0"/>
        <w:adjustRightInd w:val="0"/>
        <w:ind w:firstLine="540"/>
        <w:jc w:val="both"/>
      </w:pPr>
      <w:r>
        <w:t>5. Первым классным чином является:</w:t>
      </w:r>
    </w:p>
    <w:p w:rsidR="00B01687" w:rsidRDefault="00B01687" w:rsidP="00B01687">
      <w:pPr>
        <w:autoSpaceDE w:val="0"/>
        <w:autoSpaceDN w:val="0"/>
        <w:adjustRightInd w:val="0"/>
        <w:ind w:firstLine="540"/>
        <w:jc w:val="both"/>
      </w:pPr>
      <w:r>
        <w:t>1) для младшей группы должностей муниципальной службы - секретарь муниципальной службы в Иркутской области 3 класса;</w:t>
      </w:r>
    </w:p>
    <w:p w:rsidR="00B01687" w:rsidRDefault="00B01687" w:rsidP="00B01687">
      <w:pPr>
        <w:autoSpaceDE w:val="0"/>
        <w:autoSpaceDN w:val="0"/>
        <w:adjustRightInd w:val="0"/>
        <w:ind w:firstLine="540"/>
        <w:jc w:val="both"/>
      </w:pPr>
      <w:r>
        <w:t>2) для старшей группы должностей муниципальной службы - референт муниципальной службы в Иркутской области 3 класса;</w:t>
      </w:r>
    </w:p>
    <w:p w:rsidR="00B01687" w:rsidRDefault="00B01687" w:rsidP="00B01687">
      <w:pPr>
        <w:autoSpaceDE w:val="0"/>
        <w:autoSpaceDN w:val="0"/>
        <w:adjustRightInd w:val="0"/>
        <w:ind w:firstLine="540"/>
        <w:jc w:val="both"/>
      </w:pPr>
      <w:r>
        <w:t>3) для ведущей группы должностей муниципальной службы - советник муниципальной службы в Иркутской области 3 класса;</w:t>
      </w:r>
    </w:p>
    <w:p w:rsidR="00B01687" w:rsidRDefault="00B01687" w:rsidP="00B01687">
      <w:pPr>
        <w:autoSpaceDE w:val="0"/>
        <w:autoSpaceDN w:val="0"/>
        <w:adjustRightInd w:val="0"/>
        <w:ind w:firstLine="540"/>
        <w:jc w:val="both"/>
      </w:pPr>
      <w:r>
        <w:lastRenderedPageBreak/>
        <w:t>4) для главной группы должностей муниципальной службы - муниципальный советник в Иркутской области 3 класса;</w:t>
      </w:r>
    </w:p>
    <w:p w:rsidR="00B01687" w:rsidRDefault="00B01687" w:rsidP="00B01687">
      <w:pPr>
        <w:autoSpaceDE w:val="0"/>
        <w:autoSpaceDN w:val="0"/>
        <w:adjustRightInd w:val="0"/>
        <w:ind w:firstLine="540"/>
        <w:jc w:val="both"/>
      </w:pPr>
      <w:r>
        <w:t>5) для высшей группы должностей муниципальной службы - действительный муниципальный советник в Иркутской области 3 класса.</w:t>
      </w:r>
    </w:p>
    <w:p w:rsidR="00B01687" w:rsidRDefault="00B01687" w:rsidP="00B01687">
      <w:pPr>
        <w:autoSpaceDE w:val="0"/>
        <w:autoSpaceDN w:val="0"/>
        <w:adjustRightInd w:val="0"/>
        <w:ind w:firstLine="540"/>
        <w:jc w:val="both"/>
      </w:pPr>
      <w:r>
        <w:t>6. Запись о присвоении классного чина вносится в личное дело и трудовую книжку муниципального служащего в установленном порядке.</w:t>
      </w: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outlineLvl w:val="1"/>
      </w:pPr>
      <w:r>
        <w:t>Статья 11.2. Порядок присвоения классных чинов</w:t>
      </w:r>
    </w:p>
    <w:p w:rsidR="00B01687" w:rsidRDefault="00B01687" w:rsidP="00B01687">
      <w:pPr>
        <w:autoSpaceDE w:val="0"/>
        <w:autoSpaceDN w:val="0"/>
        <w:adjustRightInd w:val="0"/>
        <w:ind w:firstLine="540"/>
        <w:jc w:val="both"/>
        <w:outlineLvl w:val="1"/>
      </w:pPr>
    </w:p>
    <w:p w:rsidR="00B01687" w:rsidRDefault="00B01687" w:rsidP="00B01687">
      <w:pPr>
        <w:autoSpaceDE w:val="0"/>
        <w:autoSpaceDN w:val="0"/>
        <w:adjustRightInd w:val="0"/>
        <w:ind w:firstLine="540"/>
        <w:jc w:val="both"/>
      </w:pPr>
      <w:r>
        <w:t>1. Классный чин - действительный муниципальный советник в Иркутской области 1, 2 или 3 класса -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B01687" w:rsidRDefault="00B01687" w:rsidP="00B01687">
      <w:pPr>
        <w:autoSpaceDE w:val="0"/>
        <w:autoSpaceDN w:val="0"/>
        <w:adjustRightInd w:val="0"/>
        <w:ind w:firstLine="540"/>
        <w:jc w:val="both"/>
      </w:pPr>
      <w:r>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B01687" w:rsidRDefault="00B01687" w:rsidP="00B01687">
      <w:pPr>
        <w:autoSpaceDE w:val="0"/>
        <w:autoSpaceDN w:val="0"/>
        <w:adjustRightInd w:val="0"/>
        <w:ind w:firstLine="540"/>
        <w:jc w:val="both"/>
      </w:pPr>
      <w:r>
        <w:t>2. Классный чин - муниципальный советник в Иркутской области 1, 2 или 3 класса, советник муниципальной службы в Иркутской области 1, 2 или 3 класса, референт муниципальной службы в Иркутской области 1, 2 или 3 класса, секретарь муниципальной службы в Иркутской области 1, 2 или 3 класса - присваивается представителем нанимателя (работодателя).</w:t>
      </w: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outlineLvl w:val="1"/>
      </w:pPr>
      <w:r>
        <w:t>Статья 11.3. Сроки прохождения муниципальной службы в классных чинах</w:t>
      </w:r>
    </w:p>
    <w:p w:rsidR="00B01687" w:rsidRDefault="00B01687" w:rsidP="00B01687">
      <w:pPr>
        <w:autoSpaceDE w:val="0"/>
        <w:autoSpaceDN w:val="0"/>
        <w:adjustRightInd w:val="0"/>
        <w:ind w:firstLine="540"/>
        <w:jc w:val="both"/>
        <w:outlineLvl w:val="1"/>
      </w:pPr>
    </w:p>
    <w:p w:rsidR="00B01687" w:rsidRDefault="00B01687" w:rsidP="00B01687">
      <w:pPr>
        <w:autoSpaceDE w:val="0"/>
        <w:autoSpaceDN w:val="0"/>
        <w:adjustRightInd w:val="0"/>
        <w:ind w:firstLine="540"/>
        <w:jc w:val="both"/>
      </w:pPr>
      <w:r>
        <w:t>1. Для прохождения муниципальной службы устанавливаются следующие сроки:</w:t>
      </w:r>
    </w:p>
    <w:p w:rsidR="00B01687" w:rsidRDefault="00B01687" w:rsidP="00B01687">
      <w:pPr>
        <w:autoSpaceDE w:val="0"/>
        <w:autoSpaceDN w:val="0"/>
        <w:adjustRightInd w:val="0"/>
        <w:ind w:firstLine="540"/>
        <w:jc w:val="both"/>
      </w:pPr>
      <w: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B01687" w:rsidRDefault="00B01687" w:rsidP="00B01687">
      <w:pPr>
        <w:autoSpaceDE w:val="0"/>
        <w:autoSpaceDN w:val="0"/>
        <w:adjustRightInd w:val="0"/>
        <w:ind w:firstLine="540"/>
        <w:jc w:val="both"/>
      </w:pPr>
      <w: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B01687" w:rsidRDefault="00B01687" w:rsidP="00B01687">
      <w:pPr>
        <w:autoSpaceDE w:val="0"/>
        <w:autoSpaceDN w:val="0"/>
        <w:adjustRightInd w:val="0"/>
        <w:ind w:firstLine="540"/>
        <w:jc w:val="both"/>
      </w:pPr>
      <w:r>
        <w:t>3) в классных чинах действительного муниципального советника в Иркутской области 3 и 2 классов - как правило, не менее одного года.</w:t>
      </w:r>
    </w:p>
    <w:p w:rsidR="00B01687" w:rsidRDefault="00B01687" w:rsidP="00B01687">
      <w:pPr>
        <w:autoSpaceDE w:val="0"/>
        <w:autoSpaceDN w:val="0"/>
        <w:adjustRightInd w:val="0"/>
        <w:ind w:firstLine="540"/>
        <w:jc w:val="both"/>
      </w:pPr>
      <w: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outlineLvl w:val="1"/>
      </w:pPr>
      <w:r>
        <w:t>Статья 11.4. Условия присвоения классных чинов</w:t>
      </w:r>
    </w:p>
    <w:p w:rsidR="00B01687" w:rsidRDefault="00B01687" w:rsidP="00B01687">
      <w:pPr>
        <w:autoSpaceDE w:val="0"/>
        <w:autoSpaceDN w:val="0"/>
        <w:adjustRightInd w:val="0"/>
        <w:ind w:firstLine="540"/>
        <w:jc w:val="both"/>
        <w:outlineLvl w:val="1"/>
      </w:pPr>
    </w:p>
    <w:p w:rsidR="00B01687" w:rsidRDefault="00B01687" w:rsidP="00B01687">
      <w:pPr>
        <w:autoSpaceDE w:val="0"/>
        <w:autoSpaceDN w:val="0"/>
        <w:adjustRightInd w:val="0"/>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Законом Иркутской области от 15.10.2007 № 88-оз "Об отдельных вопросах муниципальной службы в Иркутской области".</w:t>
      </w:r>
    </w:p>
    <w:p w:rsidR="00B01687" w:rsidRDefault="00B01687" w:rsidP="00B01687">
      <w:pPr>
        <w:autoSpaceDE w:val="0"/>
        <w:autoSpaceDN w:val="0"/>
        <w:adjustRightInd w:val="0"/>
        <w:ind w:firstLine="540"/>
        <w:jc w:val="both"/>
      </w:pPr>
      <w:r>
        <w:t xml:space="preserve">2. Муниципальным служащим, замещающим должности муниципальной службы на определенный срок полномочий, классные чины присваиваются по результатам </w:t>
      </w:r>
      <w:r>
        <w:lastRenderedPageBreak/>
        <w:t>квалификационного экзамена. В иных случаях классные чины присваиваются без сдачи квалификационного экзамена</w:t>
      </w:r>
    </w:p>
    <w:p w:rsidR="00B01687" w:rsidRDefault="00B01687" w:rsidP="00B01687">
      <w:pPr>
        <w:autoSpaceDE w:val="0"/>
        <w:autoSpaceDN w:val="0"/>
        <w:adjustRightInd w:val="0"/>
        <w:ind w:firstLine="540"/>
        <w:jc w:val="both"/>
      </w:pPr>
      <w: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B01687" w:rsidRDefault="00B01687" w:rsidP="00B01687">
      <w:pPr>
        <w:autoSpaceDE w:val="0"/>
        <w:autoSpaceDN w:val="0"/>
        <w:adjustRightInd w:val="0"/>
        <w:ind w:firstLine="540"/>
        <w:jc w:val="both"/>
      </w:pPr>
      <w: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B01687" w:rsidRDefault="00B01687" w:rsidP="00B01687">
      <w:pPr>
        <w:autoSpaceDE w:val="0"/>
        <w:autoSpaceDN w:val="0"/>
        <w:adjustRightInd w:val="0"/>
        <w:ind w:firstLine="540"/>
        <w:jc w:val="both"/>
      </w:pPr>
      <w:r>
        <w:t>5. Порядок сдачи квалификационного экзамена муниципальными служащими и оценки их знаний, навыков и умений (профессионального уровня) определяется в соответствии с Положением, указанным в приложении 1 к Закону Иркутской области от 15.10.2007 № 88-оз "Об отдельных вопросах муниципальной службы в Иркутской области".</w:t>
      </w:r>
    </w:p>
    <w:p w:rsidR="00B01687" w:rsidRDefault="00B01687" w:rsidP="00B01687">
      <w:pPr>
        <w:autoSpaceDE w:val="0"/>
        <w:autoSpaceDN w:val="0"/>
        <w:adjustRightInd w:val="0"/>
        <w:ind w:firstLine="540"/>
        <w:jc w:val="both"/>
      </w:pPr>
      <w: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outlineLvl w:val="1"/>
      </w:pPr>
      <w:r>
        <w:t>Статья 11.5. Порядок присвоения первого классного чина</w:t>
      </w:r>
    </w:p>
    <w:p w:rsidR="00B01687" w:rsidRDefault="00B01687" w:rsidP="00B01687">
      <w:pPr>
        <w:autoSpaceDE w:val="0"/>
        <w:autoSpaceDN w:val="0"/>
        <w:adjustRightInd w:val="0"/>
        <w:ind w:firstLine="540"/>
        <w:jc w:val="both"/>
        <w:outlineLvl w:val="1"/>
      </w:pPr>
    </w:p>
    <w:p w:rsidR="00B01687" w:rsidRDefault="00B01687" w:rsidP="00B01687">
      <w:pPr>
        <w:autoSpaceDE w:val="0"/>
        <w:autoSpaceDN w:val="0"/>
        <w:adjustRightInd w:val="0"/>
        <w:ind w:firstLine="540"/>
        <w:jc w:val="both"/>
      </w:pPr>
      <w:r>
        <w:t>1. Первый классный чин присваивается муниципальному служащему, не имеющему классного чина.</w:t>
      </w:r>
    </w:p>
    <w:p w:rsidR="00B01687" w:rsidRDefault="00B01687" w:rsidP="00B01687">
      <w:pPr>
        <w:autoSpaceDE w:val="0"/>
        <w:autoSpaceDN w:val="0"/>
        <w:adjustRightInd w:val="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outlineLvl w:val="1"/>
      </w:pPr>
      <w:r>
        <w:t>Статья 11.6. Порядок присвоения очередного классного чина</w:t>
      </w:r>
    </w:p>
    <w:p w:rsidR="00B01687" w:rsidRDefault="00B01687" w:rsidP="00B01687">
      <w:pPr>
        <w:autoSpaceDE w:val="0"/>
        <w:autoSpaceDN w:val="0"/>
        <w:adjustRightInd w:val="0"/>
        <w:ind w:firstLine="540"/>
        <w:jc w:val="both"/>
        <w:outlineLvl w:val="1"/>
      </w:pPr>
    </w:p>
    <w:p w:rsidR="00B01687" w:rsidRDefault="00B01687" w:rsidP="00B01687">
      <w:pPr>
        <w:autoSpaceDE w:val="0"/>
        <w:autoSpaceDN w:val="0"/>
        <w:adjustRightInd w:val="0"/>
        <w:ind w:firstLine="540"/>
        <w:jc w:val="both"/>
      </w:pPr>
      <w:r>
        <w:t>1. Очередной классный чин присваивается муниципальному служащему по истечении срока, установленного частью 1 статьи 11.3 настоящего положения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01687" w:rsidRDefault="00B01687" w:rsidP="00B01687">
      <w:pPr>
        <w:autoSpaceDE w:val="0"/>
        <w:autoSpaceDN w:val="0"/>
        <w:adjustRightInd w:val="0"/>
        <w:ind w:firstLine="540"/>
        <w:jc w:val="both"/>
      </w:pPr>
      <w:r>
        <w:t>2.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11.3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01687" w:rsidRDefault="00B01687" w:rsidP="00B01687">
      <w:pPr>
        <w:autoSpaceDE w:val="0"/>
        <w:autoSpaceDN w:val="0"/>
        <w:adjustRightInd w:val="0"/>
        <w:ind w:firstLine="540"/>
        <w:jc w:val="both"/>
      </w:pPr>
      <w:r>
        <w:t>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11.1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01687" w:rsidRDefault="00B01687" w:rsidP="00B01687">
      <w:pPr>
        <w:autoSpaceDE w:val="0"/>
        <w:autoSpaceDN w:val="0"/>
        <w:adjustRightInd w:val="0"/>
        <w:ind w:firstLine="540"/>
        <w:jc w:val="both"/>
      </w:pPr>
      <w:r>
        <w:t xml:space="preserve">4. Очередной классный чин присваивается муниципальному служащему в соответствии с частями 2 и 3 настоящей статьи после успешного завершения испытания, а </w:t>
      </w:r>
      <w:r>
        <w:lastRenderedPageBreak/>
        <w:t>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outlineLvl w:val="1"/>
      </w:pPr>
      <w:r>
        <w:t>Статья 11.7. Порядок сохранения классного чина</w:t>
      </w:r>
    </w:p>
    <w:p w:rsidR="00B01687" w:rsidRDefault="00B01687" w:rsidP="00B01687">
      <w:pPr>
        <w:autoSpaceDE w:val="0"/>
        <w:autoSpaceDN w:val="0"/>
        <w:adjustRightInd w:val="0"/>
        <w:ind w:firstLine="540"/>
        <w:jc w:val="both"/>
        <w:outlineLvl w:val="1"/>
      </w:pPr>
    </w:p>
    <w:p w:rsidR="00B01687" w:rsidRDefault="00B01687" w:rsidP="00B01687">
      <w:pPr>
        <w:autoSpaceDE w:val="0"/>
        <w:autoSpaceDN w:val="0"/>
        <w:adjustRightInd w:val="0"/>
        <w:ind w:firstLine="540"/>
        <w:jc w:val="both"/>
      </w:pPr>
      <w: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B01687" w:rsidRDefault="00B01687" w:rsidP="00B01687">
      <w:pPr>
        <w:autoSpaceDE w:val="0"/>
        <w:autoSpaceDN w:val="0"/>
        <w:adjustRightInd w:val="0"/>
        <w:ind w:firstLine="540"/>
        <w:jc w:val="both"/>
      </w:pPr>
      <w: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B01687" w:rsidRDefault="00B01687" w:rsidP="00B01687">
      <w:pPr>
        <w:autoSpaceDE w:val="0"/>
        <w:autoSpaceDN w:val="0"/>
        <w:adjustRightInd w:val="0"/>
        <w:ind w:firstLine="540"/>
        <w:jc w:val="both"/>
      </w:pPr>
    </w:p>
    <w:p w:rsidR="00B01687" w:rsidRDefault="00B01687" w:rsidP="00B01687">
      <w:pPr>
        <w:autoSpaceDE w:val="0"/>
        <w:autoSpaceDN w:val="0"/>
        <w:adjustRightInd w:val="0"/>
        <w:ind w:firstLine="540"/>
        <w:jc w:val="both"/>
        <w:outlineLvl w:val="1"/>
      </w:pPr>
      <w:r>
        <w:t>Статья 11.8. Присвоение классного чина в качестве меры поощрения</w:t>
      </w:r>
    </w:p>
    <w:p w:rsidR="00B01687" w:rsidRDefault="00B01687" w:rsidP="00B01687">
      <w:pPr>
        <w:autoSpaceDE w:val="0"/>
        <w:autoSpaceDN w:val="0"/>
        <w:adjustRightInd w:val="0"/>
        <w:ind w:firstLine="540"/>
        <w:jc w:val="both"/>
        <w:outlineLvl w:val="1"/>
      </w:pPr>
    </w:p>
    <w:p w:rsidR="00B01687" w:rsidRDefault="00B01687" w:rsidP="00B01687">
      <w:pPr>
        <w:autoSpaceDE w:val="0"/>
        <w:autoSpaceDN w:val="0"/>
        <w:adjustRightInd w:val="0"/>
        <w:ind w:firstLine="540"/>
        <w:jc w:val="both"/>
      </w:pPr>
      <w:r>
        <w:t>В качестве меры поощрения за особые отличия в муниципальной службе классный чин муниципальному служащему может быть присвоен:</w:t>
      </w:r>
    </w:p>
    <w:p w:rsidR="00B01687" w:rsidRDefault="00B01687" w:rsidP="00B01687">
      <w:pPr>
        <w:autoSpaceDE w:val="0"/>
        <w:autoSpaceDN w:val="0"/>
        <w:adjustRightInd w:val="0"/>
        <w:ind w:firstLine="540"/>
        <w:jc w:val="both"/>
      </w:pPr>
      <w:r>
        <w:t>1) до истечения срока, установленного частью 1 статьи 11.3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01687" w:rsidRDefault="00B01687" w:rsidP="00B01687">
      <w:pPr>
        <w:autoSpaceDE w:val="0"/>
        <w:autoSpaceDN w:val="0"/>
        <w:adjustRightInd w:val="0"/>
        <w:ind w:firstLine="540"/>
        <w:jc w:val="both"/>
      </w:pPr>
      <w:r>
        <w:t>2) по истечении срока, установленного частью 1 статьи 11.3 настоящего положения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01687" w:rsidRDefault="00B01687" w:rsidP="00B01687">
      <w:pPr>
        <w:widowControl w:val="0"/>
        <w:autoSpaceDE w:val="0"/>
        <w:autoSpaceDN w:val="0"/>
        <w:adjustRightInd w:val="0"/>
        <w:jc w:val="center"/>
        <w:rPr>
          <w:rFonts w:ascii="Times New Roman CYR" w:hAnsi="Times New Roman CYR" w:cs="Times New Roman CYR"/>
        </w:rPr>
      </w:pPr>
    </w:p>
    <w:p w:rsidR="00B01687" w:rsidRDefault="00B01687" w:rsidP="00B0168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Глава 3. ПРАВОВОЕ ПОЛОЖЕНИЕ МУНИЦИПАЛЬНЫХ СЛУЖАЩИХ.</w:t>
      </w:r>
    </w:p>
    <w:p w:rsidR="00B01687" w:rsidRDefault="00B01687" w:rsidP="00B0168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ГАРАНТИИ ДЕЯТЕЛЬНОСТИ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12. Права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Муниципальный служащий имеет право на: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6) участие по своей инициативе в конкурсе на замещение вакантной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защиту своих персональных данных;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пенсионное обеспечение с учетом стажа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и трудовым договором, увеличение денежного содержания с учетом уровня квалификации, результатов и стажа работы;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12) повышение квалификации в соответствии с правовым актом главы поселения  за счет средств местного бюджета;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13) продвижение по службе, включая переход на государственную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14) проведение по его требованию служебного расследования для опровержения сведений, порочащих его честь, достоинство и деловую репутацию;</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15) внесение предложений о совершенствовании деятельности органов местного самоуправления;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16) объединение в профессиональные союзы (ассоциации) для защиты своих прав, социально-экономических и профессиональных интересов;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18) иные права, установленные законодательством и нормативными правовыми актами органов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с соблюдением требований части 2 статьи 11 Федерального закона "О муниципальной службе в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13. Обязанности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color w:val="FF0000"/>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Муниципальный служащий обязан:</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исполнять должностные обязанности в соответствии с должностной инструкцией;</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2) соблюдать требования, установленные Конституцией Российской Федерации, федеральным и областным законодательством, Уставом Семеновского муниципальном образовании  и иными нормативными правовыми актами органов местного самоуправления, а также принятыми путем прямого волеизъявления населения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w:t>
      </w:r>
      <w:r>
        <w:rPr>
          <w:rFonts w:ascii="Times New Roman CYR" w:hAnsi="Times New Roman CYR" w:cs="Times New Roman CYR"/>
        </w:rPr>
        <w:lastRenderedPageBreak/>
        <w:t>жизни и здоровья граждан или затрагивающие их честь и достоинство;</w:t>
      </w:r>
    </w:p>
    <w:p w:rsidR="00B01687" w:rsidRDefault="00B01687" w:rsidP="00B0168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5) представлять в установленном порядке предусмотренные </w:t>
      </w:r>
      <w:hyperlink r:id="rId5" w:history="1">
        <w:r>
          <w:rPr>
            <w:rStyle w:val="a3"/>
            <w:rFonts w:ascii="Times New Roman CYR" w:hAnsi="Times New Roman CYR" w:cs="Times New Roman CYR"/>
          </w:rPr>
          <w:t>законодательством</w:t>
        </w:r>
      </w:hyperlink>
      <w:r>
        <w:rPr>
          <w:rFonts w:ascii="Times New Roman CYR" w:hAnsi="Times New Roman CYR" w:cs="Times New Roman CYR"/>
        </w:rPr>
        <w:t xml:space="preserve"> Российской Федерации сведения о себе и членах своей семьи;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соблюдать установленные в органе местного самоуправления нормы служебной этики, правила внутреннего трудового распорядка, должностную инструкцию, порядок работы со служебной информацией;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поддерживать уровень квалификации, необходимый для надлежащего исполнения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беречь государственное и муниципальное имущество, в том числе предоставленное ему для исполнения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соблюдать ограничения, выполнять обязательства, не нарушать запреты, которые установлены федеральными законами;</w:t>
      </w:r>
    </w:p>
    <w:p w:rsidR="00B01687" w:rsidRDefault="00B01687" w:rsidP="00B0168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незаконных;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13) после прекращения муниципальной службы возвратить все документы, содержащие служебную информацию;</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14) </w:t>
      </w:r>
      <w:r>
        <w:rPr>
          <w:rFonts w:ascii="Times New Roman CYR" w:hAnsi="Times New Roman CYR" w:cs="Times New Roman CYR"/>
          <w:bCs/>
        </w:rPr>
        <w:t>представлять в установленном порядке предусмотренные законодательством Российской Федерации сведения о себе и членах своей семьи;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15) выполнять иные обязанности, установленные федеральным и областным законодательством, нормативными правовыми актами органов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13.1. Требования к служебному поведению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Муниципальный служащий обязан:</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исполнять должностные обязанности добросовестно, на высоком профессиональном уровне;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проявлять корректность в обращении с гражданами;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проявлять уважение к нравственным обычаям и традициям народов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учитывать культурные и иные особенности различных этнических и социальных групп, а также конфессий;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способствовать межнациональному и межконфессиональному согласию;</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9) не допускать конфликтных ситуаций, способных нанести ущерб его репутации или авторитету муниципального органа.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14. Ограничения, связанные с муниципальной службой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Гражданин не может быть принят на муниципальную службу, а муниципальный служащий не может находиться на муниципальной службе в случае: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признания его недееспособным или ограниченно дееспособным решением суда, вступившим в законную силу;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5) </w:t>
      </w:r>
      <w:r>
        <w:rPr>
          <w:rFonts w:ascii="Times New Roman CYR" w:hAnsi="Times New Roman CYR" w:cs="Times New Roman CYR"/>
          <w:bCs/>
        </w:rPr>
        <w:t>близкого родства или свойства (родители, супруги, дети, братья, сестры, а также братья, сестры, родители, дети супругов</w:t>
      </w:r>
      <w:r>
        <w:rPr>
          <w:rFonts w:ascii="Arial" w:hAnsi="Arial" w:cs="Arial"/>
          <w:bCs/>
        </w:rPr>
        <w:t xml:space="preserve"> </w:t>
      </w:r>
      <w:r>
        <w:rPr>
          <w:rFonts w:ascii="Times New Roman CYR" w:hAnsi="Times New Roman CYR" w:cs="Times New Roman CYR"/>
          <w:bCs/>
        </w:rPr>
        <w:t>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представления подложных документов или заведомо ложных сведений при поступлении на муниципальную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непредставления предусмотренных настоящим Федеральным законом,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10) признания его не прошедшим военную службу по призыву, не имея на то </w:t>
      </w:r>
      <w:r>
        <w:rPr>
          <w:rFonts w:ascii="Times New Roman CYR" w:hAnsi="Times New Roman CYR" w:cs="Times New Roman CYR"/>
        </w:rPr>
        <w:lastRenderedPageBreak/>
        <w:t>законных оснований, в соответствии с заключением призывной комиссии (за исключением граждан, прошедших военную службу по контракту).</w:t>
      </w:r>
    </w:p>
    <w:p w:rsidR="00B01687" w:rsidRDefault="00B01687" w:rsidP="00B01687">
      <w:pPr>
        <w:pStyle w:val="af2"/>
        <w:jc w:val="both"/>
        <w:rPr>
          <w:rFonts w:ascii="Times New Roman" w:hAnsi="Times New Roman"/>
          <w:sz w:val="24"/>
          <w:szCs w:val="24"/>
        </w:rPr>
      </w:pPr>
      <w:r>
        <w:rPr>
          <w:rFonts w:ascii="Times New Roman" w:hAnsi="Times New Roman"/>
          <w:sz w:val="24"/>
          <w:szCs w:val="24"/>
        </w:rPr>
        <w:t xml:space="preserve">         11) не представление сведений, установленных статье 15.1 настоящего положения,  о размещении информации в информационно-телекоммуникационной сети «Интернет».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color w:val="000000"/>
        </w:rPr>
      </w:pPr>
      <w:r>
        <w:rPr>
          <w:rFonts w:ascii="Times New Roman CYR" w:hAnsi="Times New Roman CYR" w:cs="Times New Roman CYR"/>
          <w:color w:val="000000"/>
        </w:rPr>
        <w:t>Статья 15. Запреты, связанные с муниципальной службой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 В связи с прохождением муниципальной службы муниципальному служащему запрещается: </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1) замещать должность муниципальной службы в случае: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01687" w:rsidRDefault="00B01687" w:rsidP="00B01687">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б) избрания или назначения на муниципальную должность;</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01687" w:rsidRDefault="00B01687" w:rsidP="00B0168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6" w:history="1">
        <w:r>
          <w:rPr>
            <w:rStyle w:val="a3"/>
            <w:rFonts w:ascii="Times New Roman CYR" w:hAnsi="Times New Roman CYR" w:cs="Times New Roman CYR"/>
          </w:rPr>
          <w:t>законами</w:t>
        </w:r>
      </w:hyperlink>
      <w:r>
        <w:rPr>
          <w:rFonts w:ascii="Times New Roman CYR" w:hAnsi="Times New Roman CYR" w:cs="Times New Roman CYR"/>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01687" w:rsidRDefault="00B01687" w:rsidP="00B0168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rPr>
          <w:rFonts w:ascii="Times New Roman CYR" w:hAnsi="Times New Roman CYR" w:cs="Times New Roman CYR"/>
        </w:rPr>
        <w:lastRenderedPageBreak/>
        <w:t xml:space="preserve">Гражданским </w:t>
      </w:r>
      <w:hyperlink r:id="rId7" w:history="1">
        <w:r>
          <w:rPr>
            <w:rStyle w:val="a3"/>
            <w:rFonts w:ascii="Times New Roman CYR" w:hAnsi="Times New Roman CYR" w:cs="Times New Roman CYR"/>
          </w:rPr>
          <w:t>кодексом</w:t>
        </w:r>
      </w:hyperlink>
      <w:r>
        <w:rPr>
          <w:rFonts w:ascii="Times New Roman CYR" w:hAnsi="Times New Roman CYR" w:cs="Times New Roman CYR"/>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 w:history="1">
        <w:r>
          <w:rPr>
            <w:rStyle w:val="a3"/>
            <w:rFonts w:ascii="Times New Roman CYR" w:hAnsi="Times New Roman CYR" w:cs="Times New Roman CYR"/>
          </w:rPr>
          <w:t>порядке</w:t>
        </w:r>
      </w:hyperlink>
      <w:r>
        <w:rPr>
          <w:rFonts w:ascii="Times New Roman CYR" w:hAnsi="Times New Roman CYR" w:cs="Times New Roman CYR"/>
        </w:rPr>
        <w:t>, устанавливаемом нормативными правовыми актами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B01687" w:rsidRDefault="00B01687" w:rsidP="00B01687">
      <w:pPr>
        <w:widowControl w:val="0"/>
        <w:autoSpaceDE w:val="0"/>
        <w:autoSpaceDN w:val="0"/>
        <w:adjustRightInd w:val="0"/>
        <w:ind w:firstLine="540"/>
        <w:jc w:val="both"/>
        <w:rPr>
          <w:rFonts w:ascii="Times New Roman CYR" w:hAnsi="Times New Roman CYR" w:cs="Times New Roman CYR"/>
          <w:color w:val="000000"/>
        </w:rPr>
      </w:pPr>
      <w:r>
        <w:rPr>
          <w:rFonts w:ascii="Times New Roman CYR" w:hAnsi="Times New Roman CYR" w:cs="Times New Roman CYR"/>
          <w:color w:val="000000"/>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r>
        <w:rPr>
          <w:rFonts w:ascii="Arial" w:hAnsi="Arial" w:cs="Arial"/>
          <w:bCs/>
          <w:color w:val="000000"/>
        </w:rPr>
        <w:t xml:space="preserve"> </w:t>
      </w:r>
      <w:r>
        <w:rPr>
          <w:rFonts w:ascii="Times New Roman CYR" w:hAnsi="Times New Roman CYR" w:cs="Times New Roman CYR"/>
          <w:bCs/>
          <w:color w:val="000000"/>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Times New Roman CYR" w:hAnsi="Times New Roman CYR" w:cs="Times New Roman CYR"/>
          <w:color w:val="000000"/>
        </w:rPr>
        <w:t>;</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использовать преимущества должностного положения для предвыборной агитации, а также для агитации по вопросам референдума;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13) прекращать исполнение должностных обязанностей в целях урегулирования трудового спора;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15)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w:t>
      </w:r>
      <w:r>
        <w:rPr>
          <w:rFonts w:ascii="Times New Roman CYR" w:hAnsi="Times New Roman CYR" w:cs="Times New Roman CYR"/>
        </w:rP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jc w:val="center"/>
        <w:rPr>
          <w:rFonts w:eastAsia="Calibri"/>
          <w:lang w:eastAsia="en-US"/>
        </w:rPr>
      </w:pPr>
      <w:r>
        <w:rPr>
          <w:rFonts w:eastAsia="Calibri"/>
          <w:lang w:eastAsia="en-US"/>
        </w:rPr>
        <w:t>Статья 15.1. Представление сведений о размещении информации в информационно-телекоммуникационной сети «Интернет»</w:t>
      </w:r>
    </w:p>
    <w:p w:rsidR="00B01687" w:rsidRDefault="00B01687" w:rsidP="00B01687">
      <w:pPr>
        <w:jc w:val="center"/>
        <w:rPr>
          <w:rFonts w:eastAsia="Calibri"/>
          <w:lang w:eastAsia="en-US"/>
        </w:rPr>
      </w:pPr>
    </w:p>
    <w:p w:rsidR="00B01687" w:rsidRDefault="00B01687" w:rsidP="00B01687">
      <w:pPr>
        <w:jc w:val="both"/>
        <w:rPr>
          <w:rFonts w:eastAsia="Calibri"/>
          <w:lang w:eastAsia="en-US"/>
        </w:rPr>
      </w:pPr>
      <w:r>
        <w:rPr>
          <w:rFonts w:eastAsia="Calibri"/>
          <w:lang w:eastAsia="en-US"/>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01687" w:rsidRDefault="00B01687" w:rsidP="00B01687">
      <w:pPr>
        <w:jc w:val="both"/>
        <w:rPr>
          <w:rFonts w:eastAsia="Calibri"/>
          <w:lang w:eastAsia="en-US"/>
        </w:rPr>
      </w:pPr>
      <w:r>
        <w:rPr>
          <w:rFonts w:eastAsia="Calibri"/>
          <w:lang w:eastAsia="en-US"/>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01687" w:rsidRDefault="00B01687" w:rsidP="00B01687">
      <w:pPr>
        <w:jc w:val="both"/>
        <w:rPr>
          <w:rFonts w:eastAsia="Calibri"/>
          <w:lang w:eastAsia="en-US"/>
        </w:rPr>
      </w:pPr>
      <w:r>
        <w:rPr>
          <w:rFonts w:eastAsia="Calibri"/>
          <w:lang w:eastAsia="en-US"/>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01687" w:rsidRDefault="00B01687" w:rsidP="00B01687">
      <w:pPr>
        <w:jc w:val="both"/>
        <w:rPr>
          <w:rFonts w:eastAsia="Calibri"/>
          <w:lang w:eastAsia="en-US"/>
        </w:rPr>
      </w:pPr>
      <w:r>
        <w:rPr>
          <w:rFonts w:eastAsia="Calibri"/>
          <w:lang w:eastAsia="en-US"/>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B01687" w:rsidRDefault="00B01687" w:rsidP="00B01687">
      <w:pPr>
        <w:jc w:val="both"/>
        <w:rPr>
          <w:rFonts w:eastAsia="Calibri"/>
          <w:lang w:eastAsia="en-US"/>
        </w:rPr>
      </w:pPr>
      <w:r>
        <w:rPr>
          <w:rFonts w:eastAsia="Calibri"/>
          <w:lang w:eastAsia="en-US"/>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rPr>
        <w:t xml:space="preserve">Статья 16. </w:t>
      </w:r>
      <w:r>
        <w:rPr>
          <w:rFonts w:ascii="Times New Roman CYR" w:hAnsi="Times New Roman CYR" w:cs="Times New Roman CYR"/>
          <w:bCs/>
        </w:rPr>
        <w:t>Взаимосвязь муниципальной службы и государственной гражданской службы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1) единства основных квалификационных требований к должностям муниципальной службы и должностям государственной гражданской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2) единства ограничений и обязательств при прохождении муниципальной службы и государственной гражданской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3) единства требований к подготовке кадров для муниципальной и гражданской службы и дополнительному профессиональному образованию;</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17. Гарантии для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Муниципальному служащему гарантируются: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условия работы, обеспечивающие исполнение им должностных обязанностей в соответствии с должностной инструкцией;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длительный отпуск без сохранения денежного содержания на срок не более одного года;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подготовка, переподготовка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медицинское обслуживание его и членов его семьи, в том числе после выхода его на пенсию;</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возмещение командировочных и иных расходов в соответствии с настоящим Положением;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12) защита его и членов семьи от насилия, угроз, других неправомерных действий в связи с исполнением им должностных обязанностей в порядке, предусмотренном федеральным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13) обеспечение детей муниципального служащего местами в муниципальных детских дошкольных учреждениях в порядке, определенном настоящим Положением;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14) обеспечение жилищных условий в порядке, предусмотренном действующим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15) санаторно-курортное обеспечение в соответствии с нормативным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16) обеспечение иных гарантий, предусмотренных федеральным, областным </w:t>
      </w:r>
      <w:r>
        <w:rPr>
          <w:rFonts w:ascii="Times New Roman CYR" w:hAnsi="Times New Roman CYR" w:cs="Times New Roman CYR"/>
        </w:rPr>
        <w:lastRenderedPageBreak/>
        <w:t>законодательством, настоящим Положением и иными нормативными правовыми актами органов местного самоуправления.</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2. Порядок реализации гарантий, предусмотренных настоящей статьей, определяется в соответствии с законодательством правовыми актами главы поселения, если иное не установлено законодательством, Уставом  и настоящим Положением.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color w:val="000000"/>
        </w:rPr>
      </w:pPr>
      <w:r>
        <w:rPr>
          <w:rFonts w:ascii="Times New Roman CYR" w:hAnsi="Times New Roman CYR" w:cs="Times New Roman CYR"/>
          <w:color w:val="000000"/>
        </w:rPr>
        <w:t>Статья 18. Условия службы, обеспечивающие выполнение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19. Обеспечение муниципальных служащих служебным транспортом и телефонной связью</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В целях осуществления должностных полномочий муниципальные служащие: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замещающие высшие должности муниципальной службы - обеспечиваются персонально закрепленными за ними транспортными средствами;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замещающие главные, ведущие, старшие должности муниципальной службы - обеспечиваются персонально закрепленными за ними транспортными средствами либо наделяются правом вызова служебного транспорта, закрепленного за органом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Муниципальные служащие, замещающие главные, ведущие, старшие должности муниципальной службы, обеспечиваются персонально закрепленными за ними транспортными средствами по распоряжению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замещающие младшие должности муниципальной службы - наделяются правом вызова служебного транспорта, закрепленного за органом местного самоуправления в установленном порядке.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В целях осуществления должностных полномочий муниципальные служащие обеспечиваются телефонной связью.</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20. Денежное содержание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p>
    <w:p w:rsidR="00B01687" w:rsidRDefault="00B01687" w:rsidP="00B01687">
      <w:pPr>
        <w:autoSpaceDE w:val="0"/>
        <w:autoSpaceDN w:val="0"/>
        <w:adjustRightInd w:val="0"/>
        <w:ind w:firstLine="540"/>
        <w:jc w:val="both"/>
      </w:pPr>
      <w: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B01687" w:rsidRDefault="00B01687" w:rsidP="00B01687">
      <w:pPr>
        <w:autoSpaceDE w:val="0"/>
        <w:autoSpaceDN w:val="0"/>
        <w:adjustRightInd w:val="0"/>
        <w:ind w:firstLine="540"/>
        <w:jc w:val="both"/>
      </w:pPr>
      <w:r>
        <w:t xml:space="preserve">1) ежемесячная надбавка к должностному окладу за классный чин; </w:t>
      </w:r>
    </w:p>
    <w:p w:rsidR="00B01687" w:rsidRDefault="00B01687" w:rsidP="00B01687">
      <w:pPr>
        <w:autoSpaceDE w:val="0"/>
        <w:autoSpaceDN w:val="0"/>
        <w:adjustRightInd w:val="0"/>
        <w:ind w:firstLine="540"/>
        <w:jc w:val="both"/>
      </w:pPr>
      <w:r>
        <w:lastRenderedPageBreak/>
        <w:t xml:space="preserve">2) ежемесячная надбавка к должностному окладу за выслугу лет на муниципальной службе; </w:t>
      </w:r>
    </w:p>
    <w:p w:rsidR="00B01687" w:rsidRDefault="00B01687" w:rsidP="00B01687">
      <w:pPr>
        <w:autoSpaceDE w:val="0"/>
        <w:autoSpaceDN w:val="0"/>
        <w:adjustRightInd w:val="0"/>
        <w:ind w:firstLine="540"/>
        <w:jc w:val="both"/>
      </w:pPr>
      <w:r>
        <w:t>3) ежемесячная надбавка к должностному окладу за особые условия муниципальной службы;</w:t>
      </w:r>
    </w:p>
    <w:p w:rsidR="00B01687" w:rsidRDefault="00B01687" w:rsidP="00B01687">
      <w:pPr>
        <w:autoSpaceDE w:val="0"/>
        <w:autoSpaceDN w:val="0"/>
        <w:adjustRightInd w:val="0"/>
        <w:ind w:firstLine="540"/>
        <w:jc w:val="both"/>
      </w:pPr>
      <w:r>
        <w:t>4) ежемесячная процентная надбавка к должностному окладу за работу со сведениями, составляющими государственную тайну;</w:t>
      </w:r>
    </w:p>
    <w:p w:rsidR="00B01687" w:rsidRDefault="00B01687" w:rsidP="00B01687">
      <w:pPr>
        <w:autoSpaceDE w:val="0"/>
        <w:autoSpaceDN w:val="0"/>
        <w:adjustRightInd w:val="0"/>
        <w:ind w:firstLine="540"/>
        <w:jc w:val="both"/>
      </w:pPr>
      <w:r>
        <w:t>5) премии за выполнение особо важных и сложных заданий;</w:t>
      </w:r>
    </w:p>
    <w:p w:rsidR="00B01687" w:rsidRDefault="00B01687" w:rsidP="00B01687">
      <w:pPr>
        <w:autoSpaceDE w:val="0"/>
        <w:autoSpaceDN w:val="0"/>
        <w:adjustRightInd w:val="0"/>
        <w:ind w:firstLine="540"/>
        <w:jc w:val="both"/>
      </w:pPr>
      <w:r>
        <w:t>6) ежемесячное денежное поощрение;</w:t>
      </w:r>
    </w:p>
    <w:p w:rsidR="00B01687" w:rsidRDefault="00B01687" w:rsidP="00B01687">
      <w:pPr>
        <w:autoSpaceDE w:val="0"/>
        <w:autoSpaceDN w:val="0"/>
        <w:adjustRightInd w:val="0"/>
        <w:ind w:firstLine="540"/>
        <w:jc w:val="both"/>
      </w:pPr>
      <w: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 и областным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21. Должностной оклад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Размеры должностных окладов муниципальных служащих определяются в зависимости от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Минимальные размеры должностных окладов муниципальных служащих органов местного самоуправления    устанавливаются решением Думы   в соответствии с федеральным законодательством и областным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3. Штатное расписание органа местного самоуправления утверждается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22. Ежемесячные надбавки к должностному окладу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Ежемесячная надбавка к должностному окладу за выслугу лет устанавливается в размере: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10% от установленного должностного оклада - лицу, имеющему стаж замещения муниципальных должностей от 1 года до 5 лет;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15% от установленного должностного оклада - лицу, имеющему стаж замещения муниципальных должностей от 5 до 10 лет;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20% от установленного должностного оклада - лицу, имеющему стаж замещения муниципальных должностей от 10 лет до 15 лет;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30% от установленного должностного оклада - лицу, имеющему стаж замещения муниципальных должностей свыше 15 лет.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Надбавка устанавливается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Порядок исчисления и установления стажа замещения муниципальной должности, дающего право на получение надбавок за выслугу лет, установления и выплаты надбавок за выслугу лет устанавливается нормативным правовым актом главы поселения   в соответствии с федеральным и областным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2. Ежемесячная надбавка к должностному окладу за особые условия муниципальной службы устанавливается  на основании Положения, утвержденного Думой.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Ежемесячная процентная надбавка к должностному окладу за работу со сведениями, составляющими государственную тайну.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Надбавка устанавливается распоряжением главы поселения в размерах, определяемых в соответствии с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Председателю Контрольно-счетной палаты, аудиторам  надбавки, предусмотренные настоящей статьей, устанавливаются на основании Положения, утвержденного Думой.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23. Ежемесячное денежное поощрение, премии по результатам работы, материальная помощь, выплачиваемые муниципальному служащему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Минимальные размеры ежемесячного денежного поощрения, выплачиваемого муниципальным служащим, устанавливаются  на основании Положения, утвержденного Думой.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24. Отпуск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color w:val="FF0000"/>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Ежегодный основной оплачиваемый отпуск предоставляется муниципальному служащему продолжительностью 30 календарных дней.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При этом продолжительность ежегодного оплачиваемого отпуска за выслугу лет для муниципальных служащих не может превышать 10 календарных дней.</w:t>
      </w:r>
    </w:p>
    <w:p w:rsidR="00B01687" w:rsidRDefault="00B01687" w:rsidP="00B01687">
      <w:pPr>
        <w:autoSpaceDE w:val="0"/>
        <w:autoSpaceDN w:val="0"/>
        <w:adjustRightInd w:val="0"/>
        <w:ind w:firstLine="540"/>
        <w:jc w:val="both"/>
      </w:pPr>
      <w:r>
        <w:rPr>
          <w:rFonts w:ascii="Times New Roman CYR" w:hAnsi="Times New Roman CYR" w:cs="Times New Roman CYR"/>
        </w:rPr>
        <w:t>4. Муниципальные служащие пользуются правом на получение иных дополнительных оплачиваемых отпусков, предусмотренных действующим законодательством</w:t>
      </w:r>
      <w:r>
        <w:rPr>
          <w:rFonts w:ascii="Times New Roman CYR" w:hAnsi="Times New Roman CYR" w:cs="Times New Roman CYR"/>
          <w:i/>
        </w:rPr>
        <w:t xml:space="preserve">.            </w:t>
      </w:r>
      <w:r>
        <w:t xml:space="preserve">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При предоставлении ежегодного оплачиваемого отпуска муниципальному служащему производится единовременная выплата в размере, установленном решением Думы.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руководителя органа местного самоуправления в соответствии с федеральным законодательством.</w:t>
      </w:r>
    </w:p>
    <w:p w:rsidR="00B01687" w:rsidRDefault="00B01687" w:rsidP="00B01687">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25. Страхование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Муниципальному служащему гарантируется: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w:t>
      </w:r>
      <w:r>
        <w:rPr>
          <w:rFonts w:ascii="Times New Roman CYR" w:hAnsi="Times New Roman CYR" w:cs="Times New Roman CYR"/>
        </w:rPr>
        <w:lastRenderedPageBreak/>
        <w:t>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26. Пенсионное обеспечение муниципального служащего и членов его семьи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autoSpaceDE w:val="0"/>
        <w:autoSpaceDN w:val="0"/>
        <w:adjustRightInd w:val="0"/>
        <w:ind w:firstLine="720"/>
        <w:jc w:val="both"/>
      </w:pPr>
      <w: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B01687" w:rsidRDefault="00B01687" w:rsidP="00B01687">
      <w:pPr>
        <w:autoSpaceDE w:val="0"/>
        <w:autoSpaceDN w:val="0"/>
        <w:adjustRightInd w:val="0"/>
        <w:ind w:firstLine="540"/>
        <w:jc w:val="both"/>
      </w:pPr>
      <w:r>
        <w:t xml:space="preserve">1) стаж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Pr>
            <w:rStyle w:val="a3"/>
          </w:rPr>
          <w:t>приложению</w:t>
        </w:r>
      </w:hyperlink>
      <w:r>
        <w:t xml:space="preserve"> к Федеральному закону от 15 декабря 2001 года N 166-ФЗ "О государственном пенсионном обеспечении в Российской Федерации";</w:t>
      </w:r>
    </w:p>
    <w:p w:rsidR="00B01687" w:rsidRDefault="00B01687" w:rsidP="00B01687">
      <w:pPr>
        <w:autoSpaceDE w:val="0"/>
        <w:autoSpaceDN w:val="0"/>
        <w:adjustRightInd w:val="0"/>
        <w:ind w:firstLine="720"/>
        <w:jc w:val="both"/>
      </w:pPr>
      <w:bookmarkStart w:id="5" w:name="sub_1112"/>
      <w:r>
        <w:t xml:space="preserve">2) увольнение с муниципальной службы по основаниям, предусмотренным </w:t>
      </w:r>
      <w:hyperlink r:id="rId10" w:history="1">
        <w:r>
          <w:rPr>
            <w:rStyle w:val="a3"/>
          </w:rPr>
          <w:t>пунктами 1 - 3</w:t>
        </w:r>
      </w:hyperlink>
      <w:r>
        <w:t xml:space="preserve">, </w:t>
      </w:r>
      <w:hyperlink r:id="rId11" w:history="1">
        <w:r>
          <w:rPr>
            <w:rStyle w:val="a3"/>
          </w:rPr>
          <w:t>7 - 9 части 1 статьи 77</w:t>
        </w:r>
      </w:hyperlink>
      <w:r>
        <w:t xml:space="preserve">, </w:t>
      </w:r>
      <w:hyperlink r:id="rId12" w:history="1">
        <w:r>
          <w:rPr>
            <w:rStyle w:val="a3"/>
          </w:rPr>
          <w:t>пунктами 1 - 3 части 1 статьи 81</w:t>
        </w:r>
      </w:hyperlink>
      <w:r>
        <w:t xml:space="preserve">, </w:t>
      </w:r>
      <w:hyperlink r:id="rId13" w:history="1">
        <w:r>
          <w:rPr>
            <w:rStyle w:val="a3"/>
          </w:rPr>
          <w:t>пунктами 2</w:t>
        </w:r>
      </w:hyperlink>
      <w:r>
        <w:t xml:space="preserve">, </w:t>
      </w:r>
      <w:hyperlink r:id="rId14" w:history="1">
        <w:r>
          <w:rPr>
            <w:rStyle w:val="a3"/>
          </w:rPr>
          <w:t>5</w:t>
        </w:r>
      </w:hyperlink>
      <w:r>
        <w:t xml:space="preserve">, </w:t>
      </w:r>
      <w:hyperlink r:id="rId15" w:history="1">
        <w:r>
          <w:rPr>
            <w:rStyle w:val="a3"/>
          </w:rPr>
          <w:t>7 части 1 статьи 83</w:t>
        </w:r>
      </w:hyperlink>
      <w:r>
        <w:t xml:space="preserve"> Трудового кодекса Российской Федерации, </w:t>
      </w:r>
      <w:hyperlink r:id="rId16" w:history="1">
        <w:r>
          <w:rPr>
            <w:rStyle w:val="a3"/>
          </w:rPr>
          <w:t>пунктом 1</w:t>
        </w:r>
      </w:hyperlink>
      <w:r>
        <w:t xml:space="preserve">, а также </w:t>
      </w:r>
      <w:hyperlink r:id="rId17" w:history="1">
        <w:r>
          <w:rPr>
            <w:rStyle w:val="a3"/>
          </w:rPr>
          <w:t>пунктом 3 части 1 статьи 19</w:t>
        </w:r>
      </w:hyperlink>
      <w:r>
        <w:t xml:space="preserve"> Федерального закона "О муниципальной службе в Российской Федерации", в части указания на </w:t>
      </w:r>
      <w:hyperlink r:id="rId18" w:history="1">
        <w:r>
          <w:rPr>
            <w:rStyle w:val="a3"/>
          </w:rPr>
          <w:t>пункт 1 части 1 статьи 13</w:t>
        </w:r>
      </w:hyperlink>
      <w:r>
        <w:t xml:space="preserve">, </w:t>
      </w:r>
      <w:hyperlink r:id="rId19" w:history="1">
        <w:r>
          <w:rPr>
            <w:rStyle w:val="a3"/>
          </w:rPr>
          <w:t>пункт 2 части 1 статьи 14</w:t>
        </w:r>
      </w:hyperlink>
      <w:r>
        <w:t xml:space="preserve"> данного Федерального закона;</w:t>
      </w:r>
    </w:p>
    <w:p w:rsidR="00B01687" w:rsidRDefault="00B01687" w:rsidP="00B01687">
      <w:pPr>
        <w:autoSpaceDE w:val="0"/>
        <w:autoSpaceDN w:val="0"/>
        <w:adjustRightInd w:val="0"/>
        <w:ind w:firstLine="720"/>
        <w:jc w:val="both"/>
      </w:pPr>
      <w:bookmarkStart w:id="6" w:name="sub_1113"/>
      <w:bookmarkEnd w:id="5"/>
      <w: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B01687" w:rsidRDefault="00B01687" w:rsidP="00B01687">
      <w:pPr>
        <w:autoSpaceDE w:val="0"/>
        <w:autoSpaceDN w:val="0"/>
        <w:adjustRightInd w:val="0"/>
        <w:ind w:firstLine="720"/>
        <w:jc w:val="both"/>
      </w:pPr>
      <w:bookmarkStart w:id="7" w:name="sub_1114"/>
      <w:bookmarkEnd w:id="6"/>
      <w: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bookmarkEnd w:id="7"/>
    <w:p w:rsidR="00B01687" w:rsidRDefault="00B01687" w:rsidP="00B01687">
      <w:pPr>
        <w:autoSpaceDE w:val="0"/>
        <w:autoSpaceDN w:val="0"/>
        <w:adjustRightInd w:val="0"/>
        <w:ind w:firstLine="720"/>
        <w:jc w:val="both"/>
      </w:pPr>
      <w:r>
        <w:t xml:space="preserve">2. Пенсия за выслугу лет устанавливается к страховой пенсии по старости, страховой пенсии по инвалидности, назначенным в соответствии с </w:t>
      </w:r>
      <w:hyperlink r:id="rId20" w:history="1">
        <w:r>
          <w:rPr>
            <w:rStyle w:val="a3"/>
          </w:rPr>
          <w:t>Федеральным законом</w:t>
        </w:r>
      </w:hyperlink>
      <w:r>
        <w:t xml:space="preserve"> от 28 декабря 2013 года N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21" w:history="1">
        <w:r>
          <w:rPr>
            <w:rStyle w:val="a3"/>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 </w:t>
      </w:r>
      <w:hyperlink r:id="rId22" w:history="1">
        <w:r>
          <w:rPr>
            <w:rStyle w:val="a3"/>
          </w:rPr>
          <w:t>Законом</w:t>
        </w:r>
      </w:hyperlink>
      <w:r>
        <w:t xml:space="preserve"> Российской Федерации "О занятости населения в Российской Федерации").</w:t>
      </w:r>
    </w:p>
    <w:p w:rsidR="00B01687" w:rsidRDefault="00B01687" w:rsidP="00B01687">
      <w:pPr>
        <w:autoSpaceDE w:val="0"/>
        <w:autoSpaceDN w:val="0"/>
        <w:adjustRightInd w:val="0"/>
        <w:ind w:firstLine="720"/>
        <w:jc w:val="both"/>
      </w:pPr>
      <w:bookmarkStart w:id="8" w:name="sub_1122"/>
      <w:r>
        <w:t xml:space="preserve">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23" w:history="1">
        <w:r>
          <w:rPr>
            <w:rStyle w:val="a3"/>
          </w:rPr>
          <w:t>Законом</w:t>
        </w:r>
      </w:hyperlink>
      <w:r>
        <w:t xml:space="preserve"> Российской Федерации "О занятости населения в Российской Федерации", - на срок установления данной пенсии.</w:t>
      </w:r>
    </w:p>
    <w:bookmarkEnd w:id="8"/>
    <w:p w:rsidR="00B01687" w:rsidRDefault="00B01687" w:rsidP="00B01687">
      <w:pPr>
        <w:autoSpaceDE w:val="0"/>
        <w:autoSpaceDN w:val="0"/>
        <w:adjustRightInd w:val="0"/>
        <w:ind w:firstLine="540"/>
        <w:jc w:val="both"/>
      </w:pPr>
      <w:r>
        <w:t xml:space="preserve">3. </w:t>
      </w:r>
      <w:bookmarkStart w:id="9" w:name="sub_3200"/>
      <w: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4" w:history="1">
        <w:r>
          <w:rPr>
            <w:rStyle w:val="a3"/>
          </w:rPr>
          <w:t>приложению</w:t>
        </w:r>
      </w:hyperlink>
      <w:r>
        <w:t xml:space="preserve"> к Федеральному закону от 15 декабря 2001 года N 166-ФЗ "О государственном пенсионном обеспечении в Российской Федерации",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25" w:history="1">
        <w:r>
          <w:rPr>
            <w:rStyle w:val="a3"/>
          </w:rPr>
          <w:t>законом</w:t>
        </w:r>
      </w:hyperlink>
      <w:r>
        <w:t xml:space="preserve"> от 28 декабря 2013 года N 400-ФЗ "О страховых пенсиях", либо за вычетом пенсии, назначенной в соответствии с </w:t>
      </w:r>
      <w:hyperlink r:id="rId26" w:history="1">
        <w:r>
          <w:rPr>
            <w:rStyle w:val="a3"/>
          </w:rPr>
          <w:t>Законом</w:t>
        </w:r>
      </w:hyperlink>
      <w:r>
        <w:t xml:space="preserve"> Российской Федерации "О </w:t>
      </w:r>
      <w:r>
        <w:lastRenderedPageBreak/>
        <w:t xml:space="preserve">занятости населения в Российской Федерации".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27" w:history="1">
        <w:r>
          <w:rPr>
            <w:rStyle w:val="a3"/>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B01687" w:rsidRDefault="00B01687" w:rsidP="00B01687">
      <w:pPr>
        <w:autoSpaceDE w:val="0"/>
        <w:autoSpaceDN w:val="0"/>
        <w:adjustRightInd w:val="0"/>
        <w:ind w:firstLine="720"/>
        <w:jc w:val="both"/>
      </w:pPr>
      <w:r>
        <w:t xml:space="preserve">При определении размера пенсии за выслугу лет в порядке, установленном </w:t>
      </w:r>
      <w:hyperlink r:id="rId28" w:anchor="sub_113" w:history="1">
        <w:r>
          <w:rPr>
            <w:rStyle w:val="a3"/>
          </w:rPr>
          <w:t>абзацем первым</w:t>
        </w:r>
      </w:hyperlink>
      <w:r>
        <w:t xml:space="preserve"> настоящей части,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w:t>
      </w:r>
      <w:hyperlink r:id="rId29" w:history="1">
        <w:r>
          <w:rPr>
            <w:rStyle w:val="a3"/>
          </w:rPr>
          <w:t>Федеральным законом</w:t>
        </w:r>
      </w:hyperlink>
      <w:r>
        <w:t xml:space="preserve"> от 17 декабря 2001 года N 173-ФЗ "О трудовых пенсиях в Российской Федерации".</w:t>
      </w:r>
    </w:p>
    <w:p w:rsidR="00B01687" w:rsidRDefault="00B01687" w:rsidP="00B01687">
      <w:pPr>
        <w:autoSpaceDE w:val="0"/>
        <w:autoSpaceDN w:val="0"/>
        <w:adjustRightInd w:val="0"/>
        <w:ind w:firstLine="720"/>
        <w:jc w:val="both"/>
      </w:pPr>
      <w:bookmarkStart w:id="10" w:name="sub_1132"/>
      <w:bookmarkEnd w:id="9"/>
      <w:r>
        <w:t xml:space="preserve">Размер пенсии за выслугу лет определяется с применением </w:t>
      </w:r>
      <w:hyperlink r:id="rId30" w:history="1">
        <w:r>
          <w:rPr>
            <w:rStyle w:val="a3"/>
          </w:rPr>
          <w:t>районного коэффициента</w:t>
        </w:r>
      </w:hyperlink>
      <w:r>
        <w:t xml:space="preserve">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bookmarkEnd w:id="10"/>
    <w:p w:rsidR="00B01687" w:rsidRDefault="00B01687" w:rsidP="00B01687">
      <w:pPr>
        <w:autoSpaceDE w:val="0"/>
        <w:autoSpaceDN w:val="0"/>
        <w:adjustRightInd w:val="0"/>
        <w:ind w:firstLine="720"/>
        <w:jc w:val="both"/>
      </w:pPr>
      <w: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w:t>
      </w:r>
      <w:hyperlink r:id="rId31" w:history="1">
        <w:r>
          <w:rPr>
            <w:rStyle w:val="a3"/>
          </w:rPr>
          <w:t>прожиточного минимума</w:t>
        </w:r>
      </w:hyperlink>
      <w: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w:t>
      </w:r>
      <w:hyperlink r:id="rId32" w:history="1">
        <w:r>
          <w:rPr>
            <w:rStyle w:val="a3"/>
          </w:rPr>
          <w:t>прожиточного минимума</w:t>
        </w:r>
      </w:hyperlink>
      <w:r>
        <w:t>,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
    <w:p w:rsidR="00B01687" w:rsidRDefault="00B01687" w:rsidP="00B01687">
      <w:pPr>
        <w:autoSpaceDE w:val="0"/>
        <w:autoSpaceDN w:val="0"/>
        <w:adjustRightInd w:val="0"/>
        <w:ind w:firstLine="720"/>
        <w:jc w:val="both"/>
      </w:pPr>
      <w:r>
        <w:t xml:space="preserve">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w:t>
      </w:r>
      <w:hyperlink r:id="rId33" w:history="1">
        <w:r>
          <w:rPr>
            <w:rStyle w:val="a3"/>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rsidR="00B01687" w:rsidRDefault="00B01687" w:rsidP="00B01687">
      <w:pPr>
        <w:autoSpaceDE w:val="0"/>
        <w:autoSpaceDN w:val="0"/>
        <w:adjustRightInd w:val="0"/>
        <w:ind w:firstLine="720"/>
        <w:jc w:val="both"/>
      </w:pPr>
      <w:bookmarkStart w:id="11" w:name="sub_1142"/>
      <w: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B01687" w:rsidRDefault="00B01687" w:rsidP="00B01687">
      <w:pPr>
        <w:autoSpaceDE w:val="0"/>
        <w:autoSpaceDN w:val="0"/>
        <w:adjustRightInd w:val="0"/>
        <w:ind w:firstLine="720"/>
        <w:jc w:val="both"/>
      </w:pPr>
      <w:bookmarkStart w:id="12" w:name="sub_115"/>
      <w:bookmarkEnd w:id="11"/>
      <w: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01687" w:rsidRDefault="00B01687" w:rsidP="00B01687">
      <w:pPr>
        <w:autoSpaceDE w:val="0"/>
        <w:autoSpaceDN w:val="0"/>
        <w:adjustRightInd w:val="0"/>
        <w:ind w:firstLine="720"/>
        <w:jc w:val="both"/>
      </w:pPr>
      <w:bookmarkStart w:id="13" w:name="sub_116"/>
      <w:bookmarkEnd w:id="12"/>
      <w:r>
        <w:t>6. Выплата пенсии за выслугу лет прекращается в следующих случаях:</w:t>
      </w:r>
    </w:p>
    <w:p w:rsidR="00B01687" w:rsidRDefault="00B01687" w:rsidP="00B01687">
      <w:pPr>
        <w:autoSpaceDE w:val="0"/>
        <w:autoSpaceDN w:val="0"/>
        <w:adjustRightInd w:val="0"/>
        <w:ind w:firstLine="720"/>
        <w:jc w:val="both"/>
      </w:pPr>
      <w:bookmarkStart w:id="14" w:name="sub_1161"/>
      <w:bookmarkEnd w:id="13"/>
      <w:r>
        <w:lastRenderedPageBreak/>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01687" w:rsidRDefault="00B01687" w:rsidP="00B01687">
      <w:pPr>
        <w:autoSpaceDE w:val="0"/>
        <w:autoSpaceDN w:val="0"/>
        <w:adjustRightInd w:val="0"/>
        <w:ind w:firstLine="720"/>
        <w:jc w:val="both"/>
      </w:pPr>
      <w:bookmarkStart w:id="15" w:name="sub_1162"/>
      <w:bookmarkEnd w:id="14"/>
      <w: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B01687" w:rsidRDefault="00B01687" w:rsidP="00B01687">
      <w:pPr>
        <w:autoSpaceDE w:val="0"/>
        <w:autoSpaceDN w:val="0"/>
        <w:adjustRightInd w:val="0"/>
        <w:ind w:firstLine="720"/>
        <w:jc w:val="both"/>
      </w:pPr>
      <w:bookmarkStart w:id="16" w:name="sub_117"/>
      <w:bookmarkEnd w:id="15"/>
      <w:r>
        <w:t>7. Порядок назначения, перерасчета, индексации и выплаты пенсии за выслугу лет устанавливается муниципальными правовыми актами.</w:t>
      </w:r>
    </w:p>
    <w:p w:rsidR="00B01687" w:rsidRDefault="00B01687" w:rsidP="00B01687">
      <w:pPr>
        <w:autoSpaceDE w:val="0"/>
        <w:autoSpaceDN w:val="0"/>
        <w:adjustRightInd w:val="0"/>
        <w:ind w:firstLine="720"/>
        <w:jc w:val="both"/>
      </w:pPr>
      <w:bookmarkStart w:id="17" w:name="sub_118"/>
      <w:bookmarkEnd w:id="16"/>
      <w: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bookmarkEnd w:id="17"/>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27. Возмещение ущерба, причиненного имуществу лица, замещающего должность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Порядок возмещения ущерба определяется нормативным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28. Профессиональная подготовка и переподготовка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29. Повышение квалификации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Основной формой повышения квалификации муниципальных служащих является самообразование.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Повышение квалификации муниципальных служащих за счет средств местного бюджета   производится на плановой основе.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4. Периодичность обучения муниципальных служащих в порядке повышения </w:t>
      </w:r>
      <w:r>
        <w:rPr>
          <w:rFonts w:ascii="Times New Roman CYR" w:hAnsi="Times New Roman CYR" w:cs="Times New Roman CYR"/>
        </w:rPr>
        <w:lastRenderedPageBreak/>
        <w:t>квалификации - не реже одного раза в 3 года.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Порядок организации и осуществления повышения квалификации муниципальных служащих определяется нормативным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30. Меры по обеспечению жилищных условий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Муниципальный служащий имеет право на получение жилого помещения  в соответствии с действующим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31. Предоставление материальной помощи муниципальным служащим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rPr>
        <w:t>1.</w:t>
      </w:r>
      <w:r>
        <w:rPr>
          <w:rFonts w:ascii="Times New Roman CYR" w:hAnsi="Times New Roman CYR" w:cs="Times New Roman CYR"/>
        </w:rPr>
        <w:t xml:space="preserve"> Муниципальному служащему в течение года может предоставляться материальная помощь в связи с причинением ему материального ущерба в результате стихийных бедствий, квартирной кражи, грабежа, иного противоправного посягательства на жизнь, здоровье, имущество, а так же в связи с материальными затруднениями (болезнь, смерть членов семьи) юбилейными датами.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Материальная помощь предоставляется на основании Положения, утвержденного Думой по заявлению работника.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32. Обеспечение детей муниципальных служащих местами в детских дошкольных учреждениях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33. Служебные командировки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В случае служебной необходимости, а также в случаях, указанных в статьях 29, 30 настоящего Положения, в порядке, предусмотренном федеральным и областным законодательством, муниципальный служащий может направляться в служебные командировки.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Направление в служебную командировку оформляется распоряжением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Муниципальному служащему возмещаются следующие расходы, связанные со служебной командировкой: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на проезд к месту командировки и обратно;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на проживание в гостинице, а в случае, если в населенном пункте отсутствует гостиница, - на наем жилого помещения;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суточные;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расходы за пользование телефонной связью по служебной необходимости.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Порядок и нормы возмещения командировочных расходов, в том числе при заграничных командировках, определяются нормативным правовым актом руководителя органа местного самоуправления в соответствии с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34. Гарантии для муниципальных служащих при сокращении штата, численности или ликвидации органа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w:t>
      </w:r>
      <w:r>
        <w:rPr>
          <w:rFonts w:ascii="Times New Roman CYR" w:hAnsi="Times New Roman CYR" w:cs="Times New Roman CYR"/>
        </w:rPr>
        <w:lastRenderedPageBreak/>
        <w:t>для работников в случае их увольнения в связи с сокращением штата работников, ликвидацией организации.</w:t>
      </w:r>
    </w:p>
    <w:p w:rsidR="00B01687" w:rsidRDefault="00B01687" w:rsidP="00B01687">
      <w:pPr>
        <w:widowControl w:val="0"/>
        <w:autoSpaceDE w:val="0"/>
        <w:autoSpaceDN w:val="0"/>
        <w:adjustRightInd w:val="0"/>
        <w:jc w:val="center"/>
        <w:rPr>
          <w:rFonts w:ascii="Times New Roman CYR" w:hAnsi="Times New Roman CYR" w:cs="Times New Roman CYR"/>
        </w:rPr>
      </w:pPr>
    </w:p>
    <w:p w:rsidR="00B01687" w:rsidRDefault="00B01687" w:rsidP="00B0168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Глава 4. ПРОХОЖДЕНИЕ МУНИЦИПАЛЬНОЙ СЛУЖБЫ</w:t>
      </w:r>
    </w:p>
    <w:p w:rsidR="00B01687" w:rsidRDefault="00B01687" w:rsidP="00B01687">
      <w:pPr>
        <w:widowControl w:val="0"/>
        <w:autoSpaceDE w:val="0"/>
        <w:autoSpaceDN w:val="0"/>
        <w:adjustRightInd w:val="0"/>
        <w:jc w:val="center"/>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35. Право поступления на муниципальную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Право поступления на муниципальную службу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ограничений, связанных с муниципальной службой.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При поступлении на муниципальную службу,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статьей 13 Федерального закона "О муниципальной службе в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36. Документы, представляемые при поступлении на муниципальную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При поступлении на муниципальную службу гражданин представляет в орган, ведающий кадровыми вопросами следующие документы: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собственноручно заполненную и подписанную анкету по форме, установленной Правительством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паспорт;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трудовую книжку, за исключением случаев, когда трудовой договор (контракт) заключается впервые;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документ об образовании;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свидетельство о постановке физического лица на учет в налоговом органе по месту жительства на территории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документы воинского учета - для военнообязанных и лиц, подлежащих призыву на военную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заключение медицинского учреждения об отсутствии заболевания, препятствующего поступлению на муниципальную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01687" w:rsidRDefault="00B01687" w:rsidP="00B01687">
      <w:pPr>
        <w:pStyle w:val="af2"/>
        <w:jc w:val="both"/>
        <w:rPr>
          <w:rFonts w:ascii="Times New Roman CYR" w:hAnsi="Times New Roman CYR" w:cs="Times New Roman CYR"/>
          <w:sz w:val="24"/>
          <w:szCs w:val="24"/>
        </w:rPr>
      </w:pPr>
      <w:r>
        <w:rPr>
          <w:rFonts w:ascii="Times New Roman CYR" w:hAnsi="Times New Roman CYR" w:cs="Times New Roman CYR"/>
          <w:sz w:val="24"/>
          <w:szCs w:val="24"/>
        </w:rPr>
        <w:t xml:space="preserve">         10.1) </w:t>
      </w:r>
      <w:r>
        <w:rPr>
          <w:rFonts w:ascii="Times New Roman" w:hAnsi="Times New Roman"/>
          <w:sz w:val="24"/>
          <w:szCs w:val="24"/>
        </w:rPr>
        <w:t xml:space="preserve">сведения, предусмотренные </w:t>
      </w:r>
      <w:hyperlink r:id="rId34" w:anchor="sub_1510" w:history="1">
        <w:r>
          <w:rPr>
            <w:rStyle w:val="a3"/>
            <w:sz w:val="24"/>
            <w:szCs w:val="24"/>
          </w:rPr>
          <w:t>статьей 15.1</w:t>
        </w:r>
      </w:hyperlink>
      <w:r>
        <w:rPr>
          <w:rFonts w:ascii="Times New Roman" w:hAnsi="Times New Roman"/>
          <w:sz w:val="24"/>
          <w:szCs w:val="24"/>
        </w:rPr>
        <w:t xml:space="preserve"> настоящего Положения.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Сведения, представляемые гражданином при поступлении на должность муниципальной службы, подлежат проверке. Порядок проверки сведений определяется нормативным правовым актом главы поселения в соответствии с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Орган, ведающий кадровыми вопросами,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орган, ведающий кадровыми вопросами, рассматривает вопрос о принятии заявления.</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5. В случае установления обстоятельств, препятствующих поступлению гражданина на должность муниципальной службы, орган, ведающий кадровыми вопросами, обращается с заключением по данному вопросу к председателю Думы - в отношении лиц, поступающих на должности муниципальной службы в аппарат Думы, председателю Контрольно-счетной палаты - в отношении лиц, поступающих на должности муниципальной службы в Контрольно-счетной палате, не относящиеся к должностям аудиторов, главе поселения - в отношении лиц, поступающих на должности муниципальной службы в администрации  Семеновского муниципального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Вопрос об отказе в принятии заявления решает должностное лицо, обладающее правом приема на муниципальную службу (представления на назначение на должность муниципальной службы) в пределах своей компетенции.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Орган, ведающий кадровыми вопросами, в письменной форме сообщает гражданину об отказе в принятии заявления с указанием причин отказа.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Статья 37. Конкурс на замещение вакантной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autoSpaceDE w:val="0"/>
        <w:autoSpaceDN w:val="0"/>
        <w:adjustRightInd w:val="0"/>
        <w:ind w:firstLine="540"/>
        <w:jc w:val="both"/>
      </w:pPr>
      <w:r>
        <w:t>1. При замещении должности муниципальной службы в муниципальном образовании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01687" w:rsidRDefault="00B01687" w:rsidP="00B01687">
      <w:pPr>
        <w:autoSpaceDE w:val="0"/>
        <w:autoSpaceDN w:val="0"/>
        <w:adjustRightInd w:val="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B01687" w:rsidRDefault="00B01687" w:rsidP="00B01687">
      <w:pPr>
        <w:autoSpaceDE w:val="0"/>
        <w:autoSpaceDN w:val="0"/>
        <w:adjustRightInd w:val="0"/>
        <w:ind w:firstLine="540"/>
        <w:jc w:val="both"/>
      </w:pPr>
      <w: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w:t>
      </w:r>
      <w:r>
        <w:lastRenderedPageBreak/>
        <w:t>конкурсной комиссией по результатам конкурса на замещение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38. Назначение на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Назначение на должности муниципальной службы в органе местного самоуправления (за исключением аудиторов Контрольно-счетной палаты, назначаемых в особом порядке в соответствии со статьей 39 настоящего Положения), осуществляется по решению руководителя органа местного самоуправления.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39. Назначение на должности муниципальной службы аудиторов Контрольно-счетной палаты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Аудиторы Контрольно-счетной палаты, включая председателя и заместителя председателя Контрольно-счетной палаты, назначаются решением Думы в порядке, установленном Уставом Семеновского муниципального образования, Положением о Контрольно-счетной палате.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40. Испытание при поступлении на должность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 При заключении трудового договора муниципальному служащему в соответствии с трудовым законодательством </w:t>
      </w:r>
      <w:r>
        <w:rPr>
          <w:rFonts w:ascii="Times New Roman CYR" w:hAnsi="Times New Roman CYR" w:cs="Times New Roman CYR"/>
          <w:bCs/>
        </w:rPr>
        <w:t>назначается</w:t>
      </w:r>
      <w:r>
        <w:rPr>
          <w:rFonts w:ascii="Times New Roman CYR" w:hAnsi="Times New Roman CYR" w:cs="Times New Roman CYR"/>
        </w:rPr>
        <w:t xml:space="preserve"> испытание на срок 3 месяца.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Условие об испытании указывается в распоряжении (приказе) о назначении лица на должность муниципальной службы и трудовом договоре.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Испытательный срок засчитывается в стаж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41. Порядок оформления поступления на муниципальную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При поступлении на муниципальную службу гражданин представляет: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заявление с просьбой о поступлении на муниципальную службу и замещении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паспорт;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трудовую книжку, за исключением случаев, когда трудовой договор (контракт) заключается впервые;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документ об образовании;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6) страховое свидетельство обязательного пенсионного страхования, за исключением </w:t>
      </w:r>
      <w:r>
        <w:rPr>
          <w:rFonts w:ascii="Times New Roman CYR" w:hAnsi="Times New Roman CYR" w:cs="Times New Roman CYR"/>
        </w:rPr>
        <w:lastRenderedPageBreak/>
        <w:t>случаев, когда трудовой договор (контракт) заключается впервые;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свидетельство о постановке физического лица на учет в налоговом органе по месту жительства на территории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документы воинского учета - для граждан, пребывающих в запасе, и лиц, подлежащих призыву на военную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заключение медицинской организации об отсутствии заболевания, препятствующего поступлению на муниципальную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С лицом, поступающим на должность муниципальной службы, заключается трудовой договор.</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2. Трудовой договор заключается по общему правилу на неопределенный срок, за исключением случаев, установленных федеральным законодательством.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Срочный трудовой договор заключается с заместителями главы.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Трудовые договоры с муниципальными служащими администрации заключаются главой поселения, с председателем Контрольно-счетной палаты.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Трудовые договоры с иными муниципальными служащими Контрольно-счетной палаты  </w:t>
      </w:r>
      <w:r>
        <w:rPr>
          <w:rFonts w:ascii="Times New Roman CYR" w:hAnsi="Times New Roman CYR" w:cs="Times New Roman CYR"/>
          <w:bCs/>
        </w:rPr>
        <w:t xml:space="preserve"> </w:t>
      </w:r>
      <w:r>
        <w:rPr>
          <w:rFonts w:ascii="Times New Roman CYR" w:hAnsi="Times New Roman CYR" w:cs="Times New Roman CYR"/>
        </w:rPr>
        <w:t>заключаются председателем Контрольно-счетной палаты.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4. Поступление гражданина на муниципальную службу оформляется распоряжением главы поселения - в отношении лиц, указанных в абзаце первом части 3 настоящей статьи, приказом председателя Контрольно-счетной палаты - в отношении лиц, указанных в абзаце втором части 3 настоящей статьи,    распоряжением председателя Думы (правовым актом иного должностного лица в соответствии с решениями Думы) - в отношении лиц, указанных в абзаце четвертом части 3 настоящей статьи.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Распоряжение   объявляется лицу, назначаемому на должность муниципальной службы, под расписку.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42. Личное дело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Кадровая служба администрации   обязана по первому требованию муниципального служащего представить для ознакомления все материалы его личного дела.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43. Удостоверение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Муниципальному служащему выдается удостоверение установленного образца.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2. Удостоверение муниципального служащего является документом, </w:t>
      </w:r>
      <w:r>
        <w:rPr>
          <w:rFonts w:ascii="Times New Roman CYR" w:hAnsi="Times New Roman CYR" w:cs="Times New Roman CYR"/>
        </w:rPr>
        <w:lastRenderedPageBreak/>
        <w:t>подтверждающим должностные полномочия.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Удостоверение содержит сведения о замещаемой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44. Стаж замещения муниципальных должностей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стаж замещения должностей муниципальной службы могут включаться иные периоды деятельности в соответствии с законом Иркутской области.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области.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45. Совмещение должностей муниципальной службы. Право муниципальных служащих на работу по совместительству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46. Аттестация муниципальных служащих</w:t>
      </w:r>
    </w:p>
    <w:p w:rsidR="00B01687" w:rsidRDefault="00B01687" w:rsidP="00B01687">
      <w:pPr>
        <w:widowControl w:val="0"/>
        <w:autoSpaceDE w:val="0"/>
        <w:autoSpaceDN w:val="0"/>
        <w:adjustRightInd w:val="0"/>
        <w:jc w:val="both"/>
        <w:rPr>
          <w:rFonts w:ascii="Times New Roman CYR" w:hAnsi="Times New Roman CYR" w:cs="Times New Roman CYR"/>
        </w:rPr>
      </w:pPr>
    </w:p>
    <w:p w:rsidR="00B01687" w:rsidRDefault="00B01687" w:rsidP="00B01687">
      <w:pPr>
        <w:widowControl w:val="0"/>
        <w:numPr>
          <w:ilvl w:val="0"/>
          <w:numId w:val="2"/>
        </w:numPr>
        <w:tabs>
          <w:tab w:val="left" w:pos="840"/>
          <w:tab w:val="num" w:pos="1200"/>
        </w:tabs>
        <w:autoSpaceDE w:val="0"/>
        <w:autoSpaceDN w:val="0"/>
        <w:adjustRightInd w:val="0"/>
        <w:ind w:left="0" w:firstLine="540"/>
        <w:jc w:val="both"/>
        <w:rPr>
          <w:rFonts w:ascii="Times New Roman CYR" w:hAnsi="Times New Roman CYR" w:cs="Times New Roman CYR"/>
        </w:rPr>
      </w:pPr>
      <w:r>
        <w:rPr>
          <w:rFonts w:ascii="Times New Roman CYR" w:hAnsi="Times New Roman CYR" w:cs="Times New Roman CYR"/>
        </w:rPr>
        <w:t>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01687" w:rsidRDefault="00B01687" w:rsidP="00B01687">
      <w:pPr>
        <w:widowControl w:val="0"/>
        <w:tabs>
          <w:tab w:val="left" w:pos="709"/>
          <w:tab w:val="left" w:pos="840"/>
          <w:tab w:val="num" w:pos="1200"/>
        </w:tabs>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Аттестация муниципальных служащих проводится в соответствии с Положением, утверждаемым Думой.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47. Кадровый резерв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 а также реализации гарантий для лиц, уволенных с муниципальной службы по основаниям, указанным в части 2 настоящей статьи.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В кадровый резерв муниципальной службы включаются: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муниципальные служащие органов местного самоуправления в целях закрепления в органах местного самоуправления кадров, имеющих опыт муниципального управления, обеспечения продвижения по службе муниципальных служащих путем перемещения (перевода) на вышестоящие и иные (не ниже замещаемых)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специалисты с высоким профессиональным уровнем, не являющиеся муниципальными служащими, с их согласия;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перспективные молодые специалисты после окончания высших учебных заведений или средних профессиональных учебных заведений, имеющие интерес к работе в органах местного самоуправления в целях осуществления равномерной профессиональной подготовки и смены кадрового состава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лица, уволенные с муниципальной службы в связи с ликвидацией органа местного самоуправления или по сокращению штата, - при условии соответствия их требованиям, предъявляемым к муниципальным служащим в соответствии со специализацией должностей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лица, замещавшие муниципальные должности и прекратившие полномочия в связи с истечением установленного срока полномочий;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лица, замещавшие должности муниципальной службы, связанные с непосредственным обеспечением деятельности лиц, замещающих муниципальные должности;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лица, рекомендованные аттестационной комиссией для замещения иной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лица, заключившие договор с органами местного самоуправления на оплату из местного бюджета  обучения в высших учебных заведениях и желающие поступить на муниципальную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лица, подлежащие зачислению в кадровый резерв муниципальной службы по результатам конкурса;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10) лица, замещавшие должности муниципальной службы при выходе в отставку.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На лиц, включенных в кадровый резерв муниципальной службы, не распространяются гарантии, установленные для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4. При решении вопроса о назначении на должность муниципальной службы лица, </w:t>
      </w:r>
      <w:r>
        <w:rPr>
          <w:rFonts w:ascii="Times New Roman CYR" w:hAnsi="Times New Roman CYR" w:cs="Times New Roman CYR"/>
        </w:rPr>
        <w:lastRenderedPageBreak/>
        <w:t>состоящие в кадровом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Кадровый резерв муниципальной службы оформляется в виде перечня лиц, состоящих в кадровом резерве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нормативным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48. Перевод муниципального служащего на областную государственную службу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Муниципальный служащий может быть переведен на областную государственную службу в порядке, установленном трудовым законодательством и законодательством Иркутской области.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Гарантии, связанные с переводом с должности муниципальной службы на должность областной государственной службы, устанавливаются законом области.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49. Основания и порядок прекращения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достижения предельного возраста, установленного для замещения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несоблюдения ограничений и запретов, связанных с муниципальной службой и установленных федеральным законом.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t>4) применения административного наказания в виде дисквалификации.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3. Прекращение полномочий председателя и аудитора Контрольно-счетной палаты по основаниям, предусмотренным законодательством,  осуществляется в соответствии с федеральным трудовым законодательством, законодательством о муниципальной службе </w:t>
      </w:r>
      <w:r>
        <w:rPr>
          <w:rFonts w:ascii="Times New Roman CYR" w:hAnsi="Times New Roman CYR" w:cs="Times New Roman CYR"/>
        </w:rPr>
        <w:lastRenderedPageBreak/>
        <w:t>и Положением о Контрольно-счетной палате.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Прекращение полномочий аудитора Контрольно-счетной палаты   по основаниям, не связанным с увольнением по инициативе Думы, осуществляется решением Думы, принимаемым без голосования.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50. Оформление увольнения с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Распоряжение (приказ) должно содержать основание увольнения с должности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Увольнение с должности председателя и  аудитора Контрольно-счетной палаты по основаниям, предусмотренным законодательством,  осуществляется в соответствии с федеральным трудовым законодательством, законодательством о муниципальной службе и Положением о Контрольно-счетной палате.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51. Отставка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Правом на выход в отставку обладают лица, замещающие высшие, главные и ведущие должности муниципальной службы, связанные с непосредственным обеспечением деятельности главы поселения и имеющие стаж муниципальной службы не менее 5 лет.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Если стаж муниципальной службы составляет менее 5 лет, заявление о выходе в отставку удовлетворяется по усмотрению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При выходе в отставку муниципальный служащий зачисляется в кадровый резерв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Вышедшему в отставку муниципальному служащему выплачивается выходное пособие в размере его трехмесячного денежного содержания.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Порядок выхода муниципальных служащих в отставку определяется нормативным правовым актом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52. Сложение полномочий муниципальным служащим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Лица, замещающие высшие, главные и ведущие должности муниципальной службы, связанные с непосредственным обеспечением деятельности главы поселения, слагают свои полномочия со дня вступления в должность вновь избранного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Сложение полномочий оформляется распоряжением вновь избранного главы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Отсутствие личного заявления лиц, замещающих должности муниципальной службы, указанные в абзаце 1 настоящей части статьи, не является препятствием для издания распоряжения главы поселения о сложении их полномочий.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Глава поселения  вправе поручить лицам, указанным в абзаце 1 настоящей части статьи, исполнение должностных обязанностей по замещаемой ими должности муниципальной службы до замещения этих должностей в установленном порядке, но на срок не более 3 месяцев со дня вступления в должность главы.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В случае расторжения трудового договора в результате сложения полномочий муниципальному служащему выплачивается выходное пособие в размере его трехмесячного денежного содержания.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Муниципальный служащий, уволенный в связи со сложением полномочий, </w:t>
      </w:r>
      <w:r>
        <w:rPr>
          <w:rFonts w:ascii="Times New Roman CYR" w:hAnsi="Times New Roman CYR" w:cs="Times New Roman CYR"/>
        </w:rPr>
        <w:lastRenderedPageBreak/>
        <w:t>зачисляется в кадровый резерв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По взаимному согласию трудовой договор может быть перезаключен на новый срок. В этом случае увольнение не производится и выходное пособие не выплачивается.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53. Органы и должностные лица местного самоуправления, ведающие кадровыми вопросами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Общее руководство кадровой политикой в органах местного самоуправления осуществляет глава поселения.</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Иные должностные лица органов местного самоуправления,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Уставом Семеновского муниципального образования, настоящим Положением и нормативными правовыми актами главы поселения, принимаемыми в соответствии с настоящим Положением.</w:t>
      </w:r>
    </w:p>
    <w:p w:rsidR="00B01687" w:rsidRDefault="00B01687" w:rsidP="00B01687">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2. Кадровыми вопросами в органах местного самоуправления в соответствии с соглашениями,   ведает кадровая служба администрации Семеновского муниципального образования, которая создается и действует в порядке, установленном нормативными правовыми актами главы  в соответствии с федеральным и областным законодательством, Уставом  Семеновского муниципального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Кадровая служба администрации Семеновского муниципального образования осуществляет: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кадровое обеспечение администрации  Семеновского муниципального образования, а также в соответствии с соглашениями,  иных органов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формирование кадрового состава для замещения должностей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подготовку предложений о реализации положений законодательства о муниципальной службе и внесение указанных предложений главе поселения;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ведение трудовых книжек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ведение личных дел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6) ведение реестра муниципальных служащих в муниципальном образовании;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оформление и выдачу служебных удостоверений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проведение конкурса на замещение вакантных должностей муниципальной службы и включение муниципальных служащих в кадровый резерв;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9) проведение аттестации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10) проведение квалификационного экзамена для присвоения </w:t>
      </w:r>
      <w:r>
        <w:t xml:space="preserve">классного чина;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11) организацию работы с кадровым резервом и его эффективное использование;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w:t>
      </w:r>
      <w:r>
        <w:rPr>
          <w:rFonts w:ascii="Times New Roman CYR" w:hAnsi="Times New Roman CYR" w:cs="Times New Roman CYR"/>
        </w:rPr>
        <w:lastRenderedPageBreak/>
        <w:t>муниципальной службе в Российской Федерации" и другими федеральными законами;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14) консультирование муниципальных служащих по правовым и иным вопросам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15) получения дополнительного профессионального образования муниципальными служащими;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16) организацию заключения в соответствии с законодательством договоров о целевом приеме и договоров о целевом обучении;</w:t>
      </w:r>
    </w:p>
    <w:p w:rsidR="00B01687" w:rsidRDefault="00B01687" w:rsidP="00B01687">
      <w:pPr>
        <w:widowControl w:val="0"/>
        <w:autoSpaceDE w:val="0"/>
        <w:autoSpaceDN w:val="0"/>
        <w:adjustRightInd w:val="0"/>
        <w:ind w:firstLine="480"/>
        <w:jc w:val="both"/>
        <w:rPr>
          <w:rFonts w:ascii="Times New Roman CYR" w:hAnsi="Times New Roman CYR" w:cs="Times New Roman CYR"/>
        </w:rPr>
      </w:pPr>
      <w:r>
        <w:rPr>
          <w:rFonts w:ascii="Times New Roman CYR" w:hAnsi="Times New Roman CYR" w:cs="Times New Roman CYR"/>
        </w:rPr>
        <w:t>17) решение иных вопросов кадровой работы, определяемых трудовым законодательством, законами Иркутской области, Уставом  Семеновского муниципального образования и настоящим Положением.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В органах местного самоуправления могут создаваться специальные консультативные органы по вопросам организации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Глава 5. ПООЩРЕНИЕ И ОТВЕТСТВЕННОСТЬ МУНИЦИПАЛЬНЫХ СЛУЖАЩИХ</w:t>
      </w:r>
    </w:p>
    <w:p w:rsidR="00B01687" w:rsidRDefault="00B01687" w:rsidP="00B01687">
      <w:pPr>
        <w:widowControl w:val="0"/>
        <w:autoSpaceDE w:val="0"/>
        <w:autoSpaceDN w:val="0"/>
        <w:adjustRightInd w:val="0"/>
        <w:jc w:val="center"/>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54. Основания поощрения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55. Виды поощрений муниципального 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Виды поощрений муниципального служащего устанавливаются Положением, утвержденным Думой.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56. Награждение государственными наградами Российской Федерации, Иркутской области </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Награждение государственными наградами Российской Федерации, Иркутской области    производится в порядке, установленном федеральным и областным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57. Поощрение наградами главы, единовременной денежной премией и ценным подарком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Поощрение муниципального служащего администрации наградами главы, награждение единовременной денежной премией, ценным подарком производится по представлению лица, замещающего высшую или главную должность муниципальной 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58. Виды ответственности муниципальных служащих</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B01687" w:rsidRDefault="00B01687" w:rsidP="00B01687">
      <w:pPr>
        <w:widowControl w:val="0"/>
        <w:autoSpaceDE w:val="0"/>
        <w:autoSpaceDN w:val="0"/>
        <w:adjustRightInd w:val="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Статья 59. Порядок наложения дисциплинарных взысканий на муниципального </w:t>
      </w:r>
      <w:r>
        <w:rPr>
          <w:rFonts w:ascii="Times New Roman CYR" w:hAnsi="Times New Roman CYR" w:cs="Times New Roman CYR"/>
        </w:rPr>
        <w:lastRenderedPageBreak/>
        <w:t>служащего</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Основанием наложения дисциплинарного взыскания на муниципального служащего является совершение должностного проступка - неисполнение или ненадлежащее исполнение муниципальным служащим по его вине возложенных на него служебных обязанностей.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Наложение дисциплинарного взыскания производится распоряжением руководителя органа местного самоуправления.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Аудиторы Контрольно-счетной палаты могут быть привлечены к дисциплинарной ответственности на основании решения Думы.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Наложение дисциплинарного взыскания на аудитора Контрольно-счетной палаты оформляется распоряжением председателя КСП.</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Муниципальный служащий может быть привлечен к дисциплинарной ответственности по решению Думы. Наложение дисциплинарного взыскания производится главой. Муниципальный служащий вправе обжаловать дисциплинарное взыскание в судебном порядке.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60. Виды дисциплинарных взысканий, применяемых к муниципальным служащим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К муниципальным служащим могут применяться следующие виды дисциплинарных взысканий: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замечание;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выговор;</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увольнение со службы по соответствующим основаниям.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Муниципальному служащему, на которого наложено дисциплинарное взыскание, в период действия дисциплинарного взыскания ежемесячное денежное поощрение снижается.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61. Служебное расследование</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Служебное расследование назначается должностным лицом, обладающим правом назначения на должность муниципальной службы в соответствии с настоящим Положением.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Муниципальный служащий в обязательном порядке уведомляется о назначении в отношении его служебного расследования.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Основанием для назначения служебного расследования является: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представление кадровой службы администрации;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обращения граждан, органов государственной власти, общественных объединений, организаций, их должностных лиц;</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обращение муниципального служащего о назначении в отношении его служебного расследования.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5. Проведение служебного расследования может быть возложено на: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специально создаваемые для проведения служебного расследования комиссии;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кадровую службу администрации.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6. Орган, осуществляющий служебное расследование, вправе для установления и проверки факта совершения должностного проступка принимать все меры, не </w:t>
      </w:r>
      <w:r>
        <w:rPr>
          <w:rFonts w:ascii="Times New Roman CYR" w:hAnsi="Times New Roman CYR" w:cs="Times New Roman CYR"/>
        </w:rPr>
        <w:lastRenderedPageBreak/>
        <w:t>запрещенные законом.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ходе служебного расследования от муниципального служащего истребуются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Орган, осуществляющий служебное расследование, по его результатам выносит одно из следующих заключений: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 наличии факта совершения должностного проступка;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об отсутствии факта совершения должностного проступка;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 необходимости направления материалов служебного расследования в правоохранительные органы.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Должностное лицо, обладающее правом назначения служебного расследования, на основании заключения, представленного по результатам служебного расследования, принимает одно из следующих решений: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 прекращении служебного расследования за отсутствием факта совершения должностного проступка;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 наложении на муниципального служащего дисциплинарного взыскания;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о направлении материалов служебного расследования в правоохранительные органы.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62. Ответственность муниципального служащего за исполнение неправомерного распоряжения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Семеновского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63. Представление сведений о доходах, расходах, об имуществе и обязательствах имущественного характера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bookmarkStart w:id="18" w:name="Par1"/>
      <w:bookmarkEnd w:id="18"/>
      <w:r>
        <w:rPr>
          <w:rFonts w:ascii="Times New Roman CYR" w:hAnsi="Times New Roman CYR" w:cs="Times New Roman CYR"/>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о расходах своих супруги (супруга) и несовершеннолетних детей.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Сведения о доходах лица, указанного в настоящей части,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w:t>
      </w:r>
      <w:r>
        <w:rPr>
          <w:rFonts w:ascii="Times New Roman CYR" w:hAnsi="Times New Roman CYR" w:cs="Times New Roman CYR"/>
        </w:rPr>
        <w:lastRenderedPageBreak/>
        <w:t>детей, сведения о его расходах, о расходах его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в порядке и по формам,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области.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К должностям муниципальной службы, включенным в перечень, предусмотренный частью 1 настоящей статьи, относятся: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предусмотренные Законом Иркутской области от 15 октября 2007 года №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должности муниципальной службы, отнесенные к высшей, главной и ведущей группе должностей;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иные должности муниципальной службы, включенные в перечни, установленные муниципальными нормативными правовыми актами муниципальных образований области, исполнение должностных обязанностей по которым предусматривает: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б) предоставление муниципальных услуг гражданам и организациям;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в) осуществление муниципального контроля;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г) подготовку и принятие решений о распределении бюджетных ассигнований, субсидий, межбюджетных трансфертов;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д) управление имуществом, находящимся в муниципальной собственности;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е) осуществление муниципальных закупок либо выдачу разрешений;</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ж) хранение и распределение материально-технических ресурсов.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области, муниципальными правовыми актами.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w:t>
      </w:r>
      <w:r>
        <w:rPr>
          <w:rFonts w:ascii="Times New Roman CYR" w:hAnsi="Times New Roman CYR" w:cs="Times New Roman CYR"/>
          <w:bCs/>
        </w:rPr>
        <w:lastRenderedPageBreak/>
        <w:t>службы.</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rPr>
        <w:t xml:space="preserve">6. </w:t>
      </w:r>
      <w:r>
        <w:rPr>
          <w:rFonts w:ascii="Times New Roman CYR" w:hAnsi="Times New Roman CYR" w:cs="Times New Roman CYR"/>
          <w:bCs/>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bCs/>
        </w:rPr>
      </w:pPr>
      <w:r>
        <w:rPr>
          <w:rFonts w:ascii="Times New Roman CYR" w:hAnsi="Times New Roman CYR" w:cs="Times New Roman CYR"/>
          <w:bCs/>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64. Комиссии по соблюдению требований к служебному поведению муниципальных служащих и урегулированию конфликта интересов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Для обеспечения соблюдения муниципальными служащими общих принципов служебного поведения и урегулирования конфликта интересов в администрации Семеновского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 Комиссия по урегулированию конфликта интересов образуется муниципальным правовым актом администрации Семеновского муниципального образования. Указанным  правовым актом утверждаются персональный состав комиссии по урегулированию конфликта интересов и порядок ее работы.</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3. Комиссия по урегулированию конфликта интересов состоит из председателя комиссии, его заместителя, назначаемого главой администрации Семеновского муниципального образования  из числа членов комиссии по урегулированию конфликта интересов, замещающих должности муниципальной службы, секретаря и членов комиссии.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В состав комиссии по урегулированию конфликта интересов входят:</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1) заместитель главы администрации Семеновского муниципального образования  (председатель комиссии); муниципальный служащий в администрации Семеновского муниципального образования, ответственный за работу по профилактике коррупционных и иных правонарушений (секретарь комиссии); муниципальные служащие администрации Семеновского муниципального образования, ответственные за правовое, кадровое обеспечение деятельности органа местного самоуправления, иные муниципальные служащие в администрации муниципального образования, определяемые главой администрации Семеновского муниципального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bookmarkStart w:id="19" w:name="Par12"/>
      <w:bookmarkEnd w:id="19"/>
      <w:r>
        <w:rPr>
          <w:rFonts w:ascii="Times New Roman CYR" w:hAnsi="Times New Roman CYR" w:cs="Times New Roman CYR"/>
        </w:rPr>
        <w:lastRenderedPageBreak/>
        <w:t>2)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bookmarkStart w:id="20" w:name="Par13"/>
      <w:bookmarkEnd w:id="20"/>
      <w:r>
        <w:rPr>
          <w:rFonts w:ascii="Times New Roman CYR" w:hAnsi="Times New Roman CYR" w:cs="Times New Roman CYR"/>
        </w:rPr>
        <w:t>5. Решением главы администрации Семеновского муниципального образования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администрации Семеновского муниципального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6. Лица, указанные в </w:t>
      </w:r>
      <w:hyperlink r:id="rId35" w:anchor="Par12" w:history="1">
        <w:r>
          <w:rPr>
            <w:rStyle w:val="a3"/>
            <w:rFonts w:ascii="Times New Roman CYR" w:hAnsi="Times New Roman CYR" w:cs="Times New Roman CYR"/>
          </w:rPr>
          <w:t>пункте 2 части 4</w:t>
        </w:r>
      </w:hyperlink>
      <w:r>
        <w:rPr>
          <w:rFonts w:ascii="Times New Roman CYR" w:hAnsi="Times New Roman CYR" w:cs="Times New Roman CYR"/>
        </w:rPr>
        <w:t xml:space="preserve"> и в </w:t>
      </w:r>
      <w:hyperlink r:id="rId36" w:anchor="Par13" w:history="1">
        <w:r>
          <w:rPr>
            <w:rStyle w:val="a3"/>
            <w:rFonts w:ascii="Times New Roman CYR" w:hAnsi="Times New Roman CYR" w:cs="Times New Roman CYR"/>
          </w:rPr>
          <w:t>части 5</w:t>
        </w:r>
      </w:hyperlink>
      <w:r>
        <w:rPr>
          <w:rFonts w:ascii="Times New Roman CYR" w:hAnsi="Times New Roman CYR" w:cs="Times New Roman CYR"/>
        </w:rPr>
        <w:t xml:space="preserve"> настоящей статьи, включаются в состав комиссии по урегулированию конфликта интересов по согласованию соответственно с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профсоюзной организацией, действующей в установленном порядке в администрации муниципального образования.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7. Число членов комиссии по урегулированию конфликта интересов, не замещающих должности муниципальной службы в администрации Семеновского муниципального образования, должно составлять не менее одной четверти от общего числа членов данной комиссии.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Статья 65.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both"/>
        <w:rPr>
          <w:rFonts w:ascii="Times New Roman CYR" w:hAnsi="Times New Roman CYR" w:cs="Times New Roman CYR"/>
        </w:rPr>
      </w:pPr>
      <w:bookmarkStart w:id="21" w:name="Par20"/>
      <w:bookmarkEnd w:id="21"/>
      <w:r>
        <w:rPr>
          <w:rFonts w:ascii="Times New Roman CYR" w:hAnsi="Times New Roman CYR" w:cs="Times New Roman CYR"/>
        </w:rPr>
        <w:t xml:space="preserve">1. 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w:t>
      </w:r>
      <w:hyperlink r:id="rId37" w:history="1">
        <w:r>
          <w:rPr>
            <w:rStyle w:val="a3"/>
            <w:rFonts w:ascii="Times New Roman CYR" w:hAnsi="Times New Roman CYR" w:cs="Times New Roman CYR"/>
          </w:rPr>
          <w:t>статьями 14.1</w:t>
        </w:r>
      </w:hyperlink>
      <w:r>
        <w:rPr>
          <w:rFonts w:ascii="Times New Roman CYR" w:hAnsi="Times New Roman CYR" w:cs="Times New Roman CYR"/>
        </w:rPr>
        <w:t xml:space="preserve">, </w:t>
      </w:r>
      <w:hyperlink r:id="rId38" w:history="1">
        <w:r>
          <w:rPr>
            <w:rStyle w:val="a3"/>
            <w:rFonts w:ascii="Times New Roman CYR" w:hAnsi="Times New Roman CYR" w:cs="Times New Roman CYR"/>
          </w:rPr>
          <w:t>15</w:t>
        </w:r>
      </w:hyperlink>
      <w:r>
        <w:rPr>
          <w:rFonts w:ascii="Times New Roman CYR" w:hAnsi="Times New Roman CYR" w:cs="Times New Roman CYR"/>
        </w:rPr>
        <w:t xml:space="preserve"> и </w:t>
      </w:r>
      <w:hyperlink r:id="rId39" w:history="1">
        <w:r>
          <w:rPr>
            <w:rStyle w:val="a3"/>
            <w:rFonts w:ascii="Times New Roman CYR" w:hAnsi="Times New Roman CYR" w:cs="Times New Roman CYR"/>
          </w:rPr>
          <w:t>27</w:t>
        </w:r>
      </w:hyperlink>
      <w:r>
        <w:rPr>
          <w:rFonts w:ascii="Times New Roman CYR" w:hAnsi="Times New Roman CYR" w:cs="Times New Roman CYR"/>
        </w:rPr>
        <w:t xml:space="preserve"> Федерального закона "О муниципальной службе в Российской Федерации", применяются представителем нанимателя (работодателем) по основаниям, установленным </w:t>
      </w:r>
      <w:hyperlink r:id="rId40" w:history="1">
        <w:r>
          <w:rPr>
            <w:rStyle w:val="a3"/>
            <w:rFonts w:ascii="Times New Roman CYR" w:hAnsi="Times New Roman CYR" w:cs="Times New Roman CYR"/>
          </w:rPr>
          <w:t>частью 3 статьи 27.1</w:t>
        </w:r>
      </w:hyperlink>
      <w:r>
        <w:rPr>
          <w:rFonts w:ascii="Times New Roman CYR" w:hAnsi="Times New Roman CYR" w:cs="Times New Roman CYR"/>
        </w:rPr>
        <w:t xml:space="preserve"> указанного Федерального закона.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2. Взыскания, указанные в </w:t>
      </w:r>
      <w:hyperlink r:id="rId41" w:anchor="Par20" w:history="1">
        <w:r>
          <w:rPr>
            <w:rStyle w:val="a3"/>
            <w:rFonts w:ascii="Times New Roman CYR" w:hAnsi="Times New Roman CYR" w:cs="Times New Roman CYR"/>
          </w:rPr>
          <w:t>части 1</w:t>
        </w:r>
      </w:hyperlink>
      <w:r>
        <w:rPr>
          <w:rFonts w:ascii="Times New Roman CYR" w:hAnsi="Times New Roman CYR" w:cs="Times New Roman CYR"/>
        </w:rPr>
        <w:t xml:space="preserve">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3. При применении взысканий, указанных в </w:t>
      </w:r>
      <w:hyperlink r:id="rId42" w:anchor="Par20" w:history="1">
        <w:r>
          <w:rPr>
            <w:rStyle w:val="a3"/>
            <w:rFonts w:ascii="Times New Roman CYR" w:hAnsi="Times New Roman CYR" w:cs="Times New Roman CYR"/>
          </w:rPr>
          <w:t>части 1</w:t>
        </w:r>
      </w:hyperlink>
      <w:r>
        <w:rPr>
          <w:rFonts w:ascii="Times New Roman CYR" w:hAnsi="Times New Roman CYR" w:cs="Times New Roman CYR"/>
        </w:rPr>
        <w:t xml:space="preserve"> настоящей статьи, учитываются обстоятельства, перечисленные в </w:t>
      </w:r>
      <w:hyperlink r:id="rId43" w:history="1">
        <w:r>
          <w:rPr>
            <w:rStyle w:val="a3"/>
            <w:rFonts w:ascii="Times New Roman CYR" w:hAnsi="Times New Roman CYR" w:cs="Times New Roman CYR"/>
          </w:rPr>
          <w:t>части 4 статьи 27.1</w:t>
        </w:r>
      </w:hyperlink>
      <w:r>
        <w:rPr>
          <w:rFonts w:ascii="Times New Roman CYR" w:hAnsi="Times New Roman CYR" w:cs="Times New Roman CYR"/>
        </w:rPr>
        <w:t xml:space="preserve"> Федерального закона "О муниципальной службе в Российской Федерации".</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01687" w:rsidRDefault="00B01687" w:rsidP="00B01687">
      <w:pPr>
        <w:widowControl w:val="0"/>
        <w:autoSpaceDE w:val="0"/>
        <w:autoSpaceDN w:val="0"/>
        <w:adjustRightInd w:val="0"/>
        <w:ind w:firstLine="540"/>
        <w:jc w:val="both"/>
        <w:rPr>
          <w:rFonts w:ascii="Times New Roman CYR" w:hAnsi="Times New Roman CYR" w:cs="Times New Roman CYR"/>
        </w:rPr>
      </w:pPr>
    </w:p>
    <w:p w:rsidR="00B01687" w:rsidRDefault="00B01687" w:rsidP="00B01687">
      <w:pPr>
        <w:widowControl w:val="0"/>
        <w:autoSpaceDE w:val="0"/>
        <w:autoSpaceDN w:val="0"/>
        <w:adjustRightInd w:val="0"/>
        <w:ind w:firstLine="540"/>
        <w:jc w:val="right"/>
      </w:pPr>
      <w:r>
        <w:rPr>
          <w:rFonts w:ascii="Times New Roman CYR" w:hAnsi="Times New Roman CYR" w:cs="Times New Roman CYR"/>
        </w:rPr>
        <w:t xml:space="preserve"> </w:t>
      </w:r>
    </w:p>
    <w:sectPr w:rsidR="00B01687" w:rsidSect="006B0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D7D3E"/>
    <w:multiLevelType w:val="hybridMultilevel"/>
    <w:tmpl w:val="F0C083F6"/>
    <w:lvl w:ilvl="0" w:tplc="2BCED752">
      <w:start w:val="1"/>
      <w:numFmt w:val="decimal"/>
      <w:lvlText w:val="%1."/>
      <w:lvlJc w:val="left"/>
      <w:pPr>
        <w:tabs>
          <w:tab w:val="num" w:pos="1455"/>
        </w:tabs>
        <w:ind w:left="1455" w:hanging="915"/>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1687"/>
    <w:rsid w:val="006B0D29"/>
    <w:rsid w:val="00A34CAE"/>
    <w:rsid w:val="00B01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6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1687"/>
    <w:pPr>
      <w:keepNext/>
      <w:outlineLvl w:val="0"/>
    </w:pPr>
    <w:rPr>
      <w:b/>
      <w:sz w:val="28"/>
      <w:szCs w:val="20"/>
    </w:rPr>
  </w:style>
  <w:style w:type="paragraph" w:styleId="3">
    <w:name w:val="heading 3"/>
    <w:basedOn w:val="a"/>
    <w:next w:val="a"/>
    <w:link w:val="30"/>
    <w:semiHidden/>
    <w:unhideWhenUsed/>
    <w:qFormat/>
    <w:rsid w:val="00B0168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1687"/>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B01687"/>
    <w:rPr>
      <w:rFonts w:ascii="Arial" w:eastAsia="Times New Roman" w:hAnsi="Arial" w:cs="Arial"/>
      <w:b/>
      <w:bCs/>
      <w:sz w:val="26"/>
      <w:szCs w:val="26"/>
      <w:lang w:eastAsia="ru-RU"/>
    </w:rPr>
  </w:style>
  <w:style w:type="character" w:styleId="a3">
    <w:name w:val="Hyperlink"/>
    <w:semiHidden/>
    <w:unhideWhenUsed/>
    <w:rsid w:val="00B01687"/>
    <w:rPr>
      <w:color w:val="0000FF"/>
      <w:u w:val="single"/>
    </w:rPr>
  </w:style>
  <w:style w:type="character" w:styleId="a4">
    <w:name w:val="FollowedHyperlink"/>
    <w:basedOn w:val="a0"/>
    <w:uiPriority w:val="99"/>
    <w:semiHidden/>
    <w:unhideWhenUsed/>
    <w:rsid w:val="00B01687"/>
    <w:rPr>
      <w:color w:val="800080" w:themeColor="followedHyperlink"/>
      <w:u w:val="single"/>
    </w:rPr>
  </w:style>
  <w:style w:type="paragraph" w:styleId="a5">
    <w:name w:val="Normal (Web)"/>
    <w:basedOn w:val="a"/>
    <w:semiHidden/>
    <w:unhideWhenUsed/>
    <w:rsid w:val="00B01687"/>
    <w:pPr>
      <w:spacing w:before="100" w:beforeAutospacing="1" w:after="100" w:afterAutospacing="1"/>
    </w:pPr>
  </w:style>
  <w:style w:type="paragraph" w:styleId="a6">
    <w:name w:val="header"/>
    <w:basedOn w:val="a"/>
    <w:link w:val="a7"/>
    <w:semiHidden/>
    <w:unhideWhenUsed/>
    <w:rsid w:val="00B01687"/>
    <w:pPr>
      <w:tabs>
        <w:tab w:val="center" w:pos="4677"/>
        <w:tab w:val="right" w:pos="9355"/>
      </w:tabs>
    </w:pPr>
  </w:style>
  <w:style w:type="character" w:customStyle="1" w:styleId="a7">
    <w:name w:val="Верхний колонтитул Знак"/>
    <w:basedOn w:val="a0"/>
    <w:link w:val="a6"/>
    <w:semiHidden/>
    <w:rsid w:val="00B01687"/>
    <w:rPr>
      <w:rFonts w:ascii="Times New Roman" w:eastAsia="Times New Roman" w:hAnsi="Times New Roman" w:cs="Times New Roman"/>
      <w:sz w:val="24"/>
      <w:szCs w:val="24"/>
      <w:lang w:eastAsia="ru-RU"/>
    </w:rPr>
  </w:style>
  <w:style w:type="paragraph" w:styleId="a8">
    <w:name w:val="footer"/>
    <w:basedOn w:val="a"/>
    <w:link w:val="a9"/>
    <w:semiHidden/>
    <w:unhideWhenUsed/>
    <w:rsid w:val="00B01687"/>
    <w:pPr>
      <w:tabs>
        <w:tab w:val="center" w:pos="4677"/>
        <w:tab w:val="right" w:pos="9355"/>
      </w:tabs>
    </w:pPr>
  </w:style>
  <w:style w:type="character" w:customStyle="1" w:styleId="a9">
    <w:name w:val="Нижний колонтитул Знак"/>
    <w:basedOn w:val="a0"/>
    <w:link w:val="a8"/>
    <w:semiHidden/>
    <w:rsid w:val="00B01687"/>
    <w:rPr>
      <w:rFonts w:ascii="Times New Roman" w:eastAsia="Times New Roman" w:hAnsi="Times New Roman" w:cs="Times New Roman"/>
      <w:sz w:val="24"/>
      <w:szCs w:val="24"/>
      <w:lang w:eastAsia="ru-RU"/>
    </w:rPr>
  </w:style>
  <w:style w:type="paragraph" w:styleId="aa">
    <w:name w:val="Title"/>
    <w:basedOn w:val="a"/>
    <w:link w:val="ab"/>
    <w:qFormat/>
    <w:rsid w:val="00B01687"/>
    <w:pPr>
      <w:jc w:val="center"/>
    </w:pPr>
    <w:rPr>
      <w:sz w:val="28"/>
    </w:rPr>
  </w:style>
  <w:style w:type="character" w:customStyle="1" w:styleId="ab">
    <w:name w:val="Название Знак"/>
    <w:basedOn w:val="a0"/>
    <w:link w:val="aa"/>
    <w:rsid w:val="00B01687"/>
    <w:rPr>
      <w:rFonts w:ascii="Times New Roman" w:eastAsia="Times New Roman" w:hAnsi="Times New Roman" w:cs="Times New Roman"/>
      <w:sz w:val="28"/>
      <w:szCs w:val="24"/>
      <w:lang w:eastAsia="ru-RU"/>
    </w:rPr>
  </w:style>
  <w:style w:type="paragraph" w:styleId="ac">
    <w:name w:val="Body Text"/>
    <w:basedOn w:val="a"/>
    <w:link w:val="ad"/>
    <w:semiHidden/>
    <w:unhideWhenUsed/>
    <w:rsid w:val="00B01687"/>
    <w:pPr>
      <w:jc w:val="both"/>
    </w:pPr>
    <w:rPr>
      <w:szCs w:val="20"/>
      <w:lang/>
    </w:rPr>
  </w:style>
  <w:style w:type="character" w:customStyle="1" w:styleId="ad">
    <w:name w:val="Основной текст Знак"/>
    <w:basedOn w:val="a0"/>
    <w:link w:val="ac"/>
    <w:semiHidden/>
    <w:rsid w:val="00B01687"/>
    <w:rPr>
      <w:rFonts w:ascii="Times New Roman" w:eastAsia="Times New Roman" w:hAnsi="Times New Roman" w:cs="Times New Roman"/>
      <w:sz w:val="24"/>
      <w:szCs w:val="20"/>
      <w:lang/>
    </w:rPr>
  </w:style>
  <w:style w:type="paragraph" w:styleId="ae">
    <w:name w:val="Body Text Indent"/>
    <w:basedOn w:val="a"/>
    <w:link w:val="af"/>
    <w:semiHidden/>
    <w:unhideWhenUsed/>
    <w:rsid w:val="00B01687"/>
    <w:pPr>
      <w:autoSpaceDE w:val="0"/>
      <w:autoSpaceDN w:val="0"/>
      <w:adjustRightInd w:val="0"/>
      <w:ind w:firstLine="540"/>
      <w:jc w:val="both"/>
    </w:pPr>
    <w:rPr>
      <w:color w:val="000080"/>
      <w:sz w:val="27"/>
      <w:szCs w:val="27"/>
    </w:rPr>
  </w:style>
  <w:style w:type="character" w:customStyle="1" w:styleId="af">
    <w:name w:val="Основной текст с отступом Знак"/>
    <w:basedOn w:val="a0"/>
    <w:link w:val="ae"/>
    <w:semiHidden/>
    <w:rsid w:val="00B01687"/>
    <w:rPr>
      <w:rFonts w:ascii="Times New Roman" w:eastAsia="Times New Roman" w:hAnsi="Times New Roman" w:cs="Times New Roman"/>
      <w:color w:val="000080"/>
      <w:sz w:val="27"/>
      <w:szCs w:val="27"/>
      <w:lang w:eastAsia="ru-RU"/>
    </w:rPr>
  </w:style>
  <w:style w:type="paragraph" w:styleId="2">
    <w:name w:val="Body Text Indent 2"/>
    <w:basedOn w:val="a"/>
    <w:link w:val="20"/>
    <w:semiHidden/>
    <w:unhideWhenUsed/>
    <w:rsid w:val="00B01687"/>
    <w:pPr>
      <w:autoSpaceDE w:val="0"/>
      <w:autoSpaceDN w:val="0"/>
      <w:adjustRightInd w:val="0"/>
      <w:ind w:firstLine="480"/>
      <w:jc w:val="both"/>
    </w:pPr>
    <w:rPr>
      <w:color w:val="000080"/>
      <w:sz w:val="27"/>
      <w:szCs w:val="27"/>
    </w:rPr>
  </w:style>
  <w:style w:type="character" w:customStyle="1" w:styleId="20">
    <w:name w:val="Основной текст с отступом 2 Знак"/>
    <w:basedOn w:val="a0"/>
    <w:link w:val="2"/>
    <w:semiHidden/>
    <w:rsid w:val="00B01687"/>
    <w:rPr>
      <w:rFonts w:ascii="Times New Roman" w:eastAsia="Times New Roman" w:hAnsi="Times New Roman" w:cs="Times New Roman"/>
      <w:color w:val="000080"/>
      <w:sz w:val="27"/>
      <w:szCs w:val="27"/>
      <w:lang w:eastAsia="ru-RU"/>
    </w:rPr>
  </w:style>
  <w:style w:type="paragraph" w:styleId="31">
    <w:name w:val="Body Text Indent 3"/>
    <w:basedOn w:val="a"/>
    <w:link w:val="32"/>
    <w:semiHidden/>
    <w:unhideWhenUsed/>
    <w:rsid w:val="00B01687"/>
    <w:pPr>
      <w:autoSpaceDE w:val="0"/>
      <w:autoSpaceDN w:val="0"/>
      <w:adjustRightInd w:val="0"/>
      <w:ind w:firstLine="540"/>
      <w:jc w:val="both"/>
    </w:pPr>
    <w:rPr>
      <w:color w:val="000080"/>
    </w:rPr>
  </w:style>
  <w:style w:type="character" w:customStyle="1" w:styleId="32">
    <w:name w:val="Основной текст с отступом 3 Знак"/>
    <w:basedOn w:val="a0"/>
    <w:link w:val="31"/>
    <w:semiHidden/>
    <w:rsid w:val="00B01687"/>
    <w:rPr>
      <w:rFonts w:ascii="Times New Roman" w:eastAsia="Times New Roman" w:hAnsi="Times New Roman" w:cs="Times New Roman"/>
      <w:color w:val="000080"/>
      <w:sz w:val="24"/>
      <w:szCs w:val="24"/>
      <w:lang w:eastAsia="ru-RU"/>
    </w:rPr>
  </w:style>
  <w:style w:type="paragraph" w:styleId="af0">
    <w:name w:val="Balloon Text"/>
    <w:basedOn w:val="a"/>
    <w:link w:val="af1"/>
    <w:semiHidden/>
    <w:unhideWhenUsed/>
    <w:rsid w:val="00B01687"/>
    <w:rPr>
      <w:rFonts w:ascii="Tahoma" w:hAnsi="Tahoma"/>
      <w:sz w:val="16"/>
      <w:szCs w:val="16"/>
      <w:lang/>
    </w:rPr>
  </w:style>
  <w:style w:type="character" w:customStyle="1" w:styleId="af1">
    <w:name w:val="Текст выноски Знак"/>
    <w:basedOn w:val="a0"/>
    <w:link w:val="af0"/>
    <w:semiHidden/>
    <w:rsid w:val="00B01687"/>
    <w:rPr>
      <w:rFonts w:ascii="Tahoma" w:eastAsia="Times New Roman" w:hAnsi="Tahoma" w:cs="Times New Roman"/>
      <w:sz w:val="16"/>
      <w:szCs w:val="16"/>
      <w:lang/>
    </w:rPr>
  </w:style>
  <w:style w:type="paragraph" w:styleId="af2">
    <w:name w:val="No Spacing"/>
    <w:uiPriority w:val="1"/>
    <w:qFormat/>
    <w:rsid w:val="00B01687"/>
    <w:pPr>
      <w:spacing w:after="0" w:line="240" w:lineRule="auto"/>
    </w:pPr>
    <w:rPr>
      <w:rFonts w:ascii="Calibri" w:eastAsia="Calibri" w:hAnsi="Calibri" w:cs="Times New Roman"/>
    </w:rPr>
  </w:style>
  <w:style w:type="paragraph" w:customStyle="1" w:styleId="ConsPlusNonformat">
    <w:name w:val="ConsPlusNonformat"/>
    <w:rsid w:val="00B0168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168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016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016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00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AD74E84B60FD630D8DB914284946FA74846706810000A9BB97E88CF94FE3F08A1B9838E67807BDv1w2D" TargetMode="External"/><Relationship Id="rId13" Type="http://schemas.openxmlformats.org/officeDocument/2006/relationships/hyperlink" Target="garantf1://12025268.832/" TargetMode="External"/><Relationship Id="rId18" Type="http://schemas.openxmlformats.org/officeDocument/2006/relationships/hyperlink" Target="garantf1://12052272.1311/" TargetMode="External"/><Relationship Id="rId26" Type="http://schemas.openxmlformats.org/officeDocument/2006/relationships/hyperlink" Target="consultantplus://offline/ref=0B0A4BF3CE92D17689E14023EF92F24D2DB2FBFE6BB38148DA1C586DA16Fb6H" TargetMode="External"/><Relationship Id="rId39" Type="http://schemas.openxmlformats.org/officeDocument/2006/relationships/hyperlink" Target="consultantplus://offline/ref=AEAE52F25F9D5B9DEDB2ADE6494A474E9814A3AE05B08DB32F6F33B2D69D49FE8273BE4588789776N179C" TargetMode="External"/><Relationship Id="rId3" Type="http://schemas.openxmlformats.org/officeDocument/2006/relationships/settings" Target="settings.xml"/><Relationship Id="rId21" Type="http://schemas.openxmlformats.org/officeDocument/2006/relationships/hyperlink" Target="garantf1://10064333.0/" TargetMode="External"/><Relationship Id="rId34" Type="http://schemas.openxmlformats.org/officeDocument/2006/relationships/hyperlink" Target="file:///C:\Documents%20and%20Settings\Admin\&#1056;&#1072;&#1073;&#1086;&#1095;&#1080;&#1081;%20&#1089;&#1090;&#1086;&#1083;\&#1050;.&#1054;&#1083;&#1100;&#1075;&#1077;\&#1056;&#1044;%20&#1087;&#1086;&#1083;&#1086;&#1078;&#1077;&#1085;&#1080;&#1103;%20&#1086;%20&#1084;&#1091;&#1085;%20&#1089;&#1083;&#1091;&#1078;&#1073;&#1077;%20&#1080;&#1089;&#1087;&#1088;%202017%20-1%20(1).doc" TargetMode="External"/><Relationship Id="rId42" Type="http://schemas.openxmlformats.org/officeDocument/2006/relationships/hyperlink" Target="file:///C:\Documents%20and%20Settings\Admin\&#1056;&#1072;&#1073;&#1086;&#1095;&#1080;&#1081;%20&#1089;&#1090;&#1086;&#1083;\&#1050;.&#1054;&#1083;&#1100;&#1075;&#1077;\&#1056;&#1044;%20&#1087;&#1086;&#1083;&#1086;&#1078;&#1077;&#1085;&#1080;&#1103;%20&#1086;%20&#1084;&#1091;&#1085;%20&#1089;&#1083;&#1091;&#1078;&#1073;&#1077;%20&#1080;&#1089;&#1087;&#1088;%202017%20-1%20(1).doc" TargetMode="External"/><Relationship Id="rId7" Type="http://schemas.openxmlformats.org/officeDocument/2006/relationships/hyperlink" Target="consultantplus://offline/ref=77AD74E84B60FD630D8DA71A2C4946FA778D6407820400A9BB97E88CF94FE3F08A1B9838E67A0EB8v1w4D" TargetMode="External"/><Relationship Id="rId12" Type="http://schemas.openxmlformats.org/officeDocument/2006/relationships/hyperlink" Target="garantf1://12025268.811/" TargetMode="External"/><Relationship Id="rId17" Type="http://schemas.openxmlformats.org/officeDocument/2006/relationships/hyperlink" Target="garantf1://12052272.1913/" TargetMode="External"/><Relationship Id="rId25" Type="http://schemas.openxmlformats.org/officeDocument/2006/relationships/hyperlink" Target="consultantplus://offline/ref=0B0A4BF3CE92D17689E14023EF92F24D2DB3FAFF6BBE8148DA1C586DA16Fb6H" TargetMode="External"/><Relationship Id="rId33" Type="http://schemas.openxmlformats.org/officeDocument/2006/relationships/hyperlink" Target="garantf1://10064333.0/" TargetMode="External"/><Relationship Id="rId38" Type="http://schemas.openxmlformats.org/officeDocument/2006/relationships/hyperlink" Target="consultantplus://offline/ref=AEAE52F25F9D5B9DEDB2ADE6494A474E9814A3AE05B08DB32F6F33B2D69D49FE8273BE4588789476N17FC" TargetMode="External"/><Relationship Id="rId2" Type="http://schemas.openxmlformats.org/officeDocument/2006/relationships/styles" Target="styles.xml"/><Relationship Id="rId16" Type="http://schemas.openxmlformats.org/officeDocument/2006/relationships/hyperlink" Target="garantf1://12052272.1911/" TargetMode="External"/><Relationship Id="rId20" Type="http://schemas.openxmlformats.org/officeDocument/2006/relationships/hyperlink" Target="garantf1://70452688.0/" TargetMode="External"/><Relationship Id="rId29" Type="http://schemas.openxmlformats.org/officeDocument/2006/relationships/hyperlink" Target="garantf1://12025146.0/" TargetMode="External"/><Relationship Id="rId41" Type="http://schemas.openxmlformats.org/officeDocument/2006/relationships/hyperlink" Target="file:///C:\Documents%20and%20Settings\Admin\&#1056;&#1072;&#1073;&#1086;&#1095;&#1080;&#1081;%20&#1089;&#1090;&#1086;&#1083;\&#1050;.&#1054;&#1083;&#1100;&#1075;&#1077;\&#1056;&#1044;%20&#1087;&#1086;&#1083;&#1086;&#1078;&#1077;&#1085;&#1080;&#1103;%20&#1086;%20&#1084;&#1091;&#1085;%20&#1089;&#1083;&#1091;&#1078;&#1073;&#1077;%20&#1080;&#1089;&#1087;&#1088;%202017%20-1%20(1).doc" TargetMode="External"/><Relationship Id="rId1" Type="http://schemas.openxmlformats.org/officeDocument/2006/relationships/numbering" Target="numbering.xml"/><Relationship Id="rId6" Type="http://schemas.openxmlformats.org/officeDocument/2006/relationships/hyperlink" Target="consultantplus://offline/ref=CDEF38C5729EE018092308E4F8B98AA5A099EC51FDB2907D2848F08960692FB68C4E7D52C077F759vEv3D" TargetMode="External"/><Relationship Id="rId11" Type="http://schemas.openxmlformats.org/officeDocument/2006/relationships/hyperlink" Target="garantf1://12025268.777/" TargetMode="External"/><Relationship Id="rId24" Type="http://schemas.openxmlformats.org/officeDocument/2006/relationships/hyperlink" Target="consultantplus://offline/ref=0B0A4BF3CE92D17689E14023EF92F24D2DB3FBFC67BC8148DA1C586DA1F612EBFE57EEE89861b3H" TargetMode="External"/><Relationship Id="rId32" Type="http://schemas.openxmlformats.org/officeDocument/2006/relationships/hyperlink" Target="garantf1://21540430.0/" TargetMode="External"/><Relationship Id="rId37" Type="http://schemas.openxmlformats.org/officeDocument/2006/relationships/hyperlink" Target="consultantplus://offline/ref=AEAE52F25F9D5B9DEDB2ADE6494A474E9814A3AE05B08DB32F6F33B2D69D49FE8273BE458878977CN171C" TargetMode="External"/><Relationship Id="rId40" Type="http://schemas.openxmlformats.org/officeDocument/2006/relationships/hyperlink" Target="consultantplus://offline/ref=AEAE52F25F9D5B9DEDB2ADE6494A474E9814A3AE05B08DB32F6F33B2D69D49FE8273BE47N87BC" TargetMode="External"/><Relationship Id="rId45" Type="http://schemas.openxmlformats.org/officeDocument/2006/relationships/theme" Target="theme/theme1.xml"/><Relationship Id="rId5" Type="http://schemas.openxmlformats.org/officeDocument/2006/relationships/hyperlink" Target="consultantplus://offline/ref=F87FDCF96CD9091110001BA3B401997AA540AF659261D3F2469D99209C77B143C44E1BD8b2s9D" TargetMode="External"/><Relationship Id="rId15" Type="http://schemas.openxmlformats.org/officeDocument/2006/relationships/hyperlink" Target="garantf1://12025268.837/" TargetMode="External"/><Relationship Id="rId23" Type="http://schemas.openxmlformats.org/officeDocument/2006/relationships/hyperlink" Target="garantf1://10064333.0/" TargetMode="External"/><Relationship Id="rId28" Type="http://schemas.openxmlformats.org/officeDocument/2006/relationships/hyperlink" Target="file:///C:\Documents%20and%20Settings\Admin\&#1056;&#1072;&#1073;&#1086;&#1095;&#1080;&#1081;%20&#1089;&#1090;&#1086;&#1083;\&#1050;.&#1054;&#1083;&#1100;&#1075;&#1077;\&#1056;&#1044;%20&#1087;&#1086;&#1083;&#1086;&#1078;&#1077;&#1085;&#1080;&#1103;%20&#1086;%20&#1084;&#1091;&#1085;%20&#1089;&#1083;&#1091;&#1078;&#1073;&#1077;%20&#1080;&#1089;&#1087;&#1088;%202017%20-1%20(1).doc" TargetMode="External"/><Relationship Id="rId36" Type="http://schemas.openxmlformats.org/officeDocument/2006/relationships/hyperlink" Target="file:///C:\Documents%20and%20Settings\Admin\&#1056;&#1072;&#1073;&#1086;&#1095;&#1080;&#1081;%20&#1089;&#1090;&#1086;&#1083;\&#1050;.&#1054;&#1083;&#1100;&#1075;&#1077;\&#1056;&#1044;%20&#1087;&#1086;&#1083;&#1086;&#1078;&#1077;&#1085;&#1080;&#1103;%20&#1086;%20&#1084;&#1091;&#1085;%20&#1089;&#1083;&#1091;&#1078;&#1073;&#1077;%20&#1080;&#1089;&#1087;&#1088;%202017%20-1%20(1).doc" TargetMode="External"/><Relationship Id="rId10" Type="http://schemas.openxmlformats.org/officeDocument/2006/relationships/hyperlink" Target="garantf1://12025268.771/" TargetMode="External"/><Relationship Id="rId19" Type="http://schemas.openxmlformats.org/officeDocument/2006/relationships/hyperlink" Target="garantf1://12052272.1412/" TargetMode="External"/><Relationship Id="rId31" Type="http://schemas.openxmlformats.org/officeDocument/2006/relationships/hyperlink" Target="garantf1://21540430.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EA4DC2E3CAF571DAE008EF6F0E2AC2E65239FA110B643B6093021039A0ABD868F4474E6EF8b6H" TargetMode="External"/><Relationship Id="rId14" Type="http://schemas.openxmlformats.org/officeDocument/2006/relationships/hyperlink" Target="garantf1://12025268.835/" TargetMode="External"/><Relationship Id="rId22" Type="http://schemas.openxmlformats.org/officeDocument/2006/relationships/hyperlink" Target="garantf1://10064333.0/" TargetMode="External"/><Relationship Id="rId27" Type="http://schemas.openxmlformats.org/officeDocument/2006/relationships/hyperlink" Target="consultantplus://offline/ref=0B0A4BF3CE92D17689E14023EF92F24D2DB2FBFE6BB38148DA1C586DA16Fb6H" TargetMode="External"/><Relationship Id="rId30" Type="http://schemas.openxmlformats.org/officeDocument/2006/relationships/hyperlink" Target="garantf1://8125.0/" TargetMode="External"/><Relationship Id="rId35" Type="http://schemas.openxmlformats.org/officeDocument/2006/relationships/hyperlink" Target="file:///C:\Documents%20and%20Settings\Admin\&#1056;&#1072;&#1073;&#1086;&#1095;&#1080;&#1081;%20&#1089;&#1090;&#1086;&#1083;\&#1050;.&#1054;&#1083;&#1100;&#1075;&#1077;\&#1056;&#1044;%20&#1087;&#1086;&#1083;&#1086;&#1078;&#1077;&#1085;&#1080;&#1103;%20&#1086;%20&#1084;&#1091;&#1085;%20&#1089;&#1083;&#1091;&#1078;&#1073;&#1077;%20&#1080;&#1089;&#1087;&#1088;%202017%20-1%20(1).doc" TargetMode="External"/><Relationship Id="rId43" Type="http://schemas.openxmlformats.org/officeDocument/2006/relationships/hyperlink" Target="consultantplus://offline/ref=AEAE52F25F9D5B9DEDB2ADE6494A474E9814A3AE05B08DB32F6F33B2D69D49FE8273BE47N8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17588</Words>
  <Characters>100252</Characters>
  <Application>Microsoft Office Word</Application>
  <DocSecurity>0</DocSecurity>
  <Lines>835</Lines>
  <Paragraphs>235</Paragraphs>
  <ScaleCrop>false</ScaleCrop>
  <Company>Microsoft</Company>
  <LinksUpToDate>false</LinksUpToDate>
  <CharactersWithSpaces>117605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2017-06-05T02:55:00Z</dcterms:created>
  <dcterms:modified xsi:type="dcterms:W3CDTF">2017-06-05T02:56:00Z</dcterms:modified>
</cp:coreProperties>
</file>