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D8C" w:rsidRDefault="00A66D8C" w:rsidP="00A66D8C">
      <w:pPr>
        <w:pStyle w:val="a8"/>
        <w:rPr>
          <w:b/>
          <w:bCs/>
          <w:color w:val="000080"/>
          <w:szCs w:val="28"/>
        </w:rPr>
      </w:pPr>
      <w:r>
        <w:rPr>
          <w:b/>
          <w:bCs/>
          <w:color w:val="000080"/>
          <w:szCs w:val="28"/>
        </w:rPr>
        <w:t>РОССИЙСКАЯ  ФЕДЕРАЦИЯ</w:t>
      </w:r>
    </w:p>
    <w:p w:rsidR="00A66D8C" w:rsidRDefault="00A66D8C" w:rsidP="00A66D8C">
      <w:pPr>
        <w:pStyle w:val="a8"/>
        <w:rPr>
          <w:bCs/>
          <w:color w:val="000080"/>
          <w:szCs w:val="28"/>
        </w:rPr>
      </w:pPr>
      <w:r>
        <w:rPr>
          <w:b/>
          <w:bCs/>
          <w:color w:val="000080"/>
          <w:szCs w:val="28"/>
        </w:rPr>
        <w:t>ИРКУТСКАЯ ОБЛАСТЬ</w:t>
      </w:r>
    </w:p>
    <w:p w:rsidR="00A66D8C" w:rsidRDefault="00A66D8C" w:rsidP="00A66D8C">
      <w:pPr>
        <w:jc w:val="center"/>
        <w:rPr>
          <w:b/>
          <w:caps/>
          <w:color w:val="000080"/>
          <w:sz w:val="28"/>
          <w:szCs w:val="28"/>
        </w:rPr>
      </w:pPr>
      <w:r>
        <w:rPr>
          <w:b/>
          <w:caps/>
          <w:color w:val="000080"/>
          <w:sz w:val="28"/>
          <w:szCs w:val="28"/>
        </w:rPr>
        <w:t>ЗАЛАРИНСКИЙ РАЙОН</w:t>
      </w:r>
    </w:p>
    <w:p w:rsidR="00A66D8C" w:rsidRDefault="00A66D8C" w:rsidP="00A66D8C">
      <w:pPr>
        <w:jc w:val="center"/>
        <w:rPr>
          <w:b/>
          <w:caps/>
          <w:color w:val="000080"/>
          <w:sz w:val="28"/>
          <w:szCs w:val="28"/>
        </w:rPr>
      </w:pPr>
      <w:r>
        <w:rPr>
          <w:b/>
          <w:caps/>
          <w:color w:val="000080"/>
          <w:sz w:val="28"/>
          <w:szCs w:val="28"/>
        </w:rPr>
        <w:t xml:space="preserve">ДУМА </w:t>
      </w:r>
      <w:proofErr w:type="gramStart"/>
      <w:r>
        <w:rPr>
          <w:b/>
          <w:caps/>
          <w:color w:val="000080"/>
          <w:sz w:val="28"/>
          <w:szCs w:val="28"/>
        </w:rPr>
        <w:t>СЕМЕНОВСКОГО</w:t>
      </w:r>
      <w:proofErr w:type="gramEnd"/>
    </w:p>
    <w:p w:rsidR="00A66D8C" w:rsidRDefault="00A66D8C" w:rsidP="00A66D8C">
      <w:pPr>
        <w:jc w:val="center"/>
        <w:rPr>
          <w:b/>
          <w:caps/>
          <w:color w:val="000080"/>
          <w:sz w:val="28"/>
          <w:szCs w:val="28"/>
        </w:rPr>
      </w:pPr>
      <w:r>
        <w:rPr>
          <w:b/>
          <w:caps/>
          <w:color w:val="000080"/>
          <w:sz w:val="28"/>
          <w:szCs w:val="28"/>
        </w:rPr>
        <w:t xml:space="preserve">МУНИЦИПАЛЬНОГО ОБРАЗОВАНИЯ </w:t>
      </w:r>
    </w:p>
    <w:p w:rsidR="00A66D8C" w:rsidRDefault="00A66D8C" w:rsidP="001B5633">
      <w:pPr>
        <w:rPr>
          <w:color w:val="000080"/>
          <w:sz w:val="28"/>
          <w:szCs w:val="28"/>
        </w:rPr>
      </w:pPr>
    </w:p>
    <w:p w:rsidR="00A66D8C" w:rsidRDefault="00A66D8C" w:rsidP="00A66D8C">
      <w:pPr>
        <w:pStyle w:val="3"/>
        <w:jc w:val="center"/>
        <w:rPr>
          <w:rFonts w:ascii="Times New Roman" w:hAnsi="Times New Roman" w:cs="Times New Roman"/>
          <w:color w:val="000080"/>
          <w:sz w:val="28"/>
          <w:szCs w:val="28"/>
        </w:rPr>
      </w:pPr>
      <w:r>
        <w:rPr>
          <w:rFonts w:ascii="Times New Roman" w:hAnsi="Times New Roman" w:cs="Times New Roman"/>
          <w:color w:val="000080"/>
          <w:sz w:val="28"/>
          <w:szCs w:val="28"/>
        </w:rPr>
        <w:t xml:space="preserve"> </w:t>
      </w:r>
      <w:proofErr w:type="gramStart"/>
      <w:r>
        <w:rPr>
          <w:rFonts w:ascii="Times New Roman" w:hAnsi="Times New Roman" w:cs="Times New Roman"/>
          <w:color w:val="000080"/>
          <w:sz w:val="28"/>
          <w:szCs w:val="28"/>
        </w:rPr>
        <w:t>Р</w:t>
      </w:r>
      <w:proofErr w:type="gramEnd"/>
      <w:r>
        <w:rPr>
          <w:rFonts w:ascii="Times New Roman" w:hAnsi="Times New Roman" w:cs="Times New Roman"/>
          <w:color w:val="000080"/>
          <w:sz w:val="28"/>
          <w:szCs w:val="28"/>
        </w:rPr>
        <w:t xml:space="preserve"> Е Ш Е Н И Е</w:t>
      </w:r>
    </w:p>
    <w:p w:rsidR="00A66D8C" w:rsidRDefault="00A66D8C" w:rsidP="00A66D8C">
      <w:pPr>
        <w:rPr>
          <w:color w:val="000080"/>
          <w:sz w:val="28"/>
          <w:szCs w:val="28"/>
        </w:rPr>
      </w:pPr>
    </w:p>
    <w:p w:rsidR="00A66D8C" w:rsidRDefault="001B5633" w:rsidP="00A66D8C">
      <w:pPr>
        <w:pStyle w:val="aa"/>
        <w:tabs>
          <w:tab w:val="left" w:pos="6615"/>
        </w:tabs>
        <w:jc w:val="left"/>
        <w:rPr>
          <w:color w:val="000080"/>
          <w:sz w:val="28"/>
          <w:szCs w:val="28"/>
        </w:rPr>
      </w:pPr>
      <w:r>
        <w:rPr>
          <w:color w:val="000080"/>
          <w:sz w:val="28"/>
          <w:szCs w:val="28"/>
        </w:rPr>
        <w:t>От "26" марта</w:t>
      </w:r>
      <w:r w:rsidR="00A66D8C">
        <w:rPr>
          <w:color w:val="000080"/>
          <w:sz w:val="28"/>
          <w:szCs w:val="28"/>
        </w:rPr>
        <w:t xml:space="preserve"> </w:t>
      </w:r>
      <w:smartTag w:uri="urn:schemas-microsoft-com:office:smarttags" w:element="metricconverter">
        <w:smartTagPr>
          <w:attr w:name="ProductID" w:val="2015 г"/>
        </w:smartTagPr>
        <w:r w:rsidR="00A66D8C">
          <w:rPr>
            <w:color w:val="000080"/>
            <w:sz w:val="28"/>
            <w:szCs w:val="28"/>
          </w:rPr>
          <w:t>2015 г</w:t>
        </w:r>
      </w:smartTag>
      <w:r w:rsidR="00A66D8C">
        <w:rPr>
          <w:color w:val="000080"/>
          <w:sz w:val="28"/>
          <w:szCs w:val="28"/>
        </w:rPr>
        <w:t xml:space="preserve">.        </w:t>
      </w:r>
      <w:r>
        <w:rPr>
          <w:color w:val="000080"/>
          <w:sz w:val="28"/>
          <w:szCs w:val="28"/>
        </w:rPr>
        <w:t xml:space="preserve">        с. </w:t>
      </w:r>
      <w:proofErr w:type="gramStart"/>
      <w:r>
        <w:rPr>
          <w:color w:val="000080"/>
          <w:sz w:val="28"/>
          <w:szCs w:val="28"/>
        </w:rPr>
        <w:t>Семеновское</w:t>
      </w:r>
      <w:proofErr w:type="gramEnd"/>
      <w:r>
        <w:rPr>
          <w:color w:val="000080"/>
          <w:sz w:val="28"/>
          <w:szCs w:val="28"/>
        </w:rPr>
        <w:tab/>
      </w:r>
      <w:r>
        <w:rPr>
          <w:color w:val="000080"/>
          <w:sz w:val="28"/>
          <w:szCs w:val="28"/>
        </w:rPr>
        <w:tab/>
      </w:r>
      <w:r>
        <w:rPr>
          <w:color w:val="000080"/>
          <w:sz w:val="28"/>
          <w:szCs w:val="28"/>
        </w:rPr>
        <w:tab/>
        <w:t xml:space="preserve"> №40/1</w:t>
      </w:r>
    </w:p>
    <w:p w:rsidR="00A66D8C" w:rsidRDefault="00A66D8C" w:rsidP="00144E6F">
      <w:pPr>
        <w:pStyle w:val="ConsPlusTitle"/>
        <w:widowControl/>
        <w:rPr>
          <w:color w:val="000080"/>
          <w:sz w:val="28"/>
          <w:szCs w:val="28"/>
        </w:rPr>
      </w:pPr>
    </w:p>
    <w:p w:rsidR="00A66D8C" w:rsidRDefault="00A66D8C" w:rsidP="00A66D8C">
      <w:pPr>
        <w:widowControl w:val="0"/>
        <w:autoSpaceDE w:val="0"/>
        <w:autoSpaceDN w:val="0"/>
        <w:adjustRightInd w:val="0"/>
        <w:rPr>
          <w:color w:val="000080"/>
          <w:sz w:val="28"/>
          <w:szCs w:val="28"/>
        </w:rPr>
      </w:pPr>
      <w:r>
        <w:rPr>
          <w:color w:val="000080"/>
          <w:sz w:val="28"/>
          <w:szCs w:val="28"/>
        </w:rPr>
        <w:t xml:space="preserve">Об утверждении Положения </w:t>
      </w:r>
    </w:p>
    <w:p w:rsidR="00A66D8C" w:rsidRDefault="00A66D8C" w:rsidP="00A66D8C">
      <w:pPr>
        <w:widowControl w:val="0"/>
        <w:autoSpaceDE w:val="0"/>
        <w:autoSpaceDN w:val="0"/>
        <w:adjustRightInd w:val="0"/>
        <w:rPr>
          <w:color w:val="000080"/>
          <w:sz w:val="28"/>
          <w:szCs w:val="28"/>
        </w:rPr>
      </w:pPr>
      <w:r>
        <w:rPr>
          <w:color w:val="000080"/>
          <w:sz w:val="28"/>
          <w:szCs w:val="28"/>
        </w:rPr>
        <w:t xml:space="preserve">о муниципальной службе </w:t>
      </w:r>
    </w:p>
    <w:p w:rsidR="00A66D8C" w:rsidRDefault="00A66D8C" w:rsidP="00241E6A">
      <w:pPr>
        <w:widowControl w:val="0"/>
        <w:autoSpaceDE w:val="0"/>
        <w:autoSpaceDN w:val="0"/>
        <w:adjustRightInd w:val="0"/>
        <w:rPr>
          <w:color w:val="000080"/>
          <w:sz w:val="28"/>
          <w:szCs w:val="28"/>
        </w:rPr>
      </w:pPr>
      <w:r>
        <w:rPr>
          <w:color w:val="000080"/>
          <w:sz w:val="28"/>
          <w:szCs w:val="28"/>
        </w:rPr>
        <w:t xml:space="preserve">в Семеновском муниципальном образовании </w:t>
      </w:r>
    </w:p>
    <w:p w:rsidR="00A66D8C" w:rsidRDefault="00A66D8C" w:rsidP="00A66D8C">
      <w:pPr>
        <w:autoSpaceDE w:val="0"/>
        <w:autoSpaceDN w:val="0"/>
        <w:adjustRightInd w:val="0"/>
        <w:ind w:firstLine="540"/>
        <w:jc w:val="both"/>
        <w:rPr>
          <w:color w:val="000080"/>
          <w:sz w:val="28"/>
          <w:szCs w:val="28"/>
        </w:rPr>
      </w:pPr>
    </w:p>
    <w:p w:rsidR="00A66D8C" w:rsidRDefault="00A66D8C" w:rsidP="00A66D8C">
      <w:pPr>
        <w:pStyle w:val="ac"/>
        <w:rPr>
          <w:sz w:val="28"/>
          <w:szCs w:val="28"/>
        </w:rPr>
      </w:pPr>
      <w:proofErr w:type="gramStart"/>
      <w:r>
        <w:rPr>
          <w:sz w:val="28"/>
          <w:szCs w:val="28"/>
        </w:rPr>
        <w:t>С целью приведения Положения о муниципальной службе в Семеновском муниципальном образовании в соответствие с Федеральным законом</w:t>
      </w:r>
      <w:proofErr w:type="gramEnd"/>
      <w:r>
        <w:rPr>
          <w:sz w:val="28"/>
          <w:szCs w:val="28"/>
        </w:rPr>
        <w:t xml:space="preserve"> от 02.03.2007 № 25-ФЗ "О муниципальной службе в Российской Федерации", Законом Иркутской области от 15.10.2007 № 88-оз "Об отдельных вопросах муниципальной службы в Иркутской области", руководствуясь Уставом Семеновского  муниципального образования, Дума Семеновского муниципального образования решила:</w:t>
      </w:r>
    </w:p>
    <w:p w:rsidR="0063556D" w:rsidRDefault="0063556D" w:rsidP="00A66D8C">
      <w:pPr>
        <w:pStyle w:val="ac"/>
        <w:rPr>
          <w:sz w:val="28"/>
          <w:szCs w:val="28"/>
        </w:rPr>
      </w:pPr>
    </w:p>
    <w:p w:rsidR="00A66D8C" w:rsidRDefault="00A66D8C" w:rsidP="00A66D8C">
      <w:pPr>
        <w:numPr>
          <w:ilvl w:val="0"/>
          <w:numId w:val="2"/>
        </w:numPr>
        <w:tabs>
          <w:tab w:val="num" w:pos="840"/>
        </w:tabs>
        <w:autoSpaceDE w:val="0"/>
        <w:autoSpaceDN w:val="0"/>
        <w:adjustRightInd w:val="0"/>
        <w:ind w:left="0" w:firstLine="600"/>
        <w:jc w:val="both"/>
        <w:rPr>
          <w:color w:val="000080"/>
          <w:sz w:val="28"/>
          <w:szCs w:val="28"/>
        </w:rPr>
      </w:pPr>
      <w:r>
        <w:rPr>
          <w:color w:val="000080"/>
          <w:sz w:val="28"/>
          <w:szCs w:val="28"/>
        </w:rPr>
        <w:t xml:space="preserve">Утвердить Положение о муниципальной службе в </w:t>
      </w:r>
      <w:proofErr w:type="gramStart"/>
      <w:r>
        <w:rPr>
          <w:color w:val="000080"/>
          <w:sz w:val="28"/>
          <w:szCs w:val="28"/>
        </w:rPr>
        <w:t>Семеновском</w:t>
      </w:r>
      <w:proofErr w:type="gramEnd"/>
      <w:r>
        <w:rPr>
          <w:color w:val="000080"/>
          <w:sz w:val="28"/>
          <w:szCs w:val="28"/>
        </w:rPr>
        <w:t xml:space="preserve">  муниципальном образование   в новой редакции (Приложение № 1).</w:t>
      </w:r>
    </w:p>
    <w:p w:rsidR="00A66D8C" w:rsidRDefault="00A66D8C" w:rsidP="00A66D8C">
      <w:pPr>
        <w:numPr>
          <w:ilvl w:val="0"/>
          <w:numId w:val="2"/>
        </w:numPr>
        <w:tabs>
          <w:tab w:val="num" w:pos="840"/>
          <w:tab w:val="num" w:pos="900"/>
        </w:tabs>
        <w:autoSpaceDE w:val="0"/>
        <w:autoSpaceDN w:val="0"/>
        <w:adjustRightInd w:val="0"/>
        <w:ind w:left="0" w:firstLine="600"/>
        <w:jc w:val="both"/>
        <w:rPr>
          <w:color w:val="000080"/>
          <w:sz w:val="28"/>
          <w:szCs w:val="28"/>
        </w:rPr>
      </w:pPr>
      <w:r>
        <w:rPr>
          <w:color w:val="000080"/>
          <w:sz w:val="28"/>
          <w:szCs w:val="28"/>
        </w:rPr>
        <w:t>Опубликовать настоящее решение в информационном листке "Семеновский вестник" и разместить на официальном сайте Семеновского муниципального образования  в информационно-телекоммуникационной сети "Интернет".</w:t>
      </w:r>
    </w:p>
    <w:p w:rsidR="00A66D8C" w:rsidRDefault="00A66D8C" w:rsidP="00A66D8C">
      <w:pPr>
        <w:numPr>
          <w:ilvl w:val="0"/>
          <w:numId w:val="2"/>
        </w:numPr>
        <w:tabs>
          <w:tab w:val="num" w:pos="840"/>
        </w:tabs>
        <w:autoSpaceDE w:val="0"/>
        <w:autoSpaceDN w:val="0"/>
        <w:adjustRightInd w:val="0"/>
        <w:ind w:left="0" w:firstLine="600"/>
        <w:jc w:val="both"/>
        <w:rPr>
          <w:color w:val="FF0000"/>
          <w:sz w:val="28"/>
          <w:szCs w:val="28"/>
        </w:rPr>
      </w:pPr>
      <w:r>
        <w:rPr>
          <w:color w:val="FF0000"/>
          <w:sz w:val="28"/>
          <w:szCs w:val="28"/>
        </w:rPr>
        <w:t>Решение Думы от 12.09.11 № 11/7 "Об утверждении Положения о муниципальной службе в Семеновском муниципаль</w:t>
      </w:r>
      <w:r w:rsidR="0063556D">
        <w:rPr>
          <w:color w:val="FF0000"/>
          <w:sz w:val="28"/>
          <w:szCs w:val="28"/>
        </w:rPr>
        <w:t>ном образовании</w:t>
      </w:r>
      <w:r>
        <w:rPr>
          <w:color w:val="FF0000"/>
          <w:sz w:val="28"/>
          <w:szCs w:val="28"/>
        </w:rPr>
        <w:t>"</w:t>
      </w:r>
      <w:r w:rsidR="00026205">
        <w:rPr>
          <w:color w:val="FF0000"/>
          <w:sz w:val="28"/>
          <w:szCs w:val="28"/>
        </w:rPr>
        <w:t>, Решение Думы от 30.04.2014г. № 29/4 «О внесении изменений и дополнений в положение о муниципальной службе в Семенов</w:t>
      </w:r>
      <w:r w:rsidR="000D31DD">
        <w:rPr>
          <w:color w:val="FF0000"/>
          <w:sz w:val="28"/>
          <w:szCs w:val="28"/>
        </w:rPr>
        <w:t xml:space="preserve">ском муниципальном образовании», </w:t>
      </w:r>
      <w:r>
        <w:rPr>
          <w:color w:val="FF0000"/>
          <w:sz w:val="28"/>
          <w:szCs w:val="28"/>
        </w:rPr>
        <w:t>считать утратившими силу.</w:t>
      </w:r>
    </w:p>
    <w:p w:rsidR="00A66D8C" w:rsidRDefault="00A66D8C" w:rsidP="00A66D8C">
      <w:pPr>
        <w:autoSpaceDE w:val="0"/>
        <w:autoSpaceDN w:val="0"/>
        <w:adjustRightInd w:val="0"/>
        <w:ind w:left="240"/>
        <w:jc w:val="right"/>
        <w:rPr>
          <w:color w:val="000080"/>
          <w:sz w:val="28"/>
          <w:szCs w:val="28"/>
        </w:rPr>
      </w:pPr>
    </w:p>
    <w:p w:rsidR="00A66D8C" w:rsidRDefault="00A66D8C" w:rsidP="00A66D8C">
      <w:pPr>
        <w:tabs>
          <w:tab w:val="left" w:pos="284"/>
        </w:tabs>
        <w:autoSpaceDE w:val="0"/>
        <w:autoSpaceDN w:val="0"/>
        <w:adjustRightInd w:val="0"/>
        <w:jc w:val="both"/>
        <w:rPr>
          <w:color w:val="000080"/>
          <w:sz w:val="28"/>
          <w:szCs w:val="28"/>
        </w:rPr>
      </w:pPr>
    </w:p>
    <w:p w:rsidR="009851E2" w:rsidRDefault="009851E2" w:rsidP="00A66D8C">
      <w:pPr>
        <w:rPr>
          <w:color w:val="000080"/>
          <w:sz w:val="28"/>
          <w:szCs w:val="28"/>
        </w:rPr>
      </w:pPr>
      <w:r>
        <w:rPr>
          <w:color w:val="000080"/>
          <w:sz w:val="28"/>
          <w:szCs w:val="28"/>
        </w:rPr>
        <w:t>Председатель Думы Семеновского МО:                                           В.М.Федяев</w:t>
      </w:r>
    </w:p>
    <w:p w:rsidR="009851E2" w:rsidRDefault="009851E2" w:rsidP="00A66D8C">
      <w:pPr>
        <w:rPr>
          <w:color w:val="000080"/>
          <w:sz w:val="28"/>
          <w:szCs w:val="28"/>
        </w:rPr>
      </w:pPr>
    </w:p>
    <w:p w:rsidR="009851E2" w:rsidRDefault="009851E2" w:rsidP="00A66D8C">
      <w:pPr>
        <w:rPr>
          <w:color w:val="000080"/>
          <w:sz w:val="28"/>
          <w:szCs w:val="28"/>
        </w:rPr>
      </w:pPr>
    </w:p>
    <w:p w:rsidR="009851E2" w:rsidRDefault="009851E2" w:rsidP="00A66D8C">
      <w:pPr>
        <w:rPr>
          <w:color w:val="000080"/>
          <w:sz w:val="28"/>
          <w:szCs w:val="28"/>
        </w:rPr>
      </w:pPr>
    </w:p>
    <w:p w:rsidR="009851E2" w:rsidRDefault="009851E2" w:rsidP="008167A1">
      <w:pPr>
        <w:rPr>
          <w:color w:val="000080"/>
          <w:sz w:val="28"/>
          <w:szCs w:val="28"/>
        </w:rPr>
      </w:pPr>
      <w:r>
        <w:rPr>
          <w:color w:val="000080"/>
          <w:sz w:val="28"/>
          <w:szCs w:val="28"/>
        </w:rPr>
        <w:t xml:space="preserve">Глава Семеновского МО: </w:t>
      </w:r>
      <w:r w:rsidR="00A66D8C">
        <w:rPr>
          <w:color w:val="000080"/>
          <w:sz w:val="28"/>
          <w:szCs w:val="28"/>
        </w:rPr>
        <w:t xml:space="preserve">                        </w:t>
      </w:r>
      <w:r w:rsidR="00A66D8C">
        <w:rPr>
          <w:color w:val="000080"/>
          <w:sz w:val="28"/>
          <w:szCs w:val="28"/>
        </w:rPr>
        <w:tab/>
      </w:r>
      <w:r w:rsidR="00A66D8C">
        <w:rPr>
          <w:color w:val="000080"/>
          <w:sz w:val="28"/>
          <w:szCs w:val="28"/>
        </w:rPr>
        <w:tab/>
      </w:r>
      <w:r w:rsidR="00A66D8C">
        <w:rPr>
          <w:color w:val="000080"/>
          <w:sz w:val="28"/>
          <w:szCs w:val="28"/>
        </w:rPr>
        <w:tab/>
      </w:r>
      <w:r>
        <w:rPr>
          <w:color w:val="000080"/>
          <w:sz w:val="28"/>
          <w:szCs w:val="28"/>
        </w:rPr>
        <w:t xml:space="preserve">                    В.М.Федяев  </w:t>
      </w:r>
      <w:r w:rsidR="00A66D8C">
        <w:rPr>
          <w:color w:val="000080"/>
          <w:sz w:val="28"/>
          <w:szCs w:val="28"/>
        </w:rPr>
        <w:tab/>
      </w:r>
    </w:p>
    <w:p w:rsidR="00A66D8C" w:rsidRDefault="00A66D8C" w:rsidP="00A66D8C">
      <w:pPr>
        <w:autoSpaceDE w:val="0"/>
        <w:autoSpaceDN w:val="0"/>
        <w:adjustRightInd w:val="0"/>
        <w:jc w:val="right"/>
        <w:outlineLvl w:val="0"/>
        <w:rPr>
          <w:color w:val="000080"/>
          <w:sz w:val="28"/>
          <w:szCs w:val="28"/>
        </w:rPr>
      </w:pPr>
    </w:p>
    <w:p w:rsidR="00144E6F" w:rsidRDefault="00144E6F" w:rsidP="00A66D8C">
      <w:pPr>
        <w:autoSpaceDE w:val="0"/>
        <w:autoSpaceDN w:val="0"/>
        <w:adjustRightInd w:val="0"/>
        <w:jc w:val="right"/>
        <w:outlineLvl w:val="0"/>
        <w:rPr>
          <w:color w:val="000080"/>
          <w:sz w:val="28"/>
          <w:szCs w:val="28"/>
        </w:rPr>
      </w:pPr>
    </w:p>
    <w:p w:rsidR="00241E6A" w:rsidRDefault="00241E6A" w:rsidP="00A66D8C">
      <w:pPr>
        <w:autoSpaceDE w:val="0"/>
        <w:autoSpaceDN w:val="0"/>
        <w:adjustRightInd w:val="0"/>
        <w:jc w:val="right"/>
        <w:outlineLvl w:val="0"/>
        <w:rPr>
          <w:color w:val="000080"/>
          <w:sz w:val="28"/>
          <w:szCs w:val="28"/>
        </w:rPr>
      </w:pPr>
    </w:p>
    <w:p w:rsidR="00A66D8C" w:rsidRDefault="00A66D8C" w:rsidP="00A66D8C">
      <w:pPr>
        <w:widowControl w:val="0"/>
        <w:autoSpaceDE w:val="0"/>
        <w:autoSpaceDN w:val="0"/>
        <w:adjustRightInd w:val="0"/>
        <w:jc w:val="right"/>
        <w:rPr>
          <w:rFonts w:ascii="Times New Roman CYR" w:hAnsi="Times New Roman CYR" w:cs="Times New Roman CYR"/>
          <w:color w:val="000080"/>
        </w:rPr>
      </w:pPr>
      <w:r>
        <w:rPr>
          <w:rFonts w:ascii="Times New Roman CYR" w:hAnsi="Times New Roman CYR" w:cs="Times New Roman CYR"/>
          <w:color w:val="000080"/>
        </w:rPr>
        <w:lastRenderedPageBreak/>
        <w:t>Приложение № 1</w:t>
      </w:r>
    </w:p>
    <w:p w:rsidR="00A66D8C" w:rsidRDefault="00A66D8C" w:rsidP="00A66D8C">
      <w:pPr>
        <w:widowControl w:val="0"/>
        <w:autoSpaceDE w:val="0"/>
        <w:autoSpaceDN w:val="0"/>
        <w:adjustRightInd w:val="0"/>
        <w:jc w:val="right"/>
        <w:rPr>
          <w:rFonts w:ascii="Times New Roman CYR" w:hAnsi="Times New Roman CYR" w:cs="Times New Roman CYR"/>
          <w:color w:val="000080"/>
        </w:rPr>
      </w:pPr>
      <w:r>
        <w:rPr>
          <w:rFonts w:ascii="Times New Roman CYR" w:hAnsi="Times New Roman CYR" w:cs="Times New Roman CYR"/>
          <w:color w:val="000080"/>
        </w:rPr>
        <w:t>к решению</w:t>
      </w:r>
    </w:p>
    <w:p w:rsidR="00A66D8C" w:rsidRDefault="009851E2" w:rsidP="00A66D8C">
      <w:pPr>
        <w:widowControl w:val="0"/>
        <w:autoSpaceDE w:val="0"/>
        <w:autoSpaceDN w:val="0"/>
        <w:adjustRightInd w:val="0"/>
        <w:jc w:val="right"/>
        <w:rPr>
          <w:rFonts w:ascii="Times New Roman CYR" w:hAnsi="Times New Roman CYR" w:cs="Times New Roman CYR"/>
          <w:color w:val="000080"/>
        </w:rPr>
      </w:pPr>
      <w:r>
        <w:rPr>
          <w:rFonts w:ascii="Times New Roman CYR" w:hAnsi="Times New Roman CYR" w:cs="Times New Roman CYR"/>
          <w:color w:val="000080"/>
        </w:rPr>
        <w:t>Думы Семеновского</w:t>
      </w:r>
      <w:r w:rsidR="00A66D8C">
        <w:rPr>
          <w:rFonts w:ascii="Times New Roman CYR" w:hAnsi="Times New Roman CYR" w:cs="Times New Roman CYR"/>
          <w:color w:val="000080"/>
        </w:rPr>
        <w:t xml:space="preserve"> муниципального образования </w:t>
      </w:r>
    </w:p>
    <w:p w:rsidR="00A66D8C" w:rsidRDefault="001B5633" w:rsidP="00A66D8C">
      <w:pPr>
        <w:widowControl w:val="0"/>
        <w:autoSpaceDE w:val="0"/>
        <w:autoSpaceDN w:val="0"/>
        <w:adjustRightInd w:val="0"/>
        <w:jc w:val="right"/>
        <w:rPr>
          <w:rFonts w:ascii="Times New Roman CYR" w:hAnsi="Times New Roman CYR" w:cs="Times New Roman CYR"/>
          <w:color w:val="000080"/>
        </w:rPr>
      </w:pPr>
      <w:r>
        <w:rPr>
          <w:rFonts w:ascii="Times New Roman CYR" w:hAnsi="Times New Roman CYR" w:cs="Times New Roman CYR"/>
          <w:color w:val="000080"/>
        </w:rPr>
        <w:t>от  "26</w:t>
      </w:r>
      <w:r w:rsidR="009851E2">
        <w:rPr>
          <w:rFonts w:ascii="Times New Roman CYR" w:hAnsi="Times New Roman CYR" w:cs="Times New Roman CYR"/>
          <w:color w:val="000080"/>
        </w:rPr>
        <w:t xml:space="preserve">" марта </w:t>
      </w:r>
      <w:r w:rsidR="00A66D8C">
        <w:rPr>
          <w:rFonts w:ascii="Times New Roman CYR" w:hAnsi="Times New Roman CYR" w:cs="Times New Roman CYR"/>
          <w:color w:val="000080"/>
        </w:rPr>
        <w:t>2015 года</w:t>
      </w:r>
    </w:p>
    <w:p w:rsidR="00A66D8C" w:rsidRDefault="001B5633" w:rsidP="00A66D8C">
      <w:pPr>
        <w:widowControl w:val="0"/>
        <w:autoSpaceDE w:val="0"/>
        <w:autoSpaceDN w:val="0"/>
        <w:adjustRightInd w:val="0"/>
        <w:jc w:val="right"/>
        <w:rPr>
          <w:rFonts w:ascii="Times New Roman CYR" w:hAnsi="Times New Roman CYR" w:cs="Times New Roman CYR"/>
          <w:color w:val="000080"/>
        </w:rPr>
      </w:pPr>
      <w:r>
        <w:rPr>
          <w:rFonts w:ascii="Times New Roman CYR" w:hAnsi="Times New Roman CYR" w:cs="Times New Roman CYR"/>
          <w:color w:val="000080"/>
        </w:rPr>
        <w:t>№ 40/1</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jc w:val="center"/>
        <w:rPr>
          <w:rFonts w:ascii="Times New Roman CYR" w:hAnsi="Times New Roman CYR" w:cs="Times New Roman CYR"/>
          <w:b/>
          <w:bCs/>
          <w:color w:val="000080"/>
        </w:rPr>
      </w:pPr>
      <w:r>
        <w:rPr>
          <w:rFonts w:ascii="Times New Roman CYR" w:hAnsi="Times New Roman CYR" w:cs="Times New Roman CYR"/>
          <w:b/>
          <w:bCs/>
          <w:color w:val="000080"/>
        </w:rPr>
        <w:t xml:space="preserve">ПОЛОЖЕНИЕ О МУНИЦИПАЛЬНОЙ СЛУЖБЕ </w:t>
      </w:r>
    </w:p>
    <w:p w:rsidR="00A66D8C" w:rsidRDefault="009851E2" w:rsidP="00A66D8C">
      <w:pPr>
        <w:widowControl w:val="0"/>
        <w:autoSpaceDE w:val="0"/>
        <w:autoSpaceDN w:val="0"/>
        <w:adjustRightInd w:val="0"/>
        <w:jc w:val="center"/>
        <w:rPr>
          <w:rFonts w:ascii="Times New Roman CYR" w:hAnsi="Times New Roman CYR" w:cs="Times New Roman CYR"/>
          <w:b/>
          <w:bCs/>
          <w:color w:val="000080"/>
        </w:rPr>
      </w:pPr>
      <w:r>
        <w:rPr>
          <w:rFonts w:ascii="Times New Roman CYR" w:hAnsi="Times New Roman CYR" w:cs="Times New Roman CYR"/>
          <w:b/>
          <w:bCs/>
          <w:color w:val="000080"/>
        </w:rPr>
        <w:t>В  СЕМЕНОВСКОМ</w:t>
      </w:r>
      <w:r w:rsidR="00A66D8C">
        <w:rPr>
          <w:rFonts w:ascii="Times New Roman CYR" w:hAnsi="Times New Roman CYR" w:cs="Times New Roman CYR"/>
          <w:b/>
          <w:bCs/>
          <w:color w:val="000080"/>
        </w:rPr>
        <w:t xml:space="preserve"> МУНИЦИПАЛЬНОМ ОБРАЗОВАНИИ </w:t>
      </w:r>
    </w:p>
    <w:p w:rsidR="00A66D8C" w:rsidRDefault="00A66D8C" w:rsidP="00A66D8C">
      <w:pPr>
        <w:widowControl w:val="0"/>
        <w:autoSpaceDE w:val="0"/>
        <w:autoSpaceDN w:val="0"/>
        <w:adjustRightInd w:val="0"/>
        <w:jc w:val="center"/>
        <w:rPr>
          <w:rFonts w:ascii="Times New Roman CYR" w:hAnsi="Times New Roman CYR" w:cs="Times New Roman CYR"/>
          <w:bCs/>
          <w:color w:val="000080"/>
        </w:rPr>
      </w:pPr>
      <w:r>
        <w:rPr>
          <w:rFonts w:ascii="Times New Roman CYR" w:hAnsi="Times New Roman CYR" w:cs="Times New Roman CYR"/>
          <w:bCs/>
          <w:color w:val="000080"/>
        </w:rPr>
        <w:t>новая редакция</w:t>
      </w:r>
    </w:p>
    <w:p w:rsidR="00A66D8C" w:rsidRDefault="00A66D8C" w:rsidP="00A66D8C">
      <w:pPr>
        <w:widowControl w:val="0"/>
        <w:autoSpaceDE w:val="0"/>
        <w:autoSpaceDN w:val="0"/>
        <w:adjustRightInd w:val="0"/>
        <w:jc w:val="center"/>
        <w:rPr>
          <w:rFonts w:ascii="Times New Roman CYR" w:hAnsi="Times New Roman CYR" w:cs="Times New Roman CYR"/>
          <w:bCs/>
          <w:color w:val="000080"/>
        </w:rPr>
      </w:pPr>
    </w:p>
    <w:p w:rsidR="00A66D8C" w:rsidRDefault="00A66D8C" w:rsidP="00A66D8C">
      <w:pPr>
        <w:widowControl w:val="0"/>
        <w:autoSpaceDE w:val="0"/>
        <w:autoSpaceDN w:val="0"/>
        <w:adjustRightInd w:val="0"/>
        <w:ind w:firstLine="708"/>
        <w:jc w:val="both"/>
        <w:rPr>
          <w:rFonts w:ascii="Times New Roman CYR" w:hAnsi="Times New Roman CYR" w:cs="Times New Roman CYR"/>
          <w:color w:val="000080"/>
        </w:rPr>
      </w:pPr>
      <w:r>
        <w:rPr>
          <w:rFonts w:ascii="Times New Roman CYR" w:hAnsi="Times New Roman CYR" w:cs="Times New Roman CYR"/>
          <w:color w:val="000080"/>
        </w:rPr>
        <w:t>В соответствии с Федеральными законами "Об общих принципах организации местного самоуправления в Российской Федерации", "О муниципальной службе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w:t>
      </w:r>
      <w:r w:rsidR="00026205">
        <w:rPr>
          <w:rFonts w:ascii="Times New Roman CYR" w:hAnsi="Times New Roman CYR" w:cs="Times New Roman CYR"/>
          <w:color w:val="000080"/>
        </w:rPr>
        <w:t xml:space="preserve">униципальной службы в Семеновском </w:t>
      </w:r>
      <w:r>
        <w:rPr>
          <w:rFonts w:ascii="Times New Roman CYR" w:hAnsi="Times New Roman CYR" w:cs="Times New Roman CYR"/>
          <w:color w:val="000080"/>
        </w:rPr>
        <w:t xml:space="preserve">муниципальном образовании. </w:t>
      </w:r>
    </w:p>
    <w:p w:rsidR="00A66D8C" w:rsidRDefault="00A66D8C" w:rsidP="00A66D8C">
      <w:pPr>
        <w:widowControl w:val="0"/>
        <w:autoSpaceDE w:val="0"/>
        <w:autoSpaceDN w:val="0"/>
        <w:adjustRightInd w:val="0"/>
        <w:ind w:firstLine="708"/>
        <w:jc w:val="both"/>
        <w:rPr>
          <w:rFonts w:ascii="Times New Roman CYR" w:hAnsi="Times New Roman CYR" w:cs="Times New Roman CYR"/>
          <w:color w:val="000080"/>
        </w:rPr>
      </w:pPr>
      <w:r>
        <w:rPr>
          <w:rFonts w:ascii="Times New Roman CYR" w:hAnsi="Times New Roman CYR" w:cs="Times New Roman CYR"/>
          <w:color w:val="000080"/>
        </w:rPr>
        <w:t xml:space="preserve">  </w:t>
      </w:r>
    </w:p>
    <w:p w:rsidR="00A66D8C" w:rsidRDefault="00A66D8C" w:rsidP="00A66D8C">
      <w:pPr>
        <w:widowControl w:val="0"/>
        <w:autoSpaceDE w:val="0"/>
        <w:autoSpaceDN w:val="0"/>
        <w:adjustRightInd w:val="0"/>
        <w:jc w:val="center"/>
        <w:rPr>
          <w:rFonts w:ascii="Times New Roman CYR" w:hAnsi="Times New Roman CYR" w:cs="Times New Roman CYR"/>
          <w:color w:val="000080"/>
        </w:rPr>
      </w:pPr>
      <w:r>
        <w:rPr>
          <w:rFonts w:ascii="Times New Roman CYR" w:hAnsi="Times New Roman CYR" w:cs="Times New Roman CYR"/>
          <w:color w:val="000080"/>
        </w:rPr>
        <w:t>Глава 1. ОБЩИЕ ПОЛОЖЕНИЯ</w:t>
      </w:r>
    </w:p>
    <w:p w:rsidR="00A66D8C" w:rsidRDefault="00A66D8C" w:rsidP="00A66D8C">
      <w:pPr>
        <w:widowControl w:val="0"/>
        <w:autoSpaceDE w:val="0"/>
        <w:autoSpaceDN w:val="0"/>
        <w:adjustRightInd w:val="0"/>
        <w:jc w:val="center"/>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1. Муниципальная служба</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2. Должность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708"/>
        <w:jc w:val="both"/>
        <w:rPr>
          <w:rFonts w:ascii="Times New Roman CYR" w:hAnsi="Times New Roman CYR" w:cs="Times New Roman CYR"/>
          <w:color w:val="000080"/>
        </w:rPr>
      </w:pPr>
      <w:r>
        <w:rPr>
          <w:rFonts w:ascii="Times New Roman CYR" w:hAnsi="Times New Roman CYR" w:cs="Times New Roman CYR"/>
          <w:color w:val="000080"/>
        </w:rPr>
        <w:t>1. Должность муниципальной службы - это образуемая в соо</w:t>
      </w:r>
      <w:r w:rsidR="009851E2">
        <w:rPr>
          <w:rFonts w:ascii="Times New Roman CYR" w:hAnsi="Times New Roman CYR" w:cs="Times New Roman CYR"/>
          <w:color w:val="000080"/>
        </w:rPr>
        <w:t>тветствии с Уставом   Семеновского</w:t>
      </w:r>
      <w:r>
        <w:rPr>
          <w:rFonts w:ascii="Times New Roman CYR" w:hAnsi="Times New Roman CYR" w:cs="Times New Roman CYR"/>
          <w:color w:val="000080"/>
        </w:rPr>
        <w:t xml:space="preserve"> муниципального образования  должность в органах м</w:t>
      </w:r>
      <w:r w:rsidR="009851E2">
        <w:rPr>
          <w:rFonts w:ascii="Times New Roman CYR" w:hAnsi="Times New Roman CYR" w:cs="Times New Roman CYR"/>
          <w:color w:val="000080"/>
        </w:rPr>
        <w:t>естного самоуправления  Семеновского</w:t>
      </w:r>
      <w:r>
        <w:rPr>
          <w:rFonts w:ascii="Times New Roman CYR" w:hAnsi="Times New Roman CYR" w:cs="Times New Roman CYR"/>
          <w:color w:val="000080"/>
        </w:rPr>
        <w:t xml:space="preserve"> муниципального образования с установленным кругом обязанностей по обеспечению исполнения полномочий, органов мес</w:t>
      </w:r>
      <w:r w:rsidR="009851E2">
        <w:rPr>
          <w:rFonts w:ascii="Times New Roman CYR" w:hAnsi="Times New Roman CYR" w:cs="Times New Roman CYR"/>
          <w:color w:val="000080"/>
        </w:rPr>
        <w:t>тного самоуправления  Семеновского</w:t>
      </w:r>
      <w:r>
        <w:rPr>
          <w:rFonts w:ascii="Times New Roman CYR" w:hAnsi="Times New Roman CYR" w:cs="Times New Roman CYR"/>
          <w:color w:val="000080"/>
        </w:rPr>
        <w:t xml:space="preserve"> муниципального образования  и ответственностью за исполнение этих обязанностей.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Муниципальная служба осуществляется на штатных должностях в администрации.  </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 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A66D8C" w:rsidRDefault="00A66D8C" w:rsidP="00A66D8C">
      <w:pPr>
        <w:widowControl w:val="0"/>
        <w:autoSpaceDE w:val="0"/>
        <w:autoSpaceDN w:val="0"/>
        <w:adjustRightInd w:val="0"/>
        <w:ind w:firstLine="708"/>
        <w:jc w:val="both"/>
        <w:rPr>
          <w:rFonts w:ascii="Times New Roman CYR" w:hAnsi="Times New Roman CYR" w:cs="Times New Roman CYR"/>
          <w:color w:val="000080"/>
        </w:rPr>
      </w:pPr>
      <w:r>
        <w:rPr>
          <w:rFonts w:ascii="Times New Roman CYR" w:hAnsi="Times New Roman CYR" w:cs="Times New Roman CYR"/>
          <w:color w:val="000080"/>
        </w:rPr>
        <w:t xml:space="preserve"> Правовое положение лиц, замещающих должности технического персонала, определяется трудовым законодательством и нормативными правовыми актами главы администрации, устанавливающими внутренний трудовой распорядок и регулирующими иные трудовые отношения.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3. Муниципальный служащий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Pr="008167A1" w:rsidRDefault="00A66D8C" w:rsidP="00A66D8C">
      <w:pPr>
        <w:widowControl w:val="0"/>
        <w:autoSpaceDE w:val="0"/>
        <w:autoSpaceDN w:val="0"/>
        <w:adjustRightInd w:val="0"/>
        <w:ind w:firstLine="708"/>
        <w:jc w:val="both"/>
        <w:rPr>
          <w:rFonts w:ascii="Times New Roman CYR" w:hAnsi="Times New Roman CYR" w:cs="Times New Roman CYR"/>
          <w:color w:val="000080"/>
        </w:rPr>
      </w:pPr>
      <w:r>
        <w:rPr>
          <w:rFonts w:ascii="Times New Roman CYR" w:hAnsi="Times New Roman CYR" w:cs="Times New Roman CYR"/>
          <w:color w:val="000080"/>
        </w:rPr>
        <w:t xml:space="preserve">1. </w:t>
      </w:r>
      <w:proofErr w:type="gramStart"/>
      <w:r>
        <w:rPr>
          <w:rFonts w:ascii="Times New Roman CYR" w:hAnsi="Times New Roman CYR" w:cs="Times New Roman CYR"/>
          <w:color w:val="000080"/>
        </w:rPr>
        <w:t>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w:t>
      </w:r>
      <w:r w:rsidR="009851E2">
        <w:rPr>
          <w:rFonts w:ascii="Times New Roman CYR" w:hAnsi="Times New Roman CYR" w:cs="Times New Roman CYR"/>
          <w:color w:val="000080"/>
        </w:rPr>
        <w:t>становленном Уставом  Семеновского</w:t>
      </w:r>
      <w:r>
        <w:rPr>
          <w:rFonts w:ascii="Times New Roman CYR" w:hAnsi="Times New Roman CYR" w:cs="Times New Roman CYR"/>
          <w:color w:val="000080"/>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w:t>
      </w:r>
      <w:r w:rsidRPr="008167A1">
        <w:rPr>
          <w:rFonts w:ascii="Times New Roman CYR" w:hAnsi="Times New Roman CYR" w:cs="Times New Roman CYR"/>
          <w:color w:val="000080"/>
        </w:rPr>
        <w:t>службы с денежным содержанием, выплачиваемым за счет средств бюджета города.</w:t>
      </w:r>
      <w:proofErr w:type="gramEnd"/>
    </w:p>
    <w:p w:rsidR="00A66D8C" w:rsidRDefault="009851E2" w:rsidP="00A66D8C">
      <w:pPr>
        <w:widowControl w:val="0"/>
        <w:autoSpaceDE w:val="0"/>
        <w:autoSpaceDN w:val="0"/>
        <w:adjustRightInd w:val="0"/>
        <w:ind w:firstLine="708"/>
        <w:jc w:val="both"/>
        <w:rPr>
          <w:rFonts w:ascii="Times New Roman CYR" w:hAnsi="Times New Roman CYR" w:cs="Times New Roman CYR"/>
          <w:color w:val="000080"/>
        </w:rPr>
      </w:pPr>
      <w:r w:rsidRPr="008167A1">
        <w:rPr>
          <w:rFonts w:ascii="Times New Roman CYR" w:hAnsi="Times New Roman CYR" w:cs="Times New Roman CYR"/>
          <w:color w:val="000080"/>
        </w:rPr>
        <w:t>2. Глава Семеновского</w:t>
      </w:r>
      <w:r w:rsidR="00A66D8C" w:rsidRPr="008167A1">
        <w:rPr>
          <w:rFonts w:ascii="Times New Roman CYR" w:hAnsi="Times New Roman CYR" w:cs="Times New Roman CYR"/>
          <w:color w:val="000080"/>
        </w:rPr>
        <w:t xml:space="preserve"> муниципального образования, депутаты  Думы, </w:t>
      </w:r>
      <w:r w:rsidR="00A66D8C">
        <w:rPr>
          <w:rFonts w:ascii="Times New Roman CYR" w:hAnsi="Times New Roman CYR" w:cs="Times New Roman CYR"/>
          <w:color w:val="000080"/>
        </w:rPr>
        <w:lastRenderedPageBreak/>
        <w:t>осуществляющие полномочия на постоянной (штатной) основе, не являются муниципальными служащими.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4. Правовая основа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708"/>
        <w:jc w:val="both"/>
        <w:rPr>
          <w:rFonts w:ascii="Times New Roman CYR" w:hAnsi="Times New Roman CYR" w:cs="Times New Roman CYR"/>
          <w:color w:val="000080"/>
        </w:rPr>
      </w:pPr>
      <w:r>
        <w:rPr>
          <w:rFonts w:ascii="Times New Roman CYR" w:hAnsi="Times New Roman CYR" w:cs="Times New Roman CYR"/>
          <w:color w:val="000080"/>
        </w:rPr>
        <w:t>1</w:t>
      </w:r>
      <w:r w:rsidR="009851E2">
        <w:rPr>
          <w:rFonts w:ascii="Times New Roman CYR" w:hAnsi="Times New Roman CYR" w:cs="Times New Roman CYR"/>
          <w:color w:val="000080"/>
        </w:rPr>
        <w:t xml:space="preserve">. </w:t>
      </w:r>
      <w:proofErr w:type="gramStart"/>
      <w:r w:rsidR="009851E2">
        <w:rPr>
          <w:rFonts w:ascii="Times New Roman CYR" w:hAnsi="Times New Roman CYR" w:cs="Times New Roman CYR"/>
          <w:color w:val="000080"/>
        </w:rPr>
        <w:t>Муниципальная служба в  Семеновском</w:t>
      </w:r>
      <w:r>
        <w:rPr>
          <w:rFonts w:ascii="Times New Roman CYR" w:hAnsi="Times New Roman CYR" w:cs="Times New Roman CYR"/>
          <w:color w:val="000080"/>
        </w:rPr>
        <w:t xml:space="preserve"> муниципальном образовании    осуществляется в соответствии с Конституцией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w:t>
      </w:r>
      <w:r w:rsidR="009851E2">
        <w:rPr>
          <w:rFonts w:ascii="Times New Roman CYR" w:hAnsi="Times New Roman CYR" w:cs="Times New Roman CYR"/>
          <w:color w:val="000080"/>
        </w:rPr>
        <w:t>ой области, Уставом   Семеновского</w:t>
      </w:r>
      <w:r>
        <w:rPr>
          <w:rFonts w:ascii="Times New Roman CYR" w:hAnsi="Times New Roman CYR" w:cs="Times New Roman CYR"/>
          <w:color w:val="000080"/>
        </w:rPr>
        <w:t xml:space="preserve"> муниципального образования    и иными муниципальными правовыми актами.</w:t>
      </w:r>
      <w:proofErr w:type="gramEnd"/>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5. Задачи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Задачами муниципальной службы являются:</w:t>
      </w:r>
    </w:p>
    <w:p w:rsidR="00A66D8C" w:rsidRDefault="00A66D8C" w:rsidP="00A66D8C">
      <w:pPr>
        <w:widowControl w:val="0"/>
        <w:autoSpaceDE w:val="0"/>
        <w:autoSpaceDN w:val="0"/>
        <w:adjustRightInd w:val="0"/>
        <w:ind w:firstLine="708"/>
        <w:jc w:val="both"/>
        <w:rPr>
          <w:rFonts w:ascii="Times New Roman CYR" w:hAnsi="Times New Roman CYR" w:cs="Times New Roman CYR"/>
          <w:color w:val="000080"/>
        </w:rPr>
      </w:pPr>
      <w:r>
        <w:rPr>
          <w:rFonts w:ascii="Times New Roman CYR" w:hAnsi="Times New Roman CYR" w:cs="Times New Roman CYR"/>
          <w:color w:val="000080"/>
        </w:rPr>
        <w:t>1) обеспечение прав граждан в области местного самоупра</w:t>
      </w:r>
      <w:r w:rsidR="009851E2">
        <w:rPr>
          <w:rFonts w:ascii="Times New Roman CYR" w:hAnsi="Times New Roman CYR" w:cs="Times New Roman CYR"/>
          <w:color w:val="000080"/>
        </w:rPr>
        <w:t>вления на территории  Семеновского</w:t>
      </w:r>
      <w:r>
        <w:rPr>
          <w:rFonts w:ascii="Times New Roman CYR" w:hAnsi="Times New Roman CYR" w:cs="Times New Roman CYR"/>
          <w:color w:val="000080"/>
        </w:rPr>
        <w:t xml:space="preserve"> муниципального образования;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обеспечение решения вопросов местного значения  муниципального образования;</w:t>
      </w:r>
    </w:p>
    <w:p w:rsidR="00A66D8C" w:rsidRDefault="00A66D8C" w:rsidP="00A66D8C">
      <w:pPr>
        <w:widowControl w:val="0"/>
        <w:autoSpaceDE w:val="0"/>
        <w:autoSpaceDN w:val="0"/>
        <w:adjustRightInd w:val="0"/>
        <w:jc w:val="both"/>
        <w:rPr>
          <w:rFonts w:ascii="Times New Roman CYR" w:hAnsi="Times New Roman CYR" w:cs="Times New Roman CYR"/>
          <w:color w:val="000080"/>
        </w:rPr>
      </w:pPr>
      <w:r>
        <w:rPr>
          <w:rFonts w:ascii="Times New Roman CYR" w:hAnsi="Times New Roman CYR" w:cs="Times New Roman CYR"/>
          <w:color w:val="000080"/>
        </w:rPr>
        <w:t xml:space="preserve">         3) исполнение Конституции Российской Федерации, федерального и областного зак</w:t>
      </w:r>
      <w:r w:rsidR="009851E2">
        <w:rPr>
          <w:rFonts w:ascii="Times New Roman CYR" w:hAnsi="Times New Roman CYR" w:cs="Times New Roman CYR"/>
          <w:color w:val="000080"/>
        </w:rPr>
        <w:t>онодательства, Устава Семеновского</w:t>
      </w:r>
      <w:r>
        <w:rPr>
          <w:rFonts w:ascii="Times New Roman CYR" w:hAnsi="Times New Roman CYR" w:cs="Times New Roman CYR"/>
          <w:color w:val="000080"/>
        </w:rPr>
        <w:t xml:space="preserve"> муниципального образования и иных муниципальных правовых  актов;</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4) обеспечение исполнения полномочий главы поселения, выборных должностных лиц  Думы, органов местного самоуправления;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5) оказание содействия федеральным и областным органам государственной власти;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6) представление, выражен</w:t>
      </w:r>
      <w:r w:rsidR="009851E2">
        <w:rPr>
          <w:rFonts w:ascii="Times New Roman CYR" w:hAnsi="Times New Roman CYR" w:cs="Times New Roman CYR"/>
          <w:color w:val="000080"/>
        </w:rPr>
        <w:t>ие и защита интересов Семеновского</w:t>
      </w:r>
      <w:r>
        <w:rPr>
          <w:rFonts w:ascii="Times New Roman CYR" w:hAnsi="Times New Roman CYR" w:cs="Times New Roman CYR"/>
          <w:color w:val="000080"/>
        </w:rPr>
        <w:t xml:space="preserve"> муниципального образования  в органах государственной власти и объединениях муниципальных образований.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6. Принципы организации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Муниципальная служба основывается на принципах:</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верховенства Конституции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приоритета прав и свобод человека и гражданина;</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 доступности информации о деятельности муниципальных служащих;</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4) профессионализма и компетентности муниципальных служащих;</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5) ответственности муниципальных служащих за неисполнение или ненадлежащее исполнение своих должностных обязанностей;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roofErr w:type="gramStart"/>
      <w:r>
        <w:rPr>
          <w:rFonts w:ascii="Times New Roman CYR" w:hAnsi="Times New Roman CYR" w:cs="Times New Roman CYR"/>
          <w:color w:val="000080"/>
        </w:rPr>
        <w:t xml:space="preserve">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w:t>
      </w:r>
      <w:r>
        <w:rPr>
          <w:rFonts w:ascii="Times New Roman CYR" w:hAnsi="Times New Roman CYR" w:cs="Times New Roman CYR"/>
          <w:color w:val="000080"/>
        </w:rP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7) правовой и социальной защищенности муниципальных служащих;</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8) стабильности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9) внепартийности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10) сотрудничества органов местного самоуправления с органами государственной власти;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11) светского характера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12) взаимодействия и сотрудничества с организациями, общественными объединениями и гражданами в целях социально-экономического развития.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7. Финансирование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708"/>
        <w:jc w:val="both"/>
        <w:rPr>
          <w:rFonts w:ascii="Times New Roman CYR" w:hAnsi="Times New Roman CYR" w:cs="Times New Roman CYR"/>
          <w:color w:val="000080"/>
        </w:rPr>
      </w:pPr>
      <w:r>
        <w:rPr>
          <w:rFonts w:ascii="Times New Roman CYR" w:hAnsi="Times New Roman CYR" w:cs="Times New Roman CYR"/>
          <w:color w:val="000080"/>
        </w:rPr>
        <w:t xml:space="preserve">1. Финансирование муниципальной службы осуществляется за </w:t>
      </w:r>
      <w:r w:rsidR="009851E2">
        <w:rPr>
          <w:rFonts w:ascii="Times New Roman CYR" w:hAnsi="Times New Roman CYR" w:cs="Times New Roman CYR"/>
          <w:color w:val="000080"/>
        </w:rPr>
        <w:t>счет средств бюджета  Семеновского</w:t>
      </w:r>
      <w:r>
        <w:rPr>
          <w:rFonts w:ascii="Times New Roman CYR" w:hAnsi="Times New Roman CYR" w:cs="Times New Roman CYR"/>
          <w:color w:val="000080"/>
        </w:rPr>
        <w:t xml:space="preserve"> муниципального образования.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  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A66D8C" w:rsidRDefault="00A66D8C" w:rsidP="00A66D8C">
      <w:pPr>
        <w:widowControl w:val="0"/>
        <w:autoSpaceDE w:val="0"/>
        <w:autoSpaceDN w:val="0"/>
        <w:adjustRightInd w:val="0"/>
        <w:jc w:val="center"/>
        <w:rPr>
          <w:rFonts w:ascii="Times New Roman CYR" w:hAnsi="Times New Roman CYR" w:cs="Times New Roman CYR"/>
          <w:color w:val="000080"/>
        </w:rPr>
      </w:pPr>
    </w:p>
    <w:p w:rsidR="00A66D8C" w:rsidRDefault="00A66D8C" w:rsidP="00A66D8C">
      <w:pPr>
        <w:widowControl w:val="0"/>
        <w:autoSpaceDE w:val="0"/>
        <w:autoSpaceDN w:val="0"/>
        <w:adjustRightInd w:val="0"/>
        <w:jc w:val="center"/>
        <w:rPr>
          <w:rFonts w:ascii="Times New Roman CYR" w:hAnsi="Times New Roman CYR" w:cs="Times New Roman CYR"/>
          <w:color w:val="000080"/>
        </w:rPr>
      </w:pPr>
      <w:r>
        <w:rPr>
          <w:rFonts w:ascii="Times New Roman CYR" w:hAnsi="Times New Roman CYR" w:cs="Times New Roman CYR"/>
          <w:color w:val="000080"/>
        </w:rPr>
        <w:t>Глава 2. СИСТЕМА ДОЛЖНОСТЕЙ МУНИЦИПАЛЬНОЙ СЛУЖБЫ</w:t>
      </w:r>
    </w:p>
    <w:p w:rsidR="00A66D8C" w:rsidRDefault="00A66D8C" w:rsidP="00A66D8C">
      <w:pPr>
        <w:widowControl w:val="0"/>
        <w:autoSpaceDE w:val="0"/>
        <w:autoSpaceDN w:val="0"/>
        <w:adjustRightInd w:val="0"/>
        <w:jc w:val="center"/>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8. Группы должностей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муниципальные должности, подразделяются на следующие группы: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высшие должности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главные должности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ведущие должности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старшие должности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младшие должности муниципальной службы.</w:t>
      </w:r>
    </w:p>
    <w:p w:rsidR="00A66D8C" w:rsidRDefault="00A66D8C" w:rsidP="00A66D8C">
      <w:pPr>
        <w:widowControl w:val="0"/>
        <w:autoSpaceDE w:val="0"/>
        <w:autoSpaceDN w:val="0"/>
        <w:adjustRightInd w:val="0"/>
        <w:ind w:firstLine="708"/>
        <w:jc w:val="both"/>
        <w:rPr>
          <w:rFonts w:ascii="Times New Roman CYR" w:hAnsi="Times New Roman CYR" w:cs="Times New Roman CYR"/>
          <w:color w:val="000080"/>
        </w:rPr>
      </w:pPr>
      <w:r>
        <w:rPr>
          <w:rFonts w:ascii="Times New Roman CYR" w:hAnsi="Times New Roman CYR" w:cs="Times New Roman CYR"/>
          <w:color w:val="000080"/>
        </w:rPr>
        <w:t>2. Должности муниципальной службы образуются в порядке, определенном законодательством, в со</w:t>
      </w:r>
      <w:r w:rsidR="009851E2">
        <w:rPr>
          <w:rFonts w:ascii="Times New Roman CYR" w:hAnsi="Times New Roman CYR" w:cs="Times New Roman CYR"/>
          <w:color w:val="000080"/>
        </w:rPr>
        <w:t>ответствии с Уставом  Семеновского</w:t>
      </w:r>
      <w:r>
        <w:rPr>
          <w:rFonts w:ascii="Times New Roman CYR" w:hAnsi="Times New Roman CYR" w:cs="Times New Roman CYR"/>
          <w:color w:val="000080"/>
        </w:rPr>
        <w:t xml:space="preserve">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66D8C" w:rsidRDefault="00A66D8C" w:rsidP="00A66D8C">
      <w:pPr>
        <w:widowControl w:val="0"/>
        <w:autoSpaceDE w:val="0"/>
        <w:autoSpaceDN w:val="0"/>
        <w:adjustRightInd w:val="0"/>
        <w:ind w:firstLine="708"/>
        <w:jc w:val="both"/>
        <w:rPr>
          <w:rFonts w:ascii="Times New Roman CYR" w:hAnsi="Times New Roman CYR" w:cs="Times New Roman CYR"/>
          <w:color w:val="000080"/>
        </w:rPr>
      </w:pPr>
      <w:r>
        <w:rPr>
          <w:rFonts w:ascii="Times New Roman CYR" w:hAnsi="Times New Roman CYR" w:cs="Times New Roman CYR"/>
          <w:color w:val="000080"/>
        </w:rPr>
        <w:t>3. Должности муниципальной сл</w:t>
      </w:r>
      <w:r w:rsidR="009851E2">
        <w:rPr>
          <w:rFonts w:ascii="Times New Roman CYR" w:hAnsi="Times New Roman CYR" w:cs="Times New Roman CYR"/>
          <w:color w:val="000080"/>
        </w:rPr>
        <w:t>ужбы в  Семеновском</w:t>
      </w:r>
      <w:r>
        <w:rPr>
          <w:rFonts w:ascii="Times New Roman CYR" w:hAnsi="Times New Roman CYR" w:cs="Times New Roman CYR"/>
          <w:color w:val="000080"/>
        </w:rPr>
        <w:t xml:space="preserve"> муниципальном образовании  устанавливаются Перечнем должностей м</w:t>
      </w:r>
      <w:r w:rsidR="009851E2">
        <w:rPr>
          <w:rFonts w:ascii="Times New Roman CYR" w:hAnsi="Times New Roman CYR" w:cs="Times New Roman CYR"/>
          <w:color w:val="000080"/>
        </w:rPr>
        <w:t>униципальной службы в  Семеновском</w:t>
      </w:r>
      <w:r>
        <w:rPr>
          <w:rFonts w:ascii="Times New Roman CYR" w:hAnsi="Times New Roman CYR" w:cs="Times New Roman CYR"/>
          <w:color w:val="000080"/>
        </w:rPr>
        <w:t xml:space="preserve"> муниципальном образовании   в соответствии с Реестром должностей муниципальной службы в Иркутской области, утвержденным законом Иркутской области.</w:t>
      </w:r>
    </w:p>
    <w:p w:rsidR="00A66D8C" w:rsidRDefault="00A66D8C" w:rsidP="00A66D8C">
      <w:pPr>
        <w:widowControl w:val="0"/>
        <w:autoSpaceDE w:val="0"/>
        <w:autoSpaceDN w:val="0"/>
        <w:adjustRightInd w:val="0"/>
        <w:ind w:firstLine="708"/>
        <w:jc w:val="both"/>
        <w:rPr>
          <w:rFonts w:ascii="Times New Roman CYR" w:hAnsi="Times New Roman CYR" w:cs="Times New Roman CYR"/>
          <w:color w:val="000080"/>
        </w:rPr>
      </w:pPr>
      <w:r>
        <w:rPr>
          <w:rFonts w:ascii="Times New Roman CYR" w:hAnsi="Times New Roman CYR" w:cs="Times New Roman CYR"/>
          <w:color w:val="000080"/>
        </w:rPr>
        <w:t xml:space="preserve">Штатное расписание органа местного самоуправления, составляется в соответствии с требованиями Федерального закона "О муниципальной службе в Российской Федерации", Реестром должностей муниципальной службы в Иркутской области, утвержденным законом Иркутской области, и Перечнем должностей </w:t>
      </w:r>
      <w:r w:rsidR="009851E2">
        <w:rPr>
          <w:rFonts w:ascii="Times New Roman CYR" w:hAnsi="Times New Roman CYR" w:cs="Times New Roman CYR"/>
          <w:color w:val="000080"/>
        </w:rPr>
        <w:t>муниципальной службы в Семеновском</w:t>
      </w:r>
      <w:r>
        <w:rPr>
          <w:rFonts w:ascii="Times New Roman CYR" w:hAnsi="Times New Roman CYR" w:cs="Times New Roman CYR"/>
          <w:color w:val="000080"/>
        </w:rPr>
        <w:t xml:space="preserve"> муниципальном образовании.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708"/>
        <w:jc w:val="both"/>
        <w:rPr>
          <w:rFonts w:ascii="Times New Roman CYR" w:hAnsi="Times New Roman CYR" w:cs="Times New Roman CYR"/>
          <w:color w:val="000080"/>
        </w:rPr>
      </w:pPr>
      <w:r>
        <w:rPr>
          <w:rFonts w:ascii="Times New Roman CYR" w:hAnsi="Times New Roman CYR" w:cs="Times New Roman CYR"/>
          <w:color w:val="000080"/>
        </w:rPr>
        <w:t>Статья 9. Перечень должностей м</w:t>
      </w:r>
      <w:r w:rsidR="009851E2">
        <w:rPr>
          <w:rFonts w:ascii="Times New Roman CYR" w:hAnsi="Times New Roman CYR" w:cs="Times New Roman CYR"/>
          <w:color w:val="000080"/>
        </w:rPr>
        <w:t>униципальной службы в  Семеновском</w:t>
      </w:r>
      <w:r>
        <w:rPr>
          <w:rFonts w:ascii="Times New Roman CYR" w:hAnsi="Times New Roman CYR" w:cs="Times New Roman CYR"/>
          <w:color w:val="000080"/>
        </w:rPr>
        <w:t xml:space="preserve"> муниципальном образовании. </w:t>
      </w:r>
    </w:p>
    <w:p w:rsidR="00A66D8C" w:rsidRDefault="00A66D8C" w:rsidP="00A66D8C">
      <w:pPr>
        <w:widowControl w:val="0"/>
        <w:autoSpaceDE w:val="0"/>
        <w:autoSpaceDN w:val="0"/>
        <w:adjustRightInd w:val="0"/>
        <w:ind w:firstLine="708"/>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708"/>
        <w:jc w:val="both"/>
        <w:rPr>
          <w:rFonts w:ascii="Times New Roman CYR" w:hAnsi="Times New Roman CYR" w:cs="Times New Roman CYR"/>
          <w:color w:val="000080"/>
        </w:rPr>
      </w:pPr>
      <w:r>
        <w:rPr>
          <w:rFonts w:ascii="Times New Roman CYR" w:hAnsi="Times New Roman CYR" w:cs="Times New Roman CYR"/>
          <w:color w:val="000080"/>
        </w:rPr>
        <w:t xml:space="preserve">1. Перечень должностей </w:t>
      </w:r>
      <w:r w:rsidR="009851E2">
        <w:rPr>
          <w:rFonts w:ascii="Times New Roman CYR" w:hAnsi="Times New Roman CYR" w:cs="Times New Roman CYR"/>
          <w:color w:val="000080"/>
        </w:rPr>
        <w:t>муниципальной службы в Семеновском</w:t>
      </w:r>
      <w:r>
        <w:rPr>
          <w:rFonts w:ascii="Times New Roman CYR" w:hAnsi="Times New Roman CYR" w:cs="Times New Roman CYR"/>
          <w:color w:val="000080"/>
        </w:rPr>
        <w:t xml:space="preserve"> муниципальном </w:t>
      </w:r>
      <w:r>
        <w:rPr>
          <w:rFonts w:ascii="Times New Roman CYR" w:hAnsi="Times New Roman CYR" w:cs="Times New Roman CYR"/>
          <w:color w:val="000080"/>
        </w:rPr>
        <w:lastRenderedPageBreak/>
        <w:t xml:space="preserve">образовании  представляет муниципальный правовой акт, устанавливающий должности </w:t>
      </w:r>
      <w:r w:rsidR="009851E2">
        <w:rPr>
          <w:rFonts w:ascii="Times New Roman CYR" w:hAnsi="Times New Roman CYR" w:cs="Times New Roman CYR"/>
          <w:color w:val="000080"/>
        </w:rPr>
        <w:t>муниципальной службы в Семеновском</w:t>
      </w:r>
      <w:r>
        <w:rPr>
          <w:rFonts w:ascii="Times New Roman CYR" w:hAnsi="Times New Roman CYR" w:cs="Times New Roman CYR"/>
          <w:color w:val="000080"/>
        </w:rPr>
        <w:t xml:space="preserve"> муниципальном образовании, классифицированные по органам местного самоуправления, группам и функциональным признакам должностей.</w:t>
      </w:r>
    </w:p>
    <w:p w:rsidR="00A66D8C" w:rsidRDefault="00A66D8C" w:rsidP="00A66D8C">
      <w:pPr>
        <w:widowControl w:val="0"/>
        <w:autoSpaceDE w:val="0"/>
        <w:autoSpaceDN w:val="0"/>
        <w:adjustRightInd w:val="0"/>
        <w:ind w:firstLine="708"/>
        <w:jc w:val="both"/>
        <w:rPr>
          <w:rFonts w:ascii="Times New Roman CYR" w:hAnsi="Times New Roman CYR" w:cs="Times New Roman CYR"/>
          <w:color w:val="000080"/>
        </w:rPr>
      </w:pPr>
      <w:r>
        <w:rPr>
          <w:rFonts w:ascii="Times New Roman CYR" w:hAnsi="Times New Roman CYR" w:cs="Times New Roman CYR"/>
          <w:color w:val="000080"/>
        </w:rPr>
        <w:t>2. Перечень должностей муниципальной службы   утверждается главой  в соответствии со структурой органов местного самоуправления на основании Реестра должностей муниципальной службы в Иркутской области, утвержденного законом Иркутс</w:t>
      </w:r>
      <w:r w:rsidR="009851E2">
        <w:rPr>
          <w:rFonts w:ascii="Times New Roman CYR" w:hAnsi="Times New Roman CYR" w:cs="Times New Roman CYR"/>
          <w:color w:val="000080"/>
        </w:rPr>
        <w:t>кой области, Уставом  Семеновского</w:t>
      </w:r>
      <w:r>
        <w:rPr>
          <w:rFonts w:ascii="Times New Roman CYR" w:hAnsi="Times New Roman CYR" w:cs="Times New Roman CYR"/>
          <w:color w:val="000080"/>
        </w:rPr>
        <w:t xml:space="preserve"> муниципального образования.</w:t>
      </w:r>
    </w:p>
    <w:p w:rsidR="00A66D8C" w:rsidRDefault="00A66D8C" w:rsidP="00A66D8C">
      <w:pPr>
        <w:widowControl w:val="0"/>
        <w:autoSpaceDE w:val="0"/>
        <w:autoSpaceDN w:val="0"/>
        <w:adjustRightInd w:val="0"/>
        <w:ind w:firstLine="708"/>
        <w:jc w:val="both"/>
        <w:rPr>
          <w:rFonts w:ascii="Times New Roman CYR" w:hAnsi="Times New Roman CYR" w:cs="Times New Roman CYR"/>
          <w:color w:val="000080"/>
        </w:rPr>
      </w:pPr>
      <w:r>
        <w:rPr>
          <w:rFonts w:ascii="Times New Roman CYR" w:hAnsi="Times New Roman CYR" w:cs="Times New Roman CYR"/>
          <w:color w:val="000080"/>
        </w:rPr>
        <w:t xml:space="preserve">3. </w:t>
      </w:r>
      <w:proofErr w:type="gramStart"/>
      <w:r>
        <w:rPr>
          <w:rFonts w:ascii="Times New Roman CYR" w:hAnsi="Times New Roman CYR" w:cs="Times New Roman CYR"/>
          <w:color w:val="000080"/>
        </w:rPr>
        <w:t>В Перечне должностей м</w:t>
      </w:r>
      <w:r w:rsidR="009851E2">
        <w:rPr>
          <w:rFonts w:ascii="Times New Roman CYR" w:hAnsi="Times New Roman CYR" w:cs="Times New Roman CYR"/>
          <w:color w:val="000080"/>
        </w:rPr>
        <w:t xml:space="preserve">униципальной службы в  Семеновском </w:t>
      </w:r>
      <w:r>
        <w:rPr>
          <w:rFonts w:ascii="Times New Roman CYR" w:hAnsi="Times New Roman CYR" w:cs="Times New Roman CYR"/>
          <w:color w:val="000080"/>
        </w:rPr>
        <w:t xml:space="preserve"> муниципальном образовании  в соответствии с Реестром должностей муниципальной службы в Иркутской области</w:t>
      </w:r>
      <w:proofErr w:type="gramEnd"/>
      <w:r>
        <w:rPr>
          <w:rFonts w:ascii="Times New Roman CYR" w:hAnsi="Times New Roman CYR" w:cs="Times New Roman CYR"/>
          <w:color w:val="000080"/>
        </w:rPr>
        <w:t>, утвержденным законом Иркутской области, и настоящим Положением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10. Специализация должностей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Должности муниципальной службы подразделяются по направлению деятельности (далее - специализации).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Классификатор специализаций должностей муниципальной службы утверждается главой.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11. Квалификационные требования к муниципальным служащим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autoSpaceDE w:val="0"/>
        <w:autoSpaceDN w:val="0"/>
        <w:adjustRightInd w:val="0"/>
        <w:ind w:firstLine="540"/>
        <w:jc w:val="both"/>
        <w:rPr>
          <w:color w:val="000080"/>
        </w:rPr>
      </w:pPr>
      <w:r>
        <w:rPr>
          <w:color w:val="000080"/>
        </w:rPr>
        <w:t>1. Квалификационные требования, предъявляемые для замещения должностей муниципальной службы, устанавливаются настоящим Положением   на основе   типовых квалификационных требований для замещения должностей муниципальной службы:</w:t>
      </w:r>
    </w:p>
    <w:p w:rsidR="00A66D8C" w:rsidRDefault="00A66D8C" w:rsidP="00A66D8C">
      <w:pPr>
        <w:autoSpaceDE w:val="0"/>
        <w:autoSpaceDN w:val="0"/>
        <w:adjustRightInd w:val="0"/>
        <w:ind w:firstLine="540"/>
        <w:jc w:val="both"/>
        <w:rPr>
          <w:color w:val="000080"/>
        </w:rPr>
      </w:pPr>
      <w:r>
        <w:rPr>
          <w:color w:val="000080"/>
        </w:rPr>
        <w:t>1) требования к уровню образования:</w:t>
      </w:r>
    </w:p>
    <w:p w:rsidR="00A66D8C" w:rsidRDefault="00A66D8C" w:rsidP="00A66D8C">
      <w:pPr>
        <w:autoSpaceDE w:val="0"/>
        <w:autoSpaceDN w:val="0"/>
        <w:adjustRightInd w:val="0"/>
        <w:ind w:firstLine="540"/>
        <w:jc w:val="both"/>
        <w:rPr>
          <w:color w:val="000080"/>
        </w:rPr>
      </w:pPr>
      <w:r>
        <w:rPr>
          <w:color w:val="000080"/>
        </w:rPr>
        <w:t>в органах местного самоуправления,    с численностью населения свыше 10000 человек:</w:t>
      </w:r>
    </w:p>
    <w:p w:rsidR="00A66D8C" w:rsidRDefault="00A66D8C" w:rsidP="00A66D8C">
      <w:pPr>
        <w:autoSpaceDE w:val="0"/>
        <w:autoSpaceDN w:val="0"/>
        <w:adjustRightInd w:val="0"/>
        <w:ind w:firstLine="540"/>
        <w:jc w:val="both"/>
        <w:rPr>
          <w:color w:val="000080"/>
        </w:rPr>
      </w:pPr>
      <w:r>
        <w:rPr>
          <w:color w:val="000080"/>
        </w:rPr>
        <w:t>а) по высшим, главным, ведущим, старшим должностям муниципальной службы - наличие высшего образования;</w:t>
      </w:r>
    </w:p>
    <w:p w:rsidR="00A66D8C" w:rsidRDefault="00A66D8C" w:rsidP="00A66D8C">
      <w:pPr>
        <w:autoSpaceDE w:val="0"/>
        <w:autoSpaceDN w:val="0"/>
        <w:adjustRightInd w:val="0"/>
        <w:ind w:firstLine="540"/>
        <w:jc w:val="both"/>
        <w:rPr>
          <w:color w:val="000080"/>
        </w:rPr>
      </w:pPr>
      <w:r>
        <w:rPr>
          <w:color w:val="000080"/>
        </w:rPr>
        <w:t>б) по младшим должностям муниципальной службы - наличие среднего профессионального образования, соответствующего направлению деятельности;</w:t>
      </w:r>
    </w:p>
    <w:p w:rsidR="00A66D8C" w:rsidRDefault="00A66D8C" w:rsidP="00A66D8C">
      <w:pPr>
        <w:autoSpaceDE w:val="0"/>
        <w:autoSpaceDN w:val="0"/>
        <w:adjustRightInd w:val="0"/>
        <w:ind w:firstLine="540"/>
        <w:jc w:val="both"/>
        <w:rPr>
          <w:color w:val="000080"/>
        </w:rPr>
      </w:pPr>
      <w:r>
        <w:rPr>
          <w:color w:val="000080"/>
        </w:rPr>
        <w:t xml:space="preserve">  2) требования к стажу муниципальной службы (государственной службы) или стажу работы по специальности:</w:t>
      </w:r>
    </w:p>
    <w:p w:rsidR="00A66D8C" w:rsidRDefault="00A66D8C" w:rsidP="00A66D8C">
      <w:pPr>
        <w:autoSpaceDE w:val="0"/>
        <w:autoSpaceDN w:val="0"/>
        <w:adjustRightInd w:val="0"/>
        <w:ind w:firstLine="540"/>
        <w:jc w:val="both"/>
        <w:rPr>
          <w:color w:val="000080"/>
        </w:rPr>
      </w:pPr>
      <w:r>
        <w:rPr>
          <w:color w:val="000080"/>
        </w:rPr>
        <w:t>в органах местного самоуправления, аппаратах избирательных комиссий городских округов, муниципальных районов и городских поселений с численностью населения свыше 10000 человек:</w:t>
      </w:r>
    </w:p>
    <w:p w:rsidR="00A66D8C" w:rsidRDefault="00A66D8C" w:rsidP="00A66D8C">
      <w:pPr>
        <w:autoSpaceDE w:val="0"/>
        <w:autoSpaceDN w:val="0"/>
        <w:adjustRightInd w:val="0"/>
        <w:ind w:firstLine="540"/>
        <w:jc w:val="both"/>
        <w:rPr>
          <w:color w:val="000080"/>
        </w:rPr>
      </w:pPr>
      <w:r>
        <w:rPr>
          <w:color w:val="000080"/>
        </w:rPr>
        <w:lastRenderedPageBreak/>
        <w:t>а) по высшим должностям муниципальной службы - не менее четырех лет стажа муниципальной службы (государственной службы) или не менее пяти лет стажа работы по специальности;</w:t>
      </w:r>
    </w:p>
    <w:p w:rsidR="00A66D8C" w:rsidRDefault="00A66D8C" w:rsidP="00A66D8C">
      <w:pPr>
        <w:autoSpaceDE w:val="0"/>
        <w:autoSpaceDN w:val="0"/>
        <w:adjustRightInd w:val="0"/>
        <w:ind w:firstLine="540"/>
        <w:jc w:val="both"/>
        <w:rPr>
          <w:color w:val="000080"/>
        </w:rPr>
      </w:pPr>
      <w:r>
        <w:rPr>
          <w:color w:val="000080"/>
        </w:rPr>
        <w:t>б) по главным должностям муниципальной службы - не менее трех лет стажа муниципальной службы (государственной службы) или не менее четырех лет стажа работы по специальности;</w:t>
      </w:r>
    </w:p>
    <w:p w:rsidR="00A66D8C" w:rsidRDefault="00A66D8C" w:rsidP="00A66D8C">
      <w:pPr>
        <w:autoSpaceDE w:val="0"/>
        <w:autoSpaceDN w:val="0"/>
        <w:adjustRightInd w:val="0"/>
        <w:ind w:firstLine="540"/>
        <w:jc w:val="both"/>
        <w:rPr>
          <w:color w:val="000080"/>
        </w:rPr>
      </w:pPr>
      <w:r>
        <w:rPr>
          <w:color w:val="000080"/>
        </w:rPr>
        <w:t>в) по ведущим должностям муниципальной службы - не менее двух лет стажа муниципальной службы (государственной службы) или не менее трех лет стажа работы по специальности;</w:t>
      </w:r>
    </w:p>
    <w:p w:rsidR="00A66D8C" w:rsidRDefault="00A66D8C" w:rsidP="00A66D8C">
      <w:pPr>
        <w:autoSpaceDE w:val="0"/>
        <w:autoSpaceDN w:val="0"/>
        <w:adjustRightInd w:val="0"/>
        <w:ind w:firstLine="540"/>
        <w:jc w:val="both"/>
        <w:rPr>
          <w:color w:val="000080"/>
        </w:rPr>
      </w:pPr>
      <w:r>
        <w:rPr>
          <w:color w:val="000080"/>
        </w:rPr>
        <w:t>г) по старшим и младшим должностям муниципальной службы - без предъявления требований к стажу;</w:t>
      </w:r>
    </w:p>
    <w:p w:rsidR="00A66D8C" w:rsidRDefault="00A66D8C" w:rsidP="00A66D8C">
      <w:pPr>
        <w:autoSpaceDE w:val="0"/>
        <w:autoSpaceDN w:val="0"/>
        <w:adjustRightInd w:val="0"/>
        <w:ind w:firstLine="540"/>
        <w:jc w:val="both"/>
        <w:rPr>
          <w:color w:val="000080"/>
        </w:rPr>
      </w:pPr>
      <w:r>
        <w:rPr>
          <w:color w:val="000080"/>
        </w:rPr>
        <w:t xml:space="preserve">  3) требования к профессиональным знаниям и навыкам, необходимым для исполнения должностных обязанностей, - знание Конституции Российской Федерации, федерального и областного зак</w:t>
      </w:r>
      <w:r w:rsidR="009851E2">
        <w:rPr>
          <w:color w:val="000080"/>
        </w:rPr>
        <w:t>онодательства, Устава Семеновского</w:t>
      </w:r>
      <w:r>
        <w:rPr>
          <w:color w:val="000080"/>
        </w:rPr>
        <w:t xml:space="preserve">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A66D8C" w:rsidRDefault="00A66D8C" w:rsidP="00A66D8C">
      <w:pPr>
        <w:autoSpaceDE w:val="0"/>
        <w:autoSpaceDN w:val="0"/>
        <w:adjustRightInd w:val="0"/>
        <w:ind w:firstLine="540"/>
        <w:jc w:val="both"/>
        <w:rPr>
          <w:color w:val="000080"/>
        </w:rPr>
      </w:pPr>
      <w:r>
        <w:rPr>
          <w:color w:val="000080"/>
        </w:rPr>
        <w:t>Порядок сдачи квалификационного экзамена устанавливается нормативно правовым актом главы.</w:t>
      </w:r>
    </w:p>
    <w:p w:rsidR="00A66D8C" w:rsidRDefault="00A66D8C" w:rsidP="00A66D8C">
      <w:pPr>
        <w:autoSpaceDE w:val="0"/>
        <w:autoSpaceDN w:val="0"/>
        <w:adjustRightInd w:val="0"/>
        <w:ind w:firstLine="540"/>
        <w:jc w:val="both"/>
        <w:rPr>
          <w:color w:val="000080"/>
        </w:rPr>
      </w:pPr>
    </w:p>
    <w:p w:rsidR="00A66D8C" w:rsidRDefault="00A66D8C" w:rsidP="00A66D8C">
      <w:pPr>
        <w:autoSpaceDE w:val="0"/>
        <w:autoSpaceDN w:val="0"/>
        <w:adjustRightInd w:val="0"/>
        <w:ind w:firstLine="540"/>
        <w:jc w:val="both"/>
        <w:outlineLvl w:val="1"/>
        <w:rPr>
          <w:color w:val="000080"/>
        </w:rPr>
      </w:pPr>
      <w:r>
        <w:rPr>
          <w:color w:val="000080"/>
        </w:rPr>
        <w:t>Статья 11.1. Классные чины муниципальных служащих</w:t>
      </w:r>
    </w:p>
    <w:p w:rsidR="00A66D8C" w:rsidRDefault="00A66D8C" w:rsidP="00A66D8C">
      <w:pPr>
        <w:autoSpaceDE w:val="0"/>
        <w:autoSpaceDN w:val="0"/>
        <w:adjustRightInd w:val="0"/>
        <w:ind w:firstLine="540"/>
        <w:jc w:val="both"/>
        <w:outlineLvl w:val="1"/>
        <w:rPr>
          <w:color w:val="000080"/>
        </w:rPr>
      </w:pPr>
    </w:p>
    <w:p w:rsidR="00A66D8C" w:rsidRDefault="00A66D8C" w:rsidP="00A66D8C">
      <w:pPr>
        <w:pStyle w:val="31"/>
      </w:pPr>
      <w: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A66D8C" w:rsidRDefault="00A66D8C" w:rsidP="00A66D8C">
      <w:pPr>
        <w:autoSpaceDE w:val="0"/>
        <w:autoSpaceDN w:val="0"/>
        <w:adjustRightInd w:val="0"/>
        <w:ind w:firstLine="540"/>
        <w:jc w:val="both"/>
        <w:rPr>
          <w:color w:val="000080"/>
        </w:rPr>
      </w:pPr>
      <w:r>
        <w:rPr>
          <w:color w:val="000080"/>
        </w:rPr>
        <w:t>2. Муниципальным служащим присваиваются следующие классные чины:</w:t>
      </w:r>
    </w:p>
    <w:p w:rsidR="00A66D8C" w:rsidRDefault="00A66D8C" w:rsidP="00A66D8C">
      <w:pPr>
        <w:autoSpaceDE w:val="0"/>
        <w:autoSpaceDN w:val="0"/>
        <w:adjustRightInd w:val="0"/>
        <w:ind w:firstLine="540"/>
        <w:jc w:val="both"/>
        <w:rPr>
          <w:color w:val="000080"/>
        </w:rPr>
      </w:pPr>
      <w:r>
        <w:rPr>
          <w:color w:val="000080"/>
        </w:rPr>
        <w:t>1) для младшей группы должностей муниципальной службы:</w:t>
      </w:r>
    </w:p>
    <w:p w:rsidR="00A66D8C" w:rsidRDefault="00A66D8C" w:rsidP="00A66D8C">
      <w:pPr>
        <w:autoSpaceDE w:val="0"/>
        <w:autoSpaceDN w:val="0"/>
        <w:adjustRightInd w:val="0"/>
        <w:ind w:firstLine="540"/>
        <w:jc w:val="both"/>
        <w:rPr>
          <w:color w:val="000080"/>
        </w:rPr>
      </w:pPr>
      <w:r>
        <w:rPr>
          <w:color w:val="000080"/>
        </w:rPr>
        <w:t>а) секретарь муниципальной службы в Иркутской области 3 класса;</w:t>
      </w:r>
    </w:p>
    <w:p w:rsidR="00A66D8C" w:rsidRDefault="00A66D8C" w:rsidP="00A66D8C">
      <w:pPr>
        <w:autoSpaceDE w:val="0"/>
        <w:autoSpaceDN w:val="0"/>
        <w:adjustRightInd w:val="0"/>
        <w:ind w:firstLine="540"/>
        <w:jc w:val="both"/>
        <w:rPr>
          <w:color w:val="000080"/>
        </w:rPr>
      </w:pPr>
      <w:r>
        <w:rPr>
          <w:color w:val="000080"/>
        </w:rPr>
        <w:t>б) секретарь муниципальной службы в Иркутской области 2 класса;</w:t>
      </w:r>
    </w:p>
    <w:p w:rsidR="00A66D8C" w:rsidRDefault="00A66D8C" w:rsidP="00A66D8C">
      <w:pPr>
        <w:autoSpaceDE w:val="0"/>
        <w:autoSpaceDN w:val="0"/>
        <w:adjustRightInd w:val="0"/>
        <w:ind w:firstLine="540"/>
        <w:jc w:val="both"/>
        <w:rPr>
          <w:color w:val="000080"/>
        </w:rPr>
      </w:pPr>
      <w:r>
        <w:rPr>
          <w:color w:val="000080"/>
        </w:rPr>
        <w:t>в) секретарь муниципальной службы в Иркутской области 1 класса;</w:t>
      </w:r>
    </w:p>
    <w:p w:rsidR="00A66D8C" w:rsidRDefault="00A66D8C" w:rsidP="00A66D8C">
      <w:pPr>
        <w:autoSpaceDE w:val="0"/>
        <w:autoSpaceDN w:val="0"/>
        <w:adjustRightInd w:val="0"/>
        <w:ind w:firstLine="540"/>
        <w:jc w:val="both"/>
        <w:rPr>
          <w:color w:val="000080"/>
        </w:rPr>
      </w:pPr>
      <w:r>
        <w:rPr>
          <w:color w:val="000080"/>
        </w:rPr>
        <w:t>2) для старшей группы должностей муниципальной службы:</w:t>
      </w:r>
    </w:p>
    <w:p w:rsidR="00A66D8C" w:rsidRDefault="00A66D8C" w:rsidP="00A66D8C">
      <w:pPr>
        <w:autoSpaceDE w:val="0"/>
        <w:autoSpaceDN w:val="0"/>
        <w:adjustRightInd w:val="0"/>
        <w:ind w:firstLine="540"/>
        <w:jc w:val="both"/>
        <w:rPr>
          <w:color w:val="000080"/>
        </w:rPr>
      </w:pPr>
      <w:r>
        <w:rPr>
          <w:color w:val="000080"/>
        </w:rPr>
        <w:t>а) референт муниципальной службы в Иркутской области 3 класса;</w:t>
      </w:r>
    </w:p>
    <w:p w:rsidR="00A66D8C" w:rsidRDefault="00A66D8C" w:rsidP="00A66D8C">
      <w:pPr>
        <w:autoSpaceDE w:val="0"/>
        <w:autoSpaceDN w:val="0"/>
        <w:adjustRightInd w:val="0"/>
        <w:ind w:firstLine="540"/>
        <w:jc w:val="both"/>
        <w:rPr>
          <w:color w:val="000080"/>
        </w:rPr>
      </w:pPr>
      <w:r>
        <w:rPr>
          <w:color w:val="000080"/>
        </w:rPr>
        <w:t>б) референт муниципальной службы в Иркутской области 2 класса;</w:t>
      </w:r>
    </w:p>
    <w:p w:rsidR="00A66D8C" w:rsidRDefault="00A66D8C" w:rsidP="00A66D8C">
      <w:pPr>
        <w:autoSpaceDE w:val="0"/>
        <w:autoSpaceDN w:val="0"/>
        <w:adjustRightInd w:val="0"/>
        <w:ind w:firstLine="540"/>
        <w:jc w:val="both"/>
        <w:rPr>
          <w:color w:val="000080"/>
        </w:rPr>
      </w:pPr>
      <w:r>
        <w:rPr>
          <w:color w:val="000080"/>
        </w:rPr>
        <w:t>в) референт муниципальной службы в Иркутской области 1 класса;</w:t>
      </w:r>
    </w:p>
    <w:p w:rsidR="00A66D8C" w:rsidRDefault="00A66D8C" w:rsidP="00A66D8C">
      <w:pPr>
        <w:autoSpaceDE w:val="0"/>
        <w:autoSpaceDN w:val="0"/>
        <w:adjustRightInd w:val="0"/>
        <w:ind w:firstLine="540"/>
        <w:jc w:val="both"/>
        <w:rPr>
          <w:color w:val="000080"/>
        </w:rPr>
      </w:pPr>
      <w:r>
        <w:rPr>
          <w:color w:val="000080"/>
        </w:rPr>
        <w:t>3) для ведущей группы должностей муниципальной службы:</w:t>
      </w:r>
    </w:p>
    <w:p w:rsidR="00A66D8C" w:rsidRDefault="00A66D8C" w:rsidP="00A66D8C">
      <w:pPr>
        <w:autoSpaceDE w:val="0"/>
        <w:autoSpaceDN w:val="0"/>
        <w:adjustRightInd w:val="0"/>
        <w:ind w:firstLine="540"/>
        <w:jc w:val="both"/>
        <w:rPr>
          <w:color w:val="000080"/>
        </w:rPr>
      </w:pPr>
      <w:r>
        <w:rPr>
          <w:color w:val="000080"/>
        </w:rPr>
        <w:t>а) советник муниципальной службы в Иркутской области 3 класса;</w:t>
      </w:r>
    </w:p>
    <w:p w:rsidR="00A66D8C" w:rsidRDefault="00A66D8C" w:rsidP="00A66D8C">
      <w:pPr>
        <w:autoSpaceDE w:val="0"/>
        <w:autoSpaceDN w:val="0"/>
        <w:adjustRightInd w:val="0"/>
        <w:ind w:firstLine="540"/>
        <w:jc w:val="both"/>
        <w:rPr>
          <w:color w:val="000080"/>
        </w:rPr>
      </w:pPr>
      <w:r>
        <w:rPr>
          <w:color w:val="000080"/>
        </w:rPr>
        <w:t>б) советник муниципальной службы в Иркутской области 2 класса;</w:t>
      </w:r>
    </w:p>
    <w:p w:rsidR="00A66D8C" w:rsidRDefault="00A66D8C" w:rsidP="00A66D8C">
      <w:pPr>
        <w:autoSpaceDE w:val="0"/>
        <w:autoSpaceDN w:val="0"/>
        <w:adjustRightInd w:val="0"/>
        <w:ind w:firstLine="540"/>
        <w:jc w:val="both"/>
        <w:rPr>
          <w:color w:val="000080"/>
        </w:rPr>
      </w:pPr>
      <w:r>
        <w:rPr>
          <w:color w:val="000080"/>
        </w:rPr>
        <w:t>в) советник муниципальной службы в Иркутской области 1 класса;</w:t>
      </w:r>
    </w:p>
    <w:p w:rsidR="00A66D8C" w:rsidRDefault="00A66D8C" w:rsidP="00A66D8C">
      <w:pPr>
        <w:autoSpaceDE w:val="0"/>
        <w:autoSpaceDN w:val="0"/>
        <w:adjustRightInd w:val="0"/>
        <w:ind w:firstLine="540"/>
        <w:jc w:val="both"/>
        <w:rPr>
          <w:color w:val="000080"/>
        </w:rPr>
      </w:pPr>
      <w:r>
        <w:rPr>
          <w:color w:val="000080"/>
        </w:rPr>
        <w:t>4) для главной группы должностей муниципальной службы:</w:t>
      </w:r>
    </w:p>
    <w:p w:rsidR="00A66D8C" w:rsidRDefault="00A66D8C" w:rsidP="00A66D8C">
      <w:pPr>
        <w:autoSpaceDE w:val="0"/>
        <w:autoSpaceDN w:val="0"/>
        <w:adjustRightInd w:val="0"/>
        <w:ind w:firstLine="540"/>
        <w:jc w:val="both"/>
        <w:rPr>
          <w:color w:val="000080"/>
        </w:rPr>
      </w:pPr>
      <w:r>
        <w:rPr>
          <w:color w:val="000080"/>
        </w:rPr>
        <w:t>а) муниципальный советник в Иркутской области 3 класса;</w:t>
      </w:r>
    </w:p>
    <w:p w:rsidR="00A66D8C" w:rsidRDefault="00A66D8C" w:rsidP="00A66D8C">
      <w:pPr>
        <w:autoSpaceDE w:val="0"/>
        <w:autoSpaceDN w:val="0"/>
        <w:adjustRightInd w:val="0"/>
        <w:ind w:firstLine="540"/>
        <w:jc w:val="both"/>
        <w:rPr>
          <w:color w:val="000080"/>
        </w:rPr>
      </w:pPr>
      <w:r>
        <w:rPr>
          <w:color w:val="000080"/>
        </w:rPr>
        <w:t>б) муниципальный советник в Иркутской области 2 класса;</w:t>
      </w:r>
    </w:p>
    <w:p w:rsidR="00A66D8C" w:rsidRDefault="00A66D8C" w:rsidP="00A66D8C">
      <w:pPr>
        <w:autoSpaceDE w:val="0"/>
        <w:autoSpaceDN w:val="0"/>
        <w:adjustRightInd w:val="0"/>
        <w:ind w:firstLine="540"/>
        <w:jc w:val="both"/>
        <w:rPr>
          <w:color w:val="000080"/>
        </w:rPr>
      </w:pPr>
      <w:r>
        <w:rPr>
          <w:color w:val="000080"/>
        </w:rPr>
        <w:t>в) муниципальный советник в Иркутской области 1 класса;</w:t>
      </w:r>
    </w:p>
    <w:p w:rsidR="00A66D8C" w:rsidRDefault="00A66D8C" w:rsidP="00A66D8C">
      <w:pPr>
        <w:autoSpaceDE w:val="0"/>
        <w:autoSpaceDN w:val="0"/>
        <w:adjustRightInd w:val="0"/>
        <w:ind w:firstLine="540"/>
        <w:jc w:val="both"/>
        <w:rPr>
          <w:color w:val="000080"/>
        </w:rPr>
      </w:pPr>
      <w:r>
        <w:rPr>
          <w:color w:val="000080"/>
        </w:rPr>
        <w:t>5) для высшей группы должностей муниципальной службы:</w:t>
      </w:r>
    </w:p>
    <w:p w:rsidR="00A66D8C" w:rsidRDefault="00A66D8C" w:rsidP="00A66D8C">
      <w:pPr>
        <w:autoSpaceDE w:val="0"/>
        <w:autoSpaceDN w:val="0"/>
        <w:adjustRightInd w:val="0"/>
        <w:ind w:firstLine="540"/>
        <w:jc w:val="both"/>
        <w:rPr>
          <w:color w:val="000080"/>
        </w:rPr>
      </w:pPr>
      <w:r>
        <w:rPr>
          <w:color w:val="000080"/>
        </w:rPr>
        <w:t>а) действительный муниципальный советник в Иркутской области 3 класса;</w:t>
      </w:r>
    </w:p>
    <w:p w:rsidR="00A66D8C" w:rsidRDefault="00A66D8C" w:rsidP="00A66D8C">
      <w:pPr>
        <w:autoSpaceDE w:val="0"/>
        <w:autoSpaceDN w:val="0"/>
        <w:adjustRightInd w:val="0"/>
        <w:ind w:firstLine="540"/>
        <w:jc w:val="both"/>
        <w:rPr>
          <w:color w:val="000080"/>
        </w:rPr>
      </w:pPr>
      <w:r>
        <w:rPr>
          <w:color w:val="000080"/>
        </w:rPr>
        <w:t>б) действительный муниципальный советник в Иркутской области 2 класса;</w:t>
      </w:r>
    </w:p>
    <w:p w:rsidR="00A66D8C" w:rsidRDefault="00A66D8C" w:rsidP="00A66D8C">
      <w:pPr>
        <w:autoSpaceDE w:val="0"/>
        <w:autoSpaceDN w:val="0"/>
        <w:adjustRightInd w:val="0"/>
        <w:ind w:firstLine="540"/>
        <w:jc w:val="both"/>
        <w:rPr>
          <w:color w:val="000080"/>
        </w:rPr>
      </w:pPr>
      <w:r>
        <w:rPr>
          <w:color w:val="000080"/>
        </w:rPr>
        <w:t>в) действительный муниципальный советник в Иркутской области 1 класса.</w:t>
      </w:r>
    </w:p>
    <w:p w:rsidR="00A66D8C" w:rsidRDefault="00A66D8C" w:rsidP="00A66D8C">
      <w:pPr>
        <w:autoSpaceDE w:val="0"/>
        <w:autoSpaceDN w:val="0"/>
        <w:adjustRightInd w:val="0"/>
        <w:ind w:firstLine="540"/>
        <w:jc w:val="both"/>
        <w:rPr>
          <w:color w:val="000080"/>
        </w:rPr>
      </w:pPr>
      <w:r>
        <w:rPr>
          <w:color w:val="000080"/>
        </w:rPr>
        <w:t>3. Старшинство классных чинов определяется последовательностью их перечисления в части 2 настоящей статьи.</w:t>
      </w:r>
    </w:p>
    <w:p w:rsidR="00A66D8C" w:rsidRDefault="00A66D8C" w:rsidP="00A66D8C">
      <w:pPr>
        <w:autoSpaceDE w:val="0"/>
        <w:autoSpaceDN w:val="0"/>
        <w:adjustRightInd w:val="0"/>
        <w:ind w:firstLine="540"/>
        <w:jc w:val="both"/>
        <w:rPr>
          <w:color w:val="000080"/>
        </w:rPr>
      </w:pPr>
      <w:r>
        <w:rPr>
          <w:color w:val="000080"/>
        </w:rPr>
        <w:t>4. Классный чин может быть первым или очередным.</w:t>
      </w:r>
    </w:p>
    <w:p w:rsidR="00A66D8C" w:rsidRDefault="00A66D8C" w:rsidP="00A66D8C">
      <w:pPr>
        <w:autoSpaceDE w:val="0"/>
        <w:autoSpaceDN w:val="0"/>
        <w:adjustRightInd w:val="0"/>
        <w:ind w:firstLine="540"/>
        <w:jc w:val="both"/>
        <w:rPr>
          <w:color w:val="000080"/>
        </w:rPr>
      </w:pPr>
      <w:r>
        <w:rPr>
          <w:color w:val="000080"/>
        </w:rPr>
        <w:t>5. Первым классным чином является:</w:t>
      </w:r>
    </w:p>
    <w:p w:rsidR="00A66D8C" w:rsidRDefault="00A66D8C" w:rsidP="00A66D8C">
      <w:pPr>
        <w:autoSpaceDE w:val="0"/>
        <w:autoSpaceDN w:val="0"/>
        <w:adjustRightInd w:val="0"/>
        <w:ind w:firstLine="540"/>
        <w:jc w:val="both"/>
        <w:rPr>
          <w:color w:val="000080"/>
        </w:rPr>
      </w:pPr>
      <w:r>
        <w:rPr>
          <w:color w:val="000080"/>
        </w:rPr>
        <w:t>1) для младшей группы должностей муниципальной службы - секретарь муниципальной службы в Иркутской области 3 класса;</w:t>
      </w:r>
    </w:p>
    <w:p w:rsidR="00A66D8C" w:rsidRDefault="00A66D8C" w:rsidP="00A66D8C">
      <w:pPr>
        <w:autoSpaceDE w:val="0"/>
        <w:autoSpaceDN w:val="0"/>
        <w:adjustRightInd w:val="0"/>
        <w:ind w:firstLine="540"/>
        <w:jc w:val="both"/>
        <w:rPr>
          <w:color w:val="000080"/>
        </w:rPr>
      </w:pPr>
      <w:r>
        <w:rPr>
          <w:color w:val="000080"/>
        </w:rPr>
        <w:lastRenderedPageBreak/>
        <w:t>2) для старшей группы должностей муниципальной службы - референт муниципальной службы в Иркутской области 3 класса;</w:t>
      </w:r>
    </w:p>
    <w:p w:rsidR="00A66D8C" w:rsidRDefault="00A66D8C" w:rsidP="00A66D8C">
      <w:pPr>
        <w:autoSpaceDE w:val="0"/>
        <w:autoSpaceDN w:val="0"/>
        <w:adjustRightInd w:val="0"/>
        <w:ind w:firstLine="540"/>
        <w:jc w:val="both"/>
        <w:rPr>
          <w:color w:val="000080"/>
        </w:rPr>
      </w:pPr>
      <w:r>
        <w:rPr>
          <w:color w:val="000080"/>
        </w:rPr>
        <w:t>3) для ведущей группы должностей муниципальной службы - советник муниципальной службы в Иркутской области 3 класса;</w:t>
      </w:r>
    </w:p>
    <w:p w:rsidR="00A66D8C" w:rsidRDefault="00A66D8C" w:rsidP="00A66D8C">
      <w:pPr>
        <w:autoSpaceDE w:val="0"/>
        <w:autoSpaceDN w:val="0"/>
        <w:adjustRightInd w:val="0"/>
        <w:ind w:firstLine="540"/>
        <w:jc w:val="both"/>
        <w:rPr>
          <w:color w:val="000080"/>
        </w:rPr>
      </w:pPr>
      <w:r>
        <w:rPr>
          <w:color w:val="000080"/>
        </w:rPr>
        <w:t>4) для главной группы должностей муниципальной службы - муниципальный советник в Иркутской области 3 класса;</w:t>
      </w:r>
    </w:p>
    <w:p w:rsidR="00A66D8C" w:rsidRDefault="00A66D8C" w:rsidP="00A66D8C">
      <w:pPr>
        <w:autoSpaceDE w:val="0"/>
        <w:autoSpaceDN w:val="0"/>
        <w:adjustRightInd w:val="0"/>
        <w:ind w:firstLine="540"/>
        <w:jc w:val="both"/>
        <w:rPr>
          <w:color w:val="000080"/>
        </w:rPr>
      </w:pPr>
      <w:r>
        <w:rPr>
          <w:color w:val="000080"/>
        </w:rPr>
        <w:t>5) для высшей группы должностей муниципальной службы - действительный муниципальный советник в Иркутской области 3 класса.</w:t>
      </w:r>
    </w:p>
    <w:p w:rsidR="00A66D8C" w:rsidRDefault="00A66D8C" w:rsidP="00A66D8C">
      <w:pPr>
        <w:autoSpaceDE w:val="0"/>
        <w:autoSpaceDN w:val="0"/>
        <w:adjustRightInd w:val="0"/>
        <w:ind w:firstLine="540"/>
        <w:jc w:val="both"/>
        <w:rPr>
          <w:color w:val="000080"/>
        </w:rPr>
      </w:pPr>
      <w:r>
        <w:rPr>
          <w:color w:val="000080"/>
        </w:rPr>
        <w:t>6. Запись о присвоении классного чина вносится в личное дело и трудовую книжку муниципального служащего в установленном порядке.</w:t>
      </w:r>
    </w:p>
    <w:p w:rsidR="00A66D8C" w:rsidRDefault="00A66D8C" w:rsidP="00A66D8C">
      <w:pPr>
        <w:autoSpaceDE w:val="0"/>
        <w:autoSpaceDN w:val="0"/>
        <w:adjustRightInd w:val="0"/>
        <w:ind w:firstLine="540"/>
        <w:jc w:val="both"/>
        <w:rPr>
          <w:color w:val="000080"/>
        </w:rPr>
      </w:pPr>
    </w:p>
    <w:p w:rsidR="00A66D8C" w:rsidRDefault="00A66D8C" w:rsidP="00A66D8C">
      <w:pPr>
        <w:autoSpaceDE w:val="0"/>
        <w:autoSpaceDN w:val="0"/>
        <w:adjustRightInd w:val="0"/>
        <w:ind w:firstLine="540"/>
        <w:jc w:val="both"/>
        <w:outlineLvl w:val="1"/>
        <w:rPr>
          <w:color w:val="000080"/>
        </w:rPr>
      </w:pPr>
      <w:r>
        <w:rPr>
          <w:color w:val="000080"/>
        </w:rPr>
        <w:t>Статья 11.2. Порядок присвоения классных чинов</w:t>
      </w:r>
    </w:p>
    <w:p w:rsidR="00A66D8C" w:rsidRDefault="00A66D8C" w:rsidP="00A66D8C">
      <w:pPr>
        <w:autoSpaceDE w:val="0"/>
        <w:autoSpaceDN w:val="0"/>
        <w:adjustRightInd w:val="0"/>
        <w:ind w:firstLine="540"/>
        <w:jc w:val="both"/>
        <w:outlineLvl w:val="1"/>
        <w:rPr>
          <w:color w:val="000080"/>
        </w:rPr>
      </w:pPr>
    </w:p>
    <w:p w:rsidR="00A66D8C" w:rsidRDefault="00A66D8C" w:rsidP="00A66D8C">
      <w:pPr>
        <w:autoSpaceDE w:val="0"/>
        <w:autoSpaceDN w:val="0"/>
        <w:adjustRightInd w:val="0"/>
        <w:ind w:firstLine="540"/>
        <w:jc w:val="both"/>
        <w:rPr>
          <w:color w:val="000080"/>
        </w:rPr>
      </w:pPr>
      <w:r>
        <w:rPr>
          <w:color w:val="000080"/>
        </w:rPr>
        <w:t>1. Классный чин - действительный муниципальный советник в Иркутской области 1, 2 или 3 класса - присваивается муниципальному служащему главой муниципального образования, в том числе в случае, если муниципальный служащий замещает должность руководителя органа местного самоуправления.</w:t>
      </w:r>
    </w:p>
    <w:p w:rsidR="00A66D8C" w:rsidRDefault="00A66D8C" w:rsidP="00A66D8C">
      <w:pPr>
        <w:autoSpaceDE w:val="0"/>
        <w:autoSpaceDN w:val="0"/>
        <w:adjustRightInd w:val="0"/>
        <w:ind w:firstLine="540"/>
        <w:jc w:val="both"/>
        <w:rPr>
          <w:color w:val="000080"/>
        </w:rPr>
      </w:pPr>
      <w:r>
        <w:rPr>
          <w:color w:val="000080"/>
        </w:rPr>
        <w:t>Указанный в абзаце первом настоящей части классный чин присваивается муниципальному служащему по представлению представителя нанимателя (работодателя), если указанный представитель нанимателя (работодателя) не является главой муниципального образования и не является муниципальным служащим, в отношении которого принимается решение о присвоении ему классного чина.</w:t>
      </w:r>
    </w:p>
    <w:p w:rsidR="00A66D8C" w:rsidRDefault="00A66D8C" w:rsidP="00A66D8C">
      <w:pPr>
        <w:autoSpaceDE w:val="0"/>
        <w:autoSpaceDN w:val="0"/>
        <w:adjustRightInd w:val="0"/>
        <w:ind w:firstLine="540"/>
        <w:jc w:val="both"/>
        <w:rPr>
          <w:color w:val="000080"/>
        </w:rPr>
      </w:pPr>
      <w:r>
        <w:rPr>
          <w:color w:val="000080"/>
        </w:rPr>
        <w:t>2. Классный чин - муниципальный советник в Иркутской области 1, 2 или 3 класса, советник муниципальной службы в Иркутской области 1, 2 или 3 класса, референт муниципальной службы в Иркутской области 1, 2 или 3 класса, секретарь муниципальной службы в Иркутской области 1, 2 или 3 класса - присваивается представителем нанимателя (работодателя).</w:t>
      </w:r>
    </w:p>
    <w:p w:rsidR="00A66D8C" w:rsidRDefault="00A66D8C" w:rsidP="00A66D8C">
      <w:pPr>
        <w:autoSpaceDE w:val="0"/>
        <w:autoSpaceDN w:val="0"/>
        <w:adjustRightInd w:val="0"/>
        <w:ind w:firstLine="540"/>
        <w:jc w:val="both"/>
        <w:rPr>
          <w:color w:val="000080"/>
        </w:rPr>
      </w:pPr>
    </w:p>
    <w:p w:rsidR="00A66D8C" w:rsidRDefault="00A66D8C" w:rsidP="00A66D8C">
      <w:pPr>
        <w:autoSpaceDE w:val="0"/>
        <w:autoSpaceDN w:val="0"/>
        <w:adjustRightInd w:val="0"/>
        <w:ind w:firstLine="540"/>
        <w:jc w:val="both"/>
        <w:outlineLvl w:val="1"/>
        <w:rPr>
          <w:color w:val="000080"/>
        </w:rPr>
      </w:pPr>
      <w:r>
        <w:rPr>
          <w:color w:val="000080"/>
        </w:rPr>
        <w:t>Статья 11.3. Сроки прохождения муниципальной службы в классных чинах</w:t>
      </w:r>
    </w:p>
    <w:p w:rsidR="00A66D8C" w:rsidRDefault="00A66D8C" w:rsidP="00A66D8C">
      <w:pPr>
        <w:autoSpaceDE w:val="0"/>
        <w:autoSpaceDN w:val="0"/>
        <w:adjustRightInd w:val="0"/>
        <w:ind w:firstLine="540"/>
        <w:jc w:val="both"/>
        <w:outlineLvl w:val="1"/>
        <w:rPr>
          <w:color w:val="000080"/>
        </w:rPr>
      </w:pPr>
    </w:p>
    <w:p w:rsidR="00A66D8C" w:rsidRDefault="00A66D8C" w:rsidP="00A66D8C">
      <w:pPr>
        <w:autoSpaceDE w:val="0"/>
        <w:autoSpaceDN w:val="0"/>
        <w:adjustRightInd w:val="0"/>
        <w:ind w:firstLine="540"/>
        <w:jc w:val="both"/>
        <w:rPr>
          <w:color w:val="000080"/>
        </w:rPr>
      </w:pPr>
      <w:r>
        <w:rPr>
          <w:color w:val="000080"/>
        </w:rPr>
        <w:t>1. Для прохождения муниципальной службы устанавливаются следующие сроки:</w:t>
      </w:r>
    </w:p>
    <w:p w:rsidR="00A66D8C" w:rsidRDefault="00A66D8C" w:rsidP="00A66D8C">
      <w:pPr>
        <w:autoSpaceDE w:val="0"/>
        <w:autoSpaceDN w:val="0"/>
        <w:adjustRightInd w:val="0"/>
        <w:ind w:firstLine="540"/>
        <w:jc w:val="both"/>
        <w:rPr>
          <w:color w:val="000080"/>
        </w:rPr>
      </w:pPr>
      <w:r>
        <w:rPr>
          <w:color w:val="000080"/>
        </w:rPr>
        <w:t>1) в классных чинах секретаря муниципальной службы в Иркутской области 3 и 2 классов, референта муниципальной службы в Иркутской области 3 и 2 классов - не менее одного года;</w:t>
      </w:r>
    </w:p>
    <w:p w:rsidR="00A66D8C" w:rsidRDefault="00A66D8C" w:rsidP="00A66D8C">
      <w:pPr>
        <w:autoSpaceDE w:val="0"/>
        <w:autoSpaceDN w:val="0"/>
        <w:adjustRightInd w:val="0"/>
        <w:ind w:firstLine="540"/>
        <w:jc w:val="both"/>
        <w:rPr>
          <w:color w:val="000080"/>
        </w:rPr>
      </w:pPr>
      <w:r>
        <w:rPr>
          <w:color w:val="000080"/>
        </w:rPr>
        <w:t>2) в классных чинах советника муниципальной службы в Иркутской области 3 и 2 классов, муниципального советника в Иркутской области 3 и 2 классов - не менее двух лет;</w:t>
      </w:r>
    </w:p>
    <w:p w:rsidR="00A66D8C" w:rsidRDefault="00A66D8C" w:rsidP="00A66D8C">
      <w:pPr>
        <w:autoSpaceDE w:val="0"/>
        <w:autoSpaceDN w:val="0"/>
        <w:adjustRightInd w:val="0"/>
        <w:ind w:firstLine="540"/>
        <w:jc w:val="both"/>
        <w:rPr>
          <w:color w:val="000080"/>
        </w:rPr>
      </w:pPr>
      <w:r>
        <w:rPr>
          <w:color w:val="000080"/>
        </w:rPr>
        <w:t>3) в классных чинах действительного муниципального советника в Иркутской области 3 и 2 классов - как правило, не менее одного года.</w:t>
      </w:r>
    </w:p>
    <w:p w:rsidR="00A66D8C" w:rsidRDefault="00A66D8C" w:rsidP="00A66D8C">
      <w:pPr>
        <w:autoSpaceDE w:val="0"/>
        <w:autoSpaceDN w:val="0"/>
        <w:adjustRightInd w:val="0"/>
        <w:ind w:firstLine="540"/>
        <w:jc w:val="both"/>
        <w:rPr>
          <w:color w:val="000080"/>
        </w:rPr>
      </w:pPr>
      <w:r>
        <w:rPr>
          <w:color w:val="000080"/>
        </w:rPr>
        <w:t>2. Для прохождения муниципальной службы в классных чинах секретаря муниципальной службы в Иркутской области 1 класса, референта муниципальной службы в Иркутской области 1 класса, советника муниципальной службы в Иркутской области 1 класса, муниципального советника в Иркутской области 1 класса сроки не устанавливаются.</w:t>
      </w:r>
    </w:p>
    <w:p w:rsidR="00A66D8C" w:rsidRDefault="00A66D8C" w:rsidP="00A66D8C">
      <w:pPr>
        <w:autoSpaceDE w:val="0"/>
        <w:autoSpaceDN w:val="0"/>
        <w:adjustRightInd w:val="0"/>
        <w:ind w:firstLine="540"/>
        <w:jc w:val="both"/>
        <w:rPr>
          <w:color w:val="000080"/>
        </w:rPr>
      </w:pPr>
    </w:p>
    <w:p w:rsidR="00A66D8C" w:rsidRDefault="00A66D8C" w:rsidP="00A66D8C">
      <w:pPr>
        <w:autoSpaceDE w:val="0"/>
        <w:autoSpaceDN w:val="0"/>
        <w:adjustRightInd w:val="0"/>
        <w:ind w:firstLine="540"/>
        <w:jc w:val="both"/>
        <w:outlineLvl w:val="1"/>
        <w:rPr>
          <w:color w:val="000080"/>
        </w:rPr>
      </w:pPr>
      <w:r>
        <w:rPr>
          <w:color w:val="000080"/>
        </w:rPr>
        <w:t>Статья 11.4. Условия присвоения классных чинов</w:t>
      </w:r>
    </w:p>
    <w:p w:rsidR="00A66D8C" w:rsidRDefault="00A66D8C" w:rsidP="00A66D8C">
      <w:pPr>
        <w:autoSpaceDE w:val="0"/>
        <w:autoSpaceDN w:val="0"/>
        <w:adjustRightInd w:val="0"/>
        <w:ind w:firstLine="540"/>
        <w:jc w:val="both"/>
        <w:outlineLvl w:val="1"/>
        <w:rPr>
          <w:color w:val="000080"/>
        </w:rPr>
      </w:pPr>
    </w:p>
    <w:p w:rsidR="00A66D8C" w:rsidRDefault="00A66D8C" w:rsidP="00A66D8C">
      <w:pPr>
        <w:autoSpaceDE w:val="0"/>
        <w:autoSpaceDN w:val="0"/>
        <w:adjustRightInd w:val="0"/>
        <w:ind w:firstLine="540"/>
        <w:jc w:val="both"/>
        <w:rPr>
          <w:color w:val="000080"/>
        </w:rPr>
      </w:pPr>
      <w:r>
        <w:rPr>
          <w:color w:val="000080"/>
        </w:rPr>
        <w:t xml:space="preserve">1. </w:t>
      </w:r>
      <w:proofErr w:type="gramStart"/>
      <w:r>
        <w:rPr>
          <w:color w:val="000080"/>
        </w:rPr>
        <w:t xml:space="preserve">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Законом Иркутской </w:t>
      </w:r>
      <w:r>
        <w:rPr>
          <w:color w:val="000080"/>
        </w:rPr>
        <w:lastRenderedPageBreak/>
        <w:t>области от 15.10.2007 № 88-оз "Об отдельных вопросах муниципальной службы в Иркутской области".</w:t>
      </w:r>
      <w:proofErr w:type="gramEnd"/>
    </w:p>
    <w:p w:rsidR="00A66D8C" w:rsidRDefault="00A66D8C" w:rsidP="00A66D8C">
      <w:pPr>
        <w:autoSpaceDE w:val="0"/>
        <w:autoSpaceDN w:val="0"/>
        <w:adjustRightInd w:val="0"/>
        <w:ind w:firstLine="540"/>
        <w:jc w:val="both"/>
        <w:rPr>
          <w:color w:val="000080"/>
        </w:rPr>
      </w:pPr>
      <w:r>
        <w:rPr>
          <w:color w:val="000080"/>
        </w:rPr>
        <w:t>2.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В иных случаях классные чины присваиваются без сдачи квалификационного экзамена</w:t>
      </w:r>
    </w:p>
    <w:p w:rsidR="00A66D8C" w:rsidRDefault="00A66D8C" w:rsidP="00A66D8C">
      <w:pPr>
        <w:autoSpaceDE w:val="0"/>
        <w:autoSpaceDN w:val="0"/>
        <w:adjustRightInd w:val="0"/>
        <w:ind w:firstLine="540"/>
        <w:jc w:val="both"/>
        <w:rPr>
          <w:color w:val="000080"/>
        </w:rPr>
      </w:pPr>
      <w:r>
        <w:rPr>
          <w:color w:val="000080"/>
        </w:rPr>
        <w:t>3. 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p>
    <w:p w:rsidR="00A66D8C" w:rsidRDefault="00A66D8C" w:rsidP="00A66D8C">
      <w:pPr>
        <w:autoSpaceDE w:val="0"/>
        <w:autoSpaceDN w:val="0"/>
        <w:adjustRightInd w:val="0"/>
        <w:ind w:firstLine="540"/>
        <w:jc w:val="both"/>
        <w:rPr>
          <w:color w:val="000080"/>
        </w:rPr>
      </w:pPr>
      <w:r>
        <w:rPr>
          <w:color w:val="000080"/>
        </w:rPr>
        <w:t>4. Ранее срока, указанного в части 3 настоящей статьи,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A66D8C" w:rsidRDefault="00A66D8C" w:rsidP="00A66D8C">
      <w:pPr>
        <w:autoSpaceDE w:val="0"/>
        <w:autoSpaceDN w:val="0"/>
        <w:adjustRightInd w:val="0"/>
        <w:ind w:firstLine="540"/>
        <w:jc w:val="both"/>
        <w:rPr>
          <w:color w:val="000080"/>
        </w:rPr>
      </w:pPr>
      <w:r>
        <w:rPr>
          <w:color w:val="000080"/>
        </w:rPr>
        <w:t>5. Порядок сдачи квалификационного экзамена муниципальными служащими и оценки их знаний, навыков и умений (профессионального уровня) определяется в соответствии с Положением, указанным в приложении 1 к Закону Иркутской области от 15.10.2007 № 88-оз "Об отдельных вопросах муниципальной службы в Иркутской области".</w:t>
      </w:r>
    </w:p>
    <w:p w:rsidR="00A66D8C" w:rsidRDefault="00A66D8C" w:rsidP="00A66D8C">
      <w:pPr>
        <w:autoSpaceDE w:val="0"/>
        <w:autoSpaceDN w:val="0"/>
        <w:adjustRightInd w:val="0"/>
        <w:ind w:firstLine="540"/>
        <w:jc w:val="both"/>
        <w:rPr>
          <w:color w:val="000080"/>
        </w:rPr>
      </w:pPr>
      <w:r>
        <w:rPr>
          <w:color w:val="000080"/>
        </w:rPr>
        <w:t>6.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A66D8C" w:rsidRDefault="00A66D8C" w:rsidP="00A66D8C">
      <w:pPr>
        <w:autoSpaceDE w:val="0"/>
        <w:autoSpaceDN w:val="0"/>
        <w:adjustRightInd w:val="0"/>
        <w:ind w:firstLine="540"/>
        <w:jc w:val="both"/>
        <w:rPr>
          <w:color w:val="000080"/>
        </w:rPr>
      </w:pPr>
    </w:p>
    <w:p w:rsidR="00A66D8C" w:rsidRDefault="00A66D8C" w:rsidP="00A66D8C">
      <w:pPr>
        <w:autoSpaceDE w:val="0"/>
        <w:autoSpaceDN w:val="0"/>
        <w:adjustRightInd w:val="0"/>
        <w:ind w:firstLine="540"/>
        <w:jc w:val="both"/>
        <w:outlineLvl w:val="1"/>
        <w:rPr>
          <w:color w:val="000080"/>
        </w:rPr>
      </w:pPr>
      <w:r>
        <w:rPr>
          <w:color w:val="000080"/>
        </w:rPr>
        <w:t>Статья 11.5. Порядок присвоения первого классного чина</w:t>
      </w:r>
    </w:p>
    <w:p w:rsidR="00A66D8C" w:rsidRDefault="00A66D8C" w:rsidP="00A66D8C">
      <w:pPr>
        <w:autoSpaceDE w:val="0"/>
        <w:autoSpaceDN w:val="0"/>
        <w:adjustRightInd w:val="0"/>
        <w:ind w:firstLine="540"/>
        <w:jc w:val="both"/>
        <w:outlineLvl w:val="1"/>
        <w:rPr>
          <w:color w:val="000080"/>
        </w:rPr>
      </w:pPr>
    </w:p>
    <w:p w:rsidR="00A66D8C" w:rsidRDefault="00A66D8C" w:rsidP="00A66D8C">
      <w:pPr>
        <w:autoSpaceDE w:val="0"/>
        <w:autoSpaceDN w:val="0"/>
        <w:adjustRightInd w:val="0"/>
        <w:ind w:firstLine="540"/>
        <w:jc w:val="both"/>
        <w:rPr>
          <w:color w:val="000080"/>
        </w:rPr>
      </w:pPr>
      <w:r>
        <w:rPr>
          <w:color w:val="000080"/>
        </w:rPr>
        <w:t>1. Первый классный чин присваивается муниципальному служащему, не имеющему классного чина.</w:t>
      </w:r>
    </w:p>
    <w:p w:rsidR="00A66D8C" w:rsidRDefault="00A66D8C" w:rsidP="00A66D8C">
      <w:pPr>
        <w:autoSpaceDE w:val="0"/>
        <w:autoSpaceDN w:val="0"/>
        <w:adjustRightInd w:val="0"/>
        <w:ind w:firstLine="540"/>
        <w:jc w:val="both"/>
        <w:rPr>
          <w:color w:val="000080"/>
        </w:rPr>
      </w:pPr>
      <w:r>
        <w:rPr>
          <w:color w:val="000080"/>
        </w:rP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A66D8C" w:rsidRDefault="00A66D8C" w:rsidP="00A66D8C">
      <w:pPr>
        <w:autoSpaceDE w:val="0"/>
        <w:autoSpaceDN w:val="0"/>
        <w:adjustRightInd w:val="0"/>
        <w:ind w:firstLine="540"/>
        <w:jc w:val="both"/>
        <w:rPr>
          <w:color w:val="000080"/>
        </w:rPr>
      </w:pPr>
    </w:p>
    <w:p w:rsidR="00A66D8C" w:rsidRDefault="00A66D8C" w:rsidP="00A66D8C">
      <w:pPr>
        <w:autoSpaceDE w:val="0"/>
        <w:autoSpaceDN w:val="0"/>
        <w:adjustRightInd w:val="0"/>
        <w:ind w:firstLine="540"/>
        <w:jc w:val="both"/>
        <w:outlineLvl w:val="1"/>
        <w:rPr>
          <w:color w:val="000080"/>
        </w:rPr>
      </w:pPr>
      <w:r>
        <w:rPr>
          <w:color w:val="000080"/>
        </w:rPr>
        <w:t>Статья 11.6. Порядок присвоения очередного классного чина</w:t>
      </w:r>
    </w:p>
    <w:p w:rsidR="00A66D8C" w:rsidRDefault="00A66D8C" w:rsidP="00A66D8C">
      <w:pPr>
        <w:autoSpaceDE w:val="0"/>
        <w:autoSpaceDN w:val="0"/>
        <w:adjustRightInd w:val="0"/>
        <w:ind w:firstLine="540"/>
        <w:jc w:val="both"/>
        <w:outlineLvl w:val="1"/>
        <w:rPr>
          <w:color w:val="000080"/>
        </w:rPr>
      </w:pPr>
    </w:p>
    <w:p w:rsidR="00A66D8C" w:rsidRDefault="00A66D8C" w:rsidP="00A66D8C">
      <w:pPr>
        <w:autoSpaceDE w:val="0"/>
        <w:autoSpaceDN w:val="0"/>
        <w:adjustRightInd w:val="0"/>
        <w:ind w:firstLine="540"/>
        <w:jc w:val="both"/>
        <w:rPr>
          <w:color w:val="000080"/>
        </w:rPr>
      </w:pPr>
      <w:r>
        <w:rPr>
          <w:color w:val="000080"/>
        </w:rPr>
        <w:t>1. Очередной классный чин присваивается муниципальному служащему по истечении срока, установленного частью 1 статьи 11.3 настоящего положения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A66D8C" w:rsidRDefault="00A66D8C" w:rsidP="00A66D8C">
      <w:pPr>
        <w:autoSpaceDE w:val="0"/>
        <w:autoSpaceDN w:val="0"/>
        <w:adjustRightInd w:val="0"/>
        <w:ind w:firstLine="540"/>
        <w:jc w:val="both"/>
        <w:rPr>
          <w:color w:val="000080"/>
        </w:rPr>
      </w:pPr>
      <w:r>
        <w:rPr>
          <w:color w:val="000080"/>
        </w:rPr>
        <w:t xml:space="preserve">2. </w:t>
      </w:r>
      <w:proofErr w:type="gramStart"/>
      <w:r>
        <w:rPr>
          <w:color w:val="000080"/>
        </w:rPr>
        <w:t>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частью 1 статьи 11.3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A66D8C" w:rsidRDefault="00A66D8C" w:rsidP="00A66D8C">
      <w:pPr>
        <w:autoSpaceDE w:val="0"/>
        <w:autoSpaceDN w:val="0"/>
        <w:adjustRightInd w:val="0"/>
        <w:ind w:firstLine="540"/>
        <w:jc w:val="both"/>
        <w:rPr>
          <w:color w:val="000080"/>
        </w:rPr>
      </w:pPr>
      <w:r>
        <w:rPr>
          <w:color w:val="000080"/>
        </w:rPr>
        <w:t xml:space="preserve">3. </w:t>
      </w:r>
      <w:proofErr w:type="gramStart"/>
      <w:r>
        <w:rPr>
          <w:color w:val="000080"/>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частью 5 11.1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Pr>
          <w:color w:val="000080"/>
        </w:rPr>
        <w:t xml:space="preserve"> В указанном случае классный </w:t>
      </w:r>
      <w:r>
        <w:rPr>
          <w:color w:val="000080"/>
        </w:rPr>
        <w:lastRenderedPageBreak/>
        <w:t>чин присваивается без соблюдения последовательности и без учета продолжительности муниципальной службы в предыдущем классном чине.</w:t>
      </w:r>
    </w:p>
    <w:p w:rsidR="00A66D8C" w:rsidRDefault="00A66D8C" w:rsidP="00A66D8C">
      <w:pPr>
        <w:autoSpaceDE w:val="0"/>
        <w:autoSpaceDN w:val="0"/>
        <w:adjustRightInd w:val="0"/>
        <w:ind w:firstLine="540"/>
        <w:jc w:val="both"/>
        <w:rPr>
          <w:color w:val="000080"/>
        </w:rPr>
      </w:pPr>
      <w:r>
        <w:rPr>
          <w:color w:val="000080"/>
        </w:rPr>
        <w:t>4. Очередной классный чин присваивается муниципальному служащему в соответствии с частями 2 и 3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A66D8C" w:rsidRDefault="00A66D8C" w:rsidP="00A66D8C">
      <w:pPr>
        <w:autoSpaceDE w:val="0"/>
        <w:autoSpaceDN w:val="0"/>
        <w:adjustRightInd w:val="0"/>
        <w:ind w:firstLine="540"/>
        <w:jc w:val="both"/>
        <w:rPr>
          <w:color w:val="000080"/>
        </w:rPr>
      </w:pPr>
    </w:p>
    <w:p w:rsidR="00A66D8C" w:rsidRDefault="00A66D8C" w:rsidP="00A66D8C">
      <w:pPr>
        <w:autoSpaceDE w:val="0"/>
        <w:autoSpaceDN w:val="0"/>
        <w:adjustRightInd w:val="0"/>
        <w:ind w:firstLine="540"/>
        <w:jc w:val="both"/>
        <w:outlineLvl w:val="1"/>
        <w:rPr>
          <w:color w:val="000080"/>
        </w:rPr>
      </w:pPr>
      <w:r>
        <w:rPr>
          <w:color w:val="000080"/>
        </w:rPr>
        <w:t>Статья 11.7. Порядок сохранения классного чина</w:t>
      </w:r>
    </w:p>
    <w:p w:rsidR="00A66D8C" w:rsidRDefault="00A66D8C" w:rsidP="00A66D8C">
      <w:pPr>
        <w:autoSpaceDE w:val="0"/>
        <w:autoSpaceDN w:val="0"/>
        <w:adjustRightInd w:val="0"/>
        <w:ind w:firstLine="540"/>
        <w:jc w:val="both"/>
        <w:outlineLvl w:val="1"/>
        <w:rPr>
          <w:color w:val="000080"/>
        </w:rPr>
      </w:pPr>
    </w:p>
    <w:p w:rsidR="00A66D8C" w:rsidRDefault="00A66D8C" w:rsidP="00A66D8C">
      <w:pPr>
        <w:autoSpaceDE w:val="0"/>
        <w:autoSpaceDN w:val="0"/>
        <w:adjustRightInd w:val="0"/>
        <w:ind w:firstLine="540"/>
        <w:jc w:val="both"/>
        <w:rPr>
          <w:color w:val="000080"/>
        </w:rPr>
      </w:pPr>
      <w:r>
        <w:rPr>
          <w:color w:val="000080"/>
        </w:rPr>
        <w:t>1. 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A66D8C" w:rsidRDefault="00A66D8C" w:rsidP="00A66D8C">
      <w:pPr>
        <w:autoSpaceDE w:val="0"/>
        <w:autoSpaceDN w:val="0"/>
        <w:adjustRightInd w:val="0"/>
        <w:ind w:firstLine="540"/>
        <w:jc w:val="both"/>
        <w:rPr>
          <w:color w:val="000080"/>
        </w:rPr>
      </w:pPr>
      <w:r>
        <w:rPr>
          <w:color w:val="000080"/>
        </w:rPr>
        <w:t>2. 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порядке более высокого классного чина.</w:t>
      </w:r>
    </w:p>
    <w:p w:rsidR="00A66D8C" w:rsidRDefault="00A66D8C" w:rsidP="00A66D8C">
      <w:pPr>
        <w:autoSpaceDE w:val="0"/>
        <w:autoSpaceDN w:val="0"/>
        <w:adjustRightInd w:val="0"/>
        <w:ind w:firstLine="540"/>
        <w:jc w:val="both"/>
        <w:rPr>
          <w:color w:val="000080"/>
        </w:rPr>
      </w:pPr>
    </w:p>
    <w:p w:rsidR="00A66D8C" w:rsidRDefault="00A66D8C" w:rsidP="00A66D8C">
      <w:pPr>
        <w:autoSpaceDE w:val="0"/>
        <w:autoSpaceDN w:val="0"/>
        <w:adjustRightInd w:val="0"/>
        <w:ind w:firstLine="540"/>
        <w:jc w:val="both"/>
        <w:outlineLvl w:val="1"/>
        <w:rPr>
          <w:color w:val="000080"/>
        </w:rPr>
      </w:pPr>
      <w:r>
        <w:rPr>
          <w:color w:val="000080"/>
        </w:rPr>
        <w:t>Статья 11.8. Присвоение классного чина в качестве меры поощрения</w:t>
      </w:r>
    </w:p>
    <w:p w:rsidR="00A66D8C" w:rsidRDefault="00A66D8C" w:rsidP="00A66D8C">
      <w:pPr>
        <w:autoSpaceDE w:val="0"/>
        <w:autoSpaceDN w:val="0"/>
        <w:adjustRightInd w:val="0"/>
        <w:ind w:firstLine="540"/>
        <w:jc w:val="both"/>
        <w:outlineLvl w:val="1"/>
        <w:rPr>
          <w:color w:val="000080"/>
        </w:rPr>
      </w:pPr>
    </w:p>
    <w:p w:rsidR="00A66D8C" w:rsidRDefault="00A66D8C" w:rsidP="00A66D8C">
      <w:pPr>
        <w:autoSpaceDE w:val="0"/>
        <w:autoSpaceDN w:val="0"/>
        <w:adjustRightInd w:val="0"/>
        <w:ind w:firstLine="540"/>
        <w:jc w:val="both"/>
        <w:rPr>
          <w:color w:val="000080"/>
        </w:rPr>
      </w:pPr>
      <w:r>
        <w:rPr>
          <w:color w:val="000080"/>
        </w:rPr>
        <w:t>В качестве меры поощрения за особые отличия в муниципальной службе классный чин муниципальному служащему может быть присвоен:</w:t>
      </w:r>
    </w:p>
    <w:p w:rsidR="00A66D8C" w:rsidRDefault="00A66D8C" w:rsidP="00A66D8C">
      <w:pPr>
        <w:autoSpaceDE w:val="0"/>
        <w:autoSpaceDN w:val="0"/>
        <w:adjustRightInd w:val="0"/>
        <w:ind w:firstLine="540"/>
        <w:jc w:val="both"/>
        <w:rPr>
          <w:color w:val="000080"/>
        </w:rPr>
      </w:pPr>
      <w:r>
        <w:rPr>
          <w:color w:val="000080"/>
        </w:rPr>
        <w:t>1) до истечения срока, установленного частью 1 статьи 11.3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A66D8C" w:rsidRDefault="00A66D8C" w:rsidP="00A66D8C">
      <w:pPr>
        <w:autoSpaceDE w:val="0"/>
        <w:autoSpaceDN w:val="0"/>
        <w:adjustRightInd w:val="0"/>
        <w:ind w:firstLine="540"/>
        <w:jc w:val="both"/>
        <w:rPr>
          <w:color w:val="000080"/>
        </w:rPr>
      </w:pPr>
      <w:r>
        <w:rPr>
          <w:color w:val="000080"/>
        </w:rPr>
        <w:t>2) по истечении срока, установленного частью 1 статьи 11.3 настоящего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A66D8C" w:rsidRDefault="00A66D8C" w:rsidP="00A66D8C">
      <w:pPr>
        <w:widowControl w:val="0"/>
        <w:autoSpaceDE w:val="0"/>
        <w:autoSpaceDN w:val="0"/>
        <w:adjustRightInd w:val="0"/>
        <w:jc w:val="center"/>
        <w:rPr>
          <w:rFonts w:ascii="Times New Roman CYR" w:hAnsi="Times New Roman CYR" w:cs="Times New Roman CYR"/>
          <w:color w:val="000080"/>
        </w:rPr>
      </w:pPr>
    </w:p>
    <w:p w:rsidR="00A66D8C" w:rsidRDefault="00A66D8C" w:rsidP="00A66D8C">
      <w:pPr>
        <w:widowControl w:val="0"/>
        <w:autoSpaceDE w:val="0"/>
        <w:autoSpaceDN w:val="0"/>
        <w:adjustRightInd w:val="0"/>
        <w:jc w:val="center"/>
        <w:rPr>
          <w:rFonts w:ascii="Times New Roman CYR" w:hAnsi="Times New Roman CYR" w:cs="Times New Roman CYR"/>
          <w:color w:val="000080"/>
        </w:rPr>
      </w:pPr>
      <w:r>
        <w:rPr>
          <w:rFonts w:ascii="Times New Roman CYR" w:hAnsi="Times New Roman CYR" w:cs="Times New Roman CYR"/>
          <w:color w:val="000080"/>
        </w:rPr>
        <w:t>Глава 3. ПРАВОВОЕ ПОЛОЖЕНИЕ МУНИЦИПАЛЬНЫХ СЛУЖАЩИХ.</w:t>
      </w:r>
    </w:p>
    <w:p w:rsidR="00A66D8C" w:rsidRDefault="00A66D8C" w:rsidP="00A66D8C">
      <w:pPr>
        <w:widowControl w:val="0"/>
        <w:autoSpaceDE w:val="0"/>
        <w:autoSpaceDN w:val="0"/>
        <w:adjustRightInd w:val="0"/>
        <w:jc w:val="center"/>
        <w:rPr>
          <w:rFonts w:ascii="Times New Roman CYR" w:hAnsi="Times New Roman CYR" w:cs="Times New Roman CYR"/>
          <w:color w:val="000080"/>
        </w:rPr>
      </w:pPr>
      <w:r>
        <w:rPr>
          <w:rFonts w:ascii="Times New Roman CYR" w:hAnsi="Times New Roman CYR" w:cs="Times New Roman CYR"/>
          <w:color w:val="000080"/>
        </w:rPr>
        <w:t>ГАРАНТИИ ДЕЯТЕЛЬНОСТИ МУНИЦИПАЛЬНЫХ СЛУЖАЩИХ</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12. Права муниципального служащего</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1. Муниципальный служащий имеет право </w:t>
      </w:r>
      <w:proofErr w:type="gramStart"/>
      <w:r>
        <w:rPr>
          <w:rFonts w:ascii="Times New Roman CYR" w:hAnsi="Times New Roman CYR" w:cs="Times New Roman CYR"/>
          <w:color w:val="000080"/>
        </w:rPr>
        <w:t>на</w:t>
      </w:r>
      <w:proofErr w:type="gramEnd"/>
      <w:r>
        <w:rPr>
          <w:rFonts w:ascii="Times New Roman CYR" w:hAnsi="Times New Roman CYR" w:cs="Times New Roman CYR"/>
          <w:color w:val="000080"/>
        </w:rPr>
        <w:t>:</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w:t>
      </w:r>
      <w:r>
        <w:rPr>
          <w:rFonts w:ascii="Times New Roman CYR" w:hAnsi="Times New Roman CYR" w:cs="Times New Roman CYR"/>
          <w:color w:val="000080"/>
        </w:rPr>
        <w:lastRenderedPageBreak/>
        <w:t>должностных обязанностей;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6) участие по своей инициативе в конкурсе на замещение вакантной должности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8) защиту своих персональных данных;</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9) пенсионное обеспечение с учетом стажа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и трудовым договором, увеличение денежного содержания с учетом уровня квалификации, результатов и стажа работы;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12) повышение квалификации в соответствии с правовым актом мэра района за счет средств местного бюджета;</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13) продвижение по службе, включая переход на государственную службу;</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14) проведение по его требованию служебного расследования для опровержения сведений, порочащих его честь, достоинство и деловую репутацию;</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15) внесение предложений о совершенствовании деятельности органов местного самоуправления; </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16) объединение в профессиональные союзы (ассоциации) для защиты своих прав, социально-экономических и профессиональных интересов;</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17)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18) иные права, установленные законодательством и нормативными правовыми актами органов местного самоуправления.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с соблюдением требований части 2 статьи 11 Федерального закона "О муниципальной службе в Российской Федерации".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13. Обязанности муниципального служащего</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Муниципальный служащий обязан:</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исполнять должностные обязанности в соответствии с должностной инструкцией;</w:t>
      </w:r>
    </w:p>
    <w:p w:rsidR="00A66D8C" w:rsidRDefault="00A66D8C" w:rsidP="00A66D8C">
      <w:pPr>
        <w:widowControl w:val="0"/>
        <w:autoSpaceDE w:val="0"/>
        <w:autoSpaceDN w:val="0"/>
        <w:adjustRightInd w:val="0"/>
        <w:ind w:firstLine="708"/>
        <w:jc w:val="both"/>
        <w:rPr>
          <w:rFonts w:ascii="Times New Roman CYR" w:hAnsi="Times New Roman CYR" w:cs="Times New Roman CYR"/>
          <w:color w:val="000080"/>
        </w:rPr>
      </w:pPr>
      <w:r>
        <w:rPr>
          <w:rFonts w:ascii="Times New Roman CYR" w:hAnsi="Times New Roman CYR" w:cs="Times New Roman CYR"/>
          <w:color w:val="000080"/>
        </w:rPr>
        <w:t>2) соблюдать требования, установленные Конституцией Российской Федерации, федеральным и областным законодательст</w:t>
      </w:r>
      <w:r w:rsidR="009851E2">
        <w:rPr>
          <w:rFonts w:ascii="Times New Roman CYR" w:hAnsi="Times New Roman CYR" w:cs="Times New Roman CYR"/>
          <w:color w:val="000080"/>
        </w:rPr>
        <w:t>вом, Уставом Семеновского</w:t>
      </w:r>
      <w:r>
        <w:rPr>
          <w:rFonts w:ascii="Times New Roman CYR" w:hAnsi="Times New Roman CYR" w:cs="Times New Roman CYR"/>
          <w:color w:val="000080"/>
        </w:rPr>
        <w:t xml:space="preserve"> муниципального образования  и иными нормативными правовыми актами органов местного самоуправления, а также принятыми путем прямого волеизъявления населения;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в пределах своих должностных полномочий своевременно рассматривать обращения граждан, общественных объединений, предприятий, учреждений и организаций, государственных органов и органов местного самоуправления, принимать по ним решения в порядке, установленном федеральным и областным законодательством, </w:t>
      </w:r>
      <w:r>
        <w:rPr>
          <w:rFonts w:ascii="Times New Roman CYR" w:hAnsi="Times New Roman CYR" w:cs="Times New Roman CYR"/>
          <w:color w:val="000080"/>
        </w:rPr>
        <w:lastRenderedPageBreak/>
        <w:t>нормативными правовыми актами органов местного самоуправления;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5)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6) соблюдать установленные в органе местного самоуправления нормы служебной этики, правила внутреннего трудового распорядка, должностную инструкцию, порядок работы со служебной информацией;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7) поддерживать уровень квалификации, необходимый для надлежащего исполнения должностных обязанностей;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8) беречь государственное и муниципальное имущество, в том числе предоставленное ему для исполнения должностных обязанностей;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9) сообщать в орган, ведающий кадровыми вопросами,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10) соблюдать ограничения, выполнять обязательства, не нарушать запреты, которые установлены федеральными законами;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12) добросовестно исполнять приказы, распоряжения, поручения и иные указания вышестоящих в порядке подчиненности руководителей, отданные в пределах их должностных полномочий, за исключением незаконных;</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13) после прекращения муниципальной службы возвратить все документы, содержащие служебную информацию;</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14) </w:t>
      </w:r>
      <w:r>
        <w:rPr>
          <w:rFonts w:ascii="Times New Roman CYR" w:hAnsi="Times New Roman CYR" w:cs="Times New Roman CYR"/>
          <w:bCs/>
          <w:color w:val="000080"/>
        </w:rPr>
        <w:t>представлять в установленном порядке предусмотренные законодательством Российской Федерации сведения о себе и членах своей семьи;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15) выполнять иные обязанности, установленные федеральным и областным законодательством, нормативными правовыми актами органов местного самоуправления.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13.2. Требования к служебному поведению муниципального служащего</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Муниципальный служащий обязан:</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исполнять должностные обязанности добросовестно, на высоком профессиональном уровне;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5) проявлять корректность в обращении с гражданами;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lastRenderedPageBreak/>
        <w:t>6) проявлять уважение к нравственным обычаям и традициям народов Российской Федерации;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7) учитывать культурные и иные особенности различных этнических и социальных групп, а также </w:t>
      </w:r>
      <w:proofErr w:type="spellStart"/>
      <w:r>
        <w:rPr>
          <w:rFonts w:ascii="Times New Roman CYR" w:hAnsi="Times New Roman CYR" w:cs="Times New Roman CYR"/>
          <w:color w:val="000080"/>
        </w:rPr>
        <w:t>конфессий</w:t>
      </w:r>
      <w:proofErr w:type="spellEnd"/>
      <w:r>
        <w:rPr>
          <w:rFonts w:ascii="Times New Roman CYR" w:hAnsi="Times New Roman CYR" w:cs="Times New Roman CYR"/>
          <w:color w:val="000080"/>
        </w:rPr>
        <w:t>;</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8) способствовать межнациональному и межконфессиональному согласию;</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9) не допускать конфликтных ситуаций, способных нанести ущерб его репутации или авторитету муниципального органа.</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14. Ограничения, связанные с муниципальной службой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Гражданин не может быть принят на муниципальную службу, а муниципальный служащий не может находиться на муниципальной службе в случае: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признания его недееспособным или ограниченно дееспособным решением суда, вступившим в законную силу;</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roofErr w:type="gramStart"/>
      <w:r>
        <w:rPr>
          <w:rFonts w:ascii="Times New Roman CYR" w:hAnsi="Times New Roman CYR" w:cs="Times New Roman CYR"/>
          <w:color w:val="00008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roofErr w:type="gramStart"/>
      <w:r>
        <w:rPr>
          <w:rFonts w:ascii="Times New Roman CYR" w:hAnsi="Times New Roman CYR" w:cs="Times New Roman CYR"/>
          <w:color w:val="000080"/>
        </w:rPr>
        <w:t xml:space="preserve">5) </w:t>
      </w:r>
      <w:r>
        <w:rPr>
          <w:rFonts w:ascii="Times New Roman CYR" w:hAnsi="Times New Roman CYR" w:cs="Times New Roman CYR"/>
          <w:bCs/>
          <w:color w:val="000080"/>
        </w:rPr>
        <w:t>близкого родства или свойства (родители, супруги, дети, братья, сестры, а также братья, сестры, родители, дети супругов</w:t>
      </w:r>
      <w:r>
        <w:rPr>
          <w:rFonts w:ascii="Arial" w:hAnsi="Arial" w:cs="Arial"/>
          <w:bCs/>
          <w:sz w:val="20"/>
          <w:szCs w:val="20"/>
        </w:rPr>
        <w:t xml:space="preserve"> </w:t>
      </w:r>
      <w:r>
        <w:rPr>
          <w:rFonts w:ascii="Times New Roman CYR" w:hAnsi="Times New Roman CYR" w:cs="Times New Roman CYR"/>
          <w:bCs/>
          <w:color w:val="000080"/>
        </w:rPr>
        <w:t>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Times New Roman CYR" w:hAnsi="Times New Roman CYR" w:cs="Times New Roman CYR"/>
          <w:bCs/>
          <w:color w:val="000080"/>
        </w:rPr>
        <w:t xml:space="preserve"> другому;</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roofErr w:type="gramStart"/>
      <w:r>
        <w:rPr>
          <w:rFonts w:ascii="Times New Roman CYR" w:hAnsi="Times New Roman CYR" w:cs="Times New Roman CYR"/>
          <w:color w:val="00008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CYR" w:hAnsi="Times New Roman CYR" w:cs="Times New Roman CYR"/>
          <w:color w:val="000080"/>
        </w:rPr>
        <w:t xml:space="preserve"> </w:t>
      </w:r>
      <w:proofErr w:type="gramStart"/>
      <w:r>
        <w:rPr>
          <w:rFonts w:ascii="Times New Roman CYR" w:hAnsi="Times New Roman CYR" w:cs="Times New Roman CYR"/>
          <w:color w:val="000080"/>
        </w:rPr>
        <w:t>соответствии</w:t>
      </w:r>
      <w:proofErr w:type="gramEnd"/>
      <w:r>
        <w:rPr>
          <w:rFonts w:ascii="Times New Roman CYR" w:hAnsi="Times New Roman CYR" w:cs="Times New Roman CYR"/>
          <w:color w:val="00008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8) представления подложных документов или заведомо ложных сведений при поступлении на муниципальную службу;</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9) непредставления предусмотренных настоящим Федеральным законом, </w:t>
      </w:r>
      <w:r>
        <w:rPr>
          <w:rFonts w:ascii="Times New Roman CYR" w:hAnsi="Times New Roman CYR" w:cs="Times New Roman CYR"/>
          <w:color w:val="000080"/>
        </w:rPr>
        <w:lastRenderedPageBreak/>
        <w:t>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bCs/>
          <w:color w:val="000080"/>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15. Запреты, связанные с муниципальной службой</w:t>
      </w:r>
      <w:r w:rsidR="00D10EFD">
        <w:rPr>
          <w:rFonts w:ascii="Times New Roman CYR" w:hAnsi="Times New Roman CYR" w:cs="Times New Roman CYR"/>
          <w:color w:val="000080"/>
        </w:rPr>
        <w:t>.</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В связи с прохождением муниципальной службы муниципальному служащему запрещается:</w:t>
      </w:r>
    </w:p>
    <w:p w:rsidR="00A66D8C" w:rsidRDefault="00EA460D"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w:t>
      </w:r>
      <w:r w:rsidR="00A66D8C">
        <w:rPr>
          <w:rFonts w:ascii="Times New Roman CYR" w:hAnsi="Times New Roman CYR" w:cs="Times New Roman CYR"/>
          <w:color w:val="000080"/>
        </w:rPr>
        <w:t>) замещать должность муниципальной службы в случае: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б) избрания или назначения на муниципальную должность;</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A66D8C" w:rsidRDefault="00EA460D" w:rsidP="00A66D8C">
      <w:pPr>
        <w:widowControl w:val="0"/>
        <w:autoSpaceDE w:val="0"/>
        <w:autoSpaceDN w:val="0"/>
        <w:adjustRightInd w:val="0"/>
        <w:ind w:firstLine="540"/>
        <w:jc w:val="both"/>
        <w:rPr>
          <w:rFonts w:ascii="Times New Roman CYR" w:hAnsi="Times New Roman CYR" w:cs="Times New Roman CYR"/>
          <w:color w:val="000080"/>
        </w:rPr>
      </w:pPr>
      <w:proofErr w:type="gramStart"/>
      <w:r>
        <w:rPr>
          <w:rFonts w:ascii="Times New Roman CYR" w:hAnsi="Times New Roman CYR" w:cs="Times New Roman CYR"/>
          <w:color w:val="000080"/>
        </w:rPr>
        <w:t>2</w:t>
      </w:r>
      <w:r w:rsidR="00A66D8C">
        <w:rPr>
          <w:rFonts w:ascii="Times New Roman CYR" w:hAnsi="Times New Roman CYR" w:cs="Times New Roman CYR"/>
          <w:color w:val="000080"/>
        </w:rPr>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00A66D8C">
        <w:rPr>
          <w:rFonts w:ascii="Times New Roman CYR" w:hAnsi="Times New Roman CYR" w:cs="Times New Roman CYR"/>
          <w:color w:val="000080"/>
        </w:rPr>
        <w:t>, ему  не  поручено  участвовать в управлении этой организацией;</w:t>
      </w:r>
    </w:p>
    <w:p w:rsidR="00A66D8C" w:rsidRDefault="00EA460D"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w:t>
      </w:r>
      <w:r w:rsidR="00A66D8C">
        <w:rPr>
          <w:rFonts w:ascii="Times New Roman CYR" w:hAnsi="Times New Roman CYR" w:cs="Times New Roman CYR"/>
          <w:color w:val="000080"/>
        </w:rPr>
        <w:t>)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66D8C" w:rsidRDefault="00EA460D"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4</w:t>
      </w:r>
      <w:r w:rsidR="00A66D8C">
        <w:rPr>
          <w:rFonts w:ascii="Times New Roman CYR" w:hAnsi="Times New Roman CYR" w:cs="Times New Roman CYR"/>
          <w:color w:val="000080"/>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p>
    <w:p w:rsidR="00A66D8C" w:rsidRDefault="00EA460D"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5</w:t>
      </w:r>
      <w:r w:rsidR="00A66D8C">
        <w:rPr>
          <w:rFonts w:ascii="Times New Roman CYR" w:hAnsi="Times New Roman CYR" w:cs="Times New Roman CYR"/>
          <w:color w:val="000080"/>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избирательными комиссиями других муниципальных </w:t>
      </w:r>
      <w:r w:rsidR="00A66D8C">
        <w:rPr>
          <w:rFonts w:ascii="Times New Roman CYR" w:hAnsi="Times New Roman CYR" w:cs="Times New Roman CYR"/>
          <w:color w:val="000080"/>
        </w:rPr>
        <w:lastRenderedPageBreak/>
        <w:t>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66D8C" w:rsidRDefault="00EA460D"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6</w:t>
      </w:r>
      <w:r w:rsidR="00A66D8C">
        <w:rPr>
          <w:rFonts w:ascii="Times New Roman CYR" w:hAnsi="Times New Roman CYR" w:cs="Times New Roman CYR"/>
          <w:color w:val="000080"/>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66D8C" w:rsidRDefault="00EA460D"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7</w:t>
      </w:r>
      <w:r w:rsidR="00A66D8C">
        <w:rPr>
          <w:rFonts w:ascii="Times New Roman CYR" w:hAnsi="Times New Roman CYR" w:cs="Times New Roman CYR"/>
          <w:color w:val="000080"/>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66D8C" w:rsidRDefault="00EA460D"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8</w:t>
      </w:r>
      <w:r w:rsidR="00A66D8C">
        <w:rPr>
          <w:rFonts w:ascii="Times New Roman CYR" w:hAnsi="Times New Roman CYR" w:cs="Times New Roman CYR"/>
          <w:color w:val="000080"/>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A66D8C" w:rsidRDefault="00EA460D"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9</w:t>
      </w:r>
      <w:r w:rsidR="00A66D8C">
        <w:rPr>
          <w:rFonts w:ascii="Times New Roman CYR" w:hAnsi="Times New Roman CYR" w:cs="Times New Roman CYR"/>
          <w:color w:val="000080"/>
        </w:rPr>
        <w:t>) принимать без письменного разрешения мэра района награды, почетные и специальные звания (за исключением научных) иностранных государств, международных организаций,</w:t>
      </w:r>
      <w:r w:rsidR="00A66D8C">
        <w:rPr>
          <w:rFonts w:ascii="Arial" w:hAnsi="Arial" w:cs="Arial"/>
          <w:bCs/>
          <w:sz w:val="20"/>
          <w:szCs w:val="20"/>
        </w:rPr>
        <w:t xml:space="preserve"> </w:t>
      </w:r>
      <w:r w:rsidR="00A66D8C">
        <w:rPr>
          <w:rFonts w:ascii="Times New Roman CYR" w:hAnsi="Times New Roman CYR" w:cs="Times New Roman CYR"/>
          <w:bCs/>
          <w:color w:val="000080"/>
        </w:rPr>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00A66D8C">
        <w:rPr>
          <w:rFonts w:ascii="Times New Roman CYR" w:hAnsi="Times New Roman CYR" w:cs="Times New Roman CYR"/>
          <w:color w:val="000080"/>
        </w:rPr>
        <w:t>;</w:t>
      </w:r>
    </w:p>
    <w:p w:rsidR="00A66D8C" w:rsidRDefault="00EA460D"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10</w:t>
      </w:r>
      <w:r w:rsidR="00A66D8C">
        <w:rPr>
          <w:rFonts w:ascii="Times New Roman CYR" w:hAnsi="Times New Roman CYR" w:cs="Times New Roman CYR"/>
          <w:color w:val="000080"/>
        </w:rPr>
        <w:t>) использовать преимущества должностного положения для предвыборной агитации, а также для агитации по вопросам референдума;</w:t>
      </w:r>
    </w:p>
    <w:p w:rsidR="00A66D8C" w:rsidRDefault="00EA460D"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11</w:t>
      </w:r>
      <w:r w:rsidR="00A66D8C">
        <w:rPr>
          <w:rFonts w:ascii="Times New Roman CYR" w:hAnsi="Times New Roman CYR" w:cs="Times New Roman CYR"/>
          <w:color w:val="000080"/>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66D8C" w:rsidRDefault="00EA460D"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12</w:t>
      </w:r>
      <w:r w:rsidR="00A66D8C">
        <w:rPr>
          <w:rFonts w:ascii="Times New Roman CYR" w:hAnsi="Times New Roman CYR" w:cs="Times New Roman CYR"/>
          <w:color w:val="000080"/>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66D8C" w:rsidRDefault="00EA460D"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13</w:t>
      </w:r>
      <w:r w:rsidR="00A66D8C">
        <w:rPr>
          <w:rFonts w:ascii="Times New Roman CYR" w:hAnsi="Times New Roman CYR" w:cs="Times New Roman CYR"/>
          <w:color w:val="000080"/>
        </w:rPr>
        <w:t>) прекращать исполнение должностных обязанностей в целях урегулирования трудового спора;</w:t>
      </w:r>
    </w:p>
    <w:p w:rsidR="00A66D8C" w:rsidRDefault="00EA460D"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14</w:t>
      </w:r>
      <w:r w:rsidR="00A66D8C">
        <w:rPr>
          <w:rFonts w:ascii="Times New Roman CYR" w:hAnsi="Times New Roman CYR" w:cs="Times New Roman CYR"/>
          <w:color w:val="000080"/>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6D8C" w:rsidRDefault="00EA460D"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15</w:t>
      </w:r>
      <w:r w:rsidR="00A66D8C">
        <w:rPr>
          <w:rFonts w:ascii="Times New Roman CYR" w:hAnsi="Times New Roman CYR" w:cs="Times New Roman CYR"/>
          <w:color w:val="000080"/>
        </w:rPr>
        <w:t>)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3. </w:t>
      </w:r>
      <w:proofErr w:type="gramStart"/>
      <w:r>
        <w:rPr>
          <w:rFonts w:ascii="Times New Roman CYR" w:hAnsi="Times New Roman CYR" w:cs="Times New Roman CYR"/>
          <w:color w:val="000080"/>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Times New Roman CYR" w:hAnsi="Times New Roman CYR" w:cs="Times New Roman CYR"/>
          <w:color w:val="000080"/>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w:t>
      </w:r>
      <w:r>
        <w:rPr>
          <w:rFonts w:ascii="Times New Roman CYR" w:hAnsi="Times New Roman CYR" w:cs="Times New Roman CYR"/>
          <w:color w:val="000080"/>
        </w:rPr>
        <w:lastRenderedPageBreak/>
        <w:t>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Статья 16. </w:t>
      </w:r>
      <w:r>
        <w:rPr>
          <w:rFonts w:ascii="Times New Roman CYR" w:hAnsi="Times New Roman CYR" w:cs="Times New Roman CYR"/>
          <w:bCs/>
          <w:color w:val="000080"/>
        </w:rPr>
        <w:t>Представление сведений о доходах, расходах, об имуществе и обязательствах имущественного характера</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1. </w:t>
      </w:r>
      <w:proofErr w:type="gramStart"/>
      <w:r>
        <w:rPr>
          <w:rFonts w:ascii="Times New Roman CYR" w:hAnsi="Times New Roman CYR" w:cs="Times New Roman CYR"/>
          <w:color w:val="00008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Times New Roman CYR" w:hAnsi="Times New Roman CYR" w:cs="Times New Roman CYR"/>
          <w:color w:val="00008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2. </w:t>
      </w:r>
      <w:proofErr w:type="gramStart"/>
      <w:r>
        <w:rPr>
          <w:rFonts w:ascii="Times New Roman CYR" w:hAnsi="Times New Roman CYR" w:cs="Times New Roman CYR"/>
          <w:color w:val="000080"/>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в орган, ведающий кадровыми вопросами, сведения о доходах, об имуществе и обязательствах имущественного характера.</w:t>
      </w:r>
      <w:proofErr w:type="gramEnd"/>
    </w:p>
    <w:p w:rsidR="00A66D8C" w:rsidRDefault="00A66D8C" w:rsidP="00A66D8C">
      <w:pPr>
        <w:widowControl w:val="0"/>
        <w:autoSpaceDE w:val="0"/>
        <w:autoSpaceDN w:val="0"/>
        <w:adjustRightInd w:val="0"/>
        <w:ind w:firstLine="708"/>
        <w:jc w:val="both"/>
        <w:rPr>
          <w:rFonts w:ascii="Times New Roman CYR" w:hAnsi="Times New Roman CYR" w:cs="Times New Roman CYR"/>
          <w:color w:val="000080"/>
        </w:rPr>
      </w:pPr>
      <w:r>
        <w:rPr>
          <w:rFonts w:ascii="Times New Roman CYR" w:hAnsi="Times New Roman CYR" w:cs="Times New Roman CYR"/>
          <w:color w:val="000080"/>
        </w:rPr>
        <w:t>Указанные сведения представляются в соответствии с постановлением главы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Иркутской области.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 При поступлении на муниципальную службу сведения о доходах, об имуществе и обязательствах имущественного характера представляются до момента замещения должности муниципальной службы. Гражданин вправе получить в органе, ведающем кадровыми вопросами, всю необходимую информацию (в том числе ознакомиться с правовыми актами и документами) о порядке и форме представления сведений, а также консультации по заполнению соответствующих форм.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4. </w:t>
      </w:r>
      <w:proofErr w:type="gramStart"/>
      <w:r>
        <w:rPr>
          <w:rFonts w:ascii="Times New Roman CYR" w:hAnsi="Times New Roman CYR" w:cs="Times New Roman CYR"/>
          <w:color w:val="000080"/>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w:t>
      </w:r>
      <w:proofErr w:type="gramEnd"/>
      <w:r>
        <w:rPr>
          <w:rFonts w:ascii="Times New Roman CYR" w:hAnsi="Times New Roman CYR" w:cs="Times New Roman CYR"/>
          <w:color w:val="000080"/>
        </w:rPr>
        <w:t xml:space="preserve"> Федерации, муниципальными правовыми актами.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17. Гарантии для муниципальных служащих</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Муниципальному служащему гарантируются: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1) условия работы, обеспечивающие исполнение им должностных обязанностей в </w:t>
      </w:r>
      <w:r>
        <w:rPr>
          <w:rFonts w:ascii="Times New Roman CYR" w:hAnsi="Times New Roman CYR" w:cs="Times New Roman CYR"/>
          <w:color w:val="000080"/>
        </w:rPr>
        <w:lastRenderedPageBreak/>
        <w:t>соответствии с должностной инструкцией;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денежное содержание и иные выплаты, предусмотренные федеральным и областным законодательством, нормативными правовыми актами органов местного самоуправления;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4) длительный отпуск без сохранения денежного содержания на срок не более одного года;</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5) подготовка, переподготовка и повышение квалификации с сохранением денежного содержания и иных выплат за время обучения, осуществляемого в период прохождения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8) медицинское обслуживание его и членов его семьи, в том числе после выхода его на пенсию;</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9)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66D8C" w:rsidRDefault="00EA460D"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10</w:t>
      </w:r>
      <w:r w:rsidR="00A66D8C">
        <w:rPr>
          <w:rFonts w:ascii="Times New Roman CYR" w:hAnsi="Times New Roman CYR" w:cs="Times New Roman CYR"/>
          <w:color w:val="000080"/>
        </w:rPr>
        <w:t>)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rsidR="00A66D8C" w:rsidRDefault="00EA460D"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11</w:t>
      </w:r>
      <w:r w:rsidR="00A66D8C">
        <w:rPr>
          <w:rFonts w:ascii="Times New Roman CYR" w:hAnsi="Times New Roman CYR" w:cs="Times New Roman CYR"/>
          <w:color w:val="000080"/>
        </w:rPr>
        <w:t>) возмещение командировочных и иных расходов в соответствии с настоящим Положением;</w:t>
      </w:r>
    </w:p>
    <w:p w:rsidR="00A66D8C" w:rsidRDefault="00EA460D"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12</w:t>
      </w:r>
      <w:r w:rsidR="00A66D8C">
        <w:rPr>
          <w:rFonts w:ascii="Times New Roman CYR" w:hAnsi="Times New Roman CYR" w:cs="Times New Roman CYR"/>
          <w:color w:val="000080"/>
        </w:rPr>
        <w:t>) защита его и членов семьи от насилия, угроз, других неправомерных действий в связи с исполнением им должностных обязанностей в порядке, предусмотренном федеральным законодательством;</w:t>
      </w:r>
    </w:p>
    <w:p w:rsidR="00A66D8C" w:rsidRDefault="00EA460D"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13</w:t>
      </w:r>
      <w:r w:rsidR="00A66D8C">
        <w:rPr>
          <w:rFonts w:ascii="Times New Roman CYR" w:hAnsi="Times New Roman CYR" w:cs="Times New Roman CYR"/>
          <w:color w:val="000080"/>
        </w:rPr>
        <w:t>) обеспечение детей муниципального служащего местами в муниципальных детских дошкольных учреждениях в порядке, определенном настоящим Положением;</w:t>
      </w:r>
    </w:p>
    <w:p w:rsidR="00A66D8C" w:rsidRDefault="00EA460D"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14</w:t>
      </w:r>
      <w:r w:rsidR="00A66D8C">
        <w:rPr>
          <w:rFonts w:ascii="Times New Roman CYR" w:hAnsi="Times New Roman CYR" w:cs="Times New Roman CYR"/>
          <w:color w:val="000080"/>
        </w:rPr>
        <w:t>) обеспечение жилищных условий в порядке, предусмотренном действующим законодательством;</w:t>
      </w:r>
    </w:p>
    <w:p w:rsidR="00A66D8C" w:rsidRDefault="00EA460D"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15</w:t>
      </w:r>
      <w:r w:rsidR="00A66D8C">
        <w:rPr>
          <w:rFonts w:ascii="Times New Roman CYR" w:hAnsi="Times New Roman CYR" w:cs="Times New Roman CYR"/>
          <w:color w:val="000080"/>
        </w:rPr>
        <w:t>) санаторно-курортное обеспечение в соответствии с нормативным правовым актом мэра района;</w:t>
      </w:r>
    </w:p>
    <w:p w:rsidR="00A66D8C" w:rsidRDefault="00EA460D"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16</w:t>
      </w:r>
      <w:r w:rsidR="00A66D8C">
        <w:rPr>
          <w:rFonts w:ascii="Times New Roman CYR" w:hAnsi="Times New Roman CYR" w:cs="Times New Roman CYR"/>
          <w:color w:val="000080"/>
        </w:rPr>
        <w:t>) обеспечение иных гарантий, предусмотренных федеральным, областным законодательством, настоящим Положением и иными нормативными правовыми актами органов местного самоуправления.</w:t>
      </w:r>
    </w:p>
    <w:p w:rsidR="00A66D8C" w:rsidRDefault="00A66D8C" w:rsidP="00A66D8C">
      <w:pPr>
        <w:widowControl w:val="0"/>
        <w:autoSpaceDE w:val="0"/>
        <w:autoSpaceDN w:val="0"/>
        <w:adjustRightInd w:val="0"/>
        <w:ind w:firstLine="708"/>
        <w:jc w:val="both"/>
        <w:rPr>
          <w:rFonts w:ascii="Times New Roman CYR" w:hAnsi="Times New Roman CYR" w:cs="Times New Roman CYR"/>
          <w:color w:val="000080"/>
        </w:rPr>
      </w:pPr>
      <w:r>
        <w:rPr>
          <w:rFonts w:ascii="Times New Roman CYR" w:hAnsi="Times New Roman CYR" w:cs="Times New Roman CYR"/>
          <w:color w:val="000080"/>
        </w:rPr>
        <w:t>2. Порядок реализации гарантий, предусмотренных настоящей статьей, определяется в соответствии с законодательством правовыми актами главы, если иное не установлено закон</w:t>
      </w:r>
      <w:r w:rsidR="00843667">
        <w:rPr>
          <w:rFonts w:ascii="Times New Roman CYR" w:hAnsi="Times New Roman CYR" w:cs="Times New Roman CYR"/>
          <w:color w:val="000080"/>
        </w:rPr>
        <w:t>одательством, Уставом Семеновского</w:t>
      </w:r>
      <w:r>
        <w:rPr>
          <w:rFonts w:ascii="Times New Roman CYR" w:hAnsi="Times New Roman CYR" w:cs="Times New Roman CYR"/>
          <w:color w:val="000080"/>
        </w:rPr>
        <w:t xml:space="preserve"> муниципального образования  и настоящим Положением.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18. Условия службы, обеспечивающие выполнение должностных обязанностей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w:t>
      </w:r>
      <w:r>
        <w:rPr>
          <w:rFonts w:ascii="Times New Roman CYR" w:hAnsi="Times New Roman CYR" w:cs="Times New Roman CYR"/>
          <w:color w:val="000080"/>
        </w:rPr>
        <w:lastRenderedPageBreak/>
        <w:t>связи.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19. Обеспечение муниципальных служащих служебным транспортом и телефонной связью</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В целях осуществления должностных полномочий муниципальные служащие: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замещающие высшие должности муниципальной службы - обеспечиваются персонально закрепленными за ними транспортными средствами;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замещающие главные, ведущие, старшие должности муниципальной службы - обеспечиваются персонально закрепленными за ними транспортными средствами либо наделяются правом вызова служебного транспорта, закрепленного за органом местного самоуправления.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Муниципальные служащие, замещающие главные, ведущие, старшие должности муниципальной службы, обеспечиваются персонально закрепленными за ними транспортными средствами по распоряжению главы;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 замещающие младшие должности муниципальной службы - наделяются правом вызова служебного транспорта, закрепленного за органом местного самоуправления в установленном порядке.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В целях осуществления должностных полномочий муниципальные служащие обеспечиваются телефонной связью.</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20. Денежное содержание муниципальных служащих</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                                 </w:t>
      </w:r>
    </w:p>
    <w:p w:rsidR="00A66D8C" w:rsidRDefault="00A66D8C" w:rsidP="00A66D8C">
      <w:pPr>
        <w:autoSpaceDE w:val="0"/>
        <w:autoSpaceDN w:val="0"/>
        <w:adjustRightInd w:val="0"/>
        <w:ind w:firstLine="540"/>
        <w:jc w:val="both"/>
        <w:rPr>
          <w:color w:val="000080"/>
        </w:rPr>
      </w:pPr>
      <w:r>
        <w:rPr>
          <w:color w:val="000080"/>
        </w:rPr>
        <w:t>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A66D8C" w:rsidRDefault="00A66D8C" w:rsidP="00A66D8C">
      <w:pPr>
        <w:autoSpaceDE w:val="0"/>
        <w:autoSpaceDN w:val="0"/>
        <w:adjustRightInd w:val="0"/>
        <w:ind w:firstLine="540"/>
        <w:jc w:val="both"/>
        <w:rPr>
          <w:color w:val="000080"/>
        </w:rPr>
      </w:pPr>
      <w:r>
        <w:rPr>
          <w:color w:val="000080"/>
        </w:rPr>
        <w:t xml:space="preserve">1) ежемесячная надбавка к должностному окладу за классный чин; </w:t>
      </w:r>
    </w:p>
    <w:p w:rsidR="00A66D8C" w:rsidRDefault="00A66D8C" w:rsidP="00A66D8C">
      <w:pPr>
        <w:autoSpaceDE w:val="0"/>
        <w:autoSpaceDN w:val="0"/>
        <w:adjustRightInd w:val="0"/>
        <w:ind w:firstLine="540"/>
        <w:jc w:val="both"/>
        <w:rPr>
          <w:color w:val="000080"/>
        </w:rPr>
      </w:pPr>
      <w:r>
        <w:rPr>
          <w:color w:val="000080"/>
        </w:rPr>
        <w:t xml:space="preserve">2) ежемесячная надбавка к должностному окладу за выслугу лет на муниципальной службе; </w:t>
      </w:r>
    </w:p>
    <w:p w:rsidR="00A66D8C" w:rsidRDefault="00A66D8C" w:rsidP="00A66D8C">
      <w:pPr>
        <w:autoSpaceDE w:val="0"/>
        <w:autoSpaceDN w:val="0"/>
        <w:adjustRightInd w:val="0"/>
        <w:ind w:firstLine="540"/>
        <w:jc w:val="both"/>
        <w:rPr>
          <w:color w:val="000080"/>
        </w:rPr>
      </w:pPr>
      <w:r>
        <w:rPr>
          <w:color w:val="000080"/>
        </w:rPr>
        <w:t>3) ежемесячная надбавка к должностному окладу за особые условия муниципальной службы;</w:t>
      </w:r>
    </w:p>
    <w:p w:rsidR="00A66D8C" w:rsidRDefault="00A66D8C" w:rsidP="00A66D8C">
      <w:pPr>
        <w:autoSpaceDE w:val="0"/>
        <w:autoSpaceDN w:val="0"/>
        <w:adjustRightInd w:val="0"/>
        <w:ind w:firstLine="540"/>
        <w:jc w:val="both"/>
        <w:rPr>
          <w:color w:val="000080"/>
        </w:rPr>
      </w:pPr>
      <w:r>
        <w:rPr>
          <w:color w:val="000080"/>
        </w:rPr>
        <w:t>4) ежемесячная процентная надбавка к должностному окладу за работу со сведениями, составляющими государственную тайну;</w:t>
      </w:r>
    </w:p>
    <w:p w:rsidR="00A66D8C" w:rsidRDefault="00A66D8C" w:rsidP="00A66D8C">
      <w:pPr>
        <w:autoSpaceDE w:val="0"/>
        <w:autoSpaceDN w:val="0"/>
        <w:adjustRightInd w:val="0"/>
        <w:ind w:firstLine="540"/>
        <w:jc w:val="both"/>
        <w:rPr>
          <w:color w:val="000080"/>
        </w:rPr>
      </w:pPr>
      <w:r>
        <w:rPr>
          <w:color w:val="000080"/>
        </w:rPr>
        <w:t>5) премии за выполнение особо важных и сложных заданий;</w:t>
      </w:r>
    </w:p>
    <w:p w:rsidR="00A66D8C" w:rsidRDefault="00A66D8C" w:rsidP="00A66D8C">
      <w:pPr>
        <w:autoSpaceDE w:val="0"/>
        <w:autoSpaceDN w:val="0"/>
        <w:adjustRightInd w:val="0"/>
        <w:ind w:firstLine="540"/>
        <w:jc w:val="both"/>
        <w:rPr>
          <w:color w:val="000080"/>
        </w:rPr>
      </w:pPr>
      <w:r>
        <w:rPr>
          <w:color w:val="000080"/>
        </w:rPr>
        <w:t>6) ежемесячное денежное поощрение;</w:t>
      </w:r>
    </w:p>
    <w:p w:rsidR="00A66D8C" w:rsidRDefault="00A66D8C" w:rsidP="00A66D8C">
      <w:pPr>
        <w:autoSpaceDE w:val="0"/>
        <w:autoSpaceDN w:val="0"/>
        <w:adjustRightInd w:val="0"/>
        <w:ind w:firstLine="540"/>
        <w:jc w:val="both"/>
        <w:rPr>
          <w:color w:val="000080"/>
        </w:rPr>
      </w:pPr>
      <w:r>
        <w:rPr>
          <w:color w:val="000080"/>
        </w:rP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 и областным законодательством.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21. Должностной оклад муниципального служащего</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Размеры должностных окладов муниципальных служащих определяются в зависимости от должности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Минимальные размеры должностных окладов муниципальных служащих органов местного самоуправления    устанавливаются решением Думы   в соответствии с федеральным законодательством и областным законодательством.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 3. Штатное расписание органа местного самоуправления утверждается правовым актом главы.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 </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22. Ежемесячные надбавки к должностному окладу муниципального служащего</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Ежемесячная надбавка к должностному окладу за выслугу лет устанавливается в размере: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10% от установленного должностного оклада - лицу, имеющему стаж замещения муниципальных должностей от 1 года до 5 лет;</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15% от установленного должностного оклада - лицу, имеющему стаж замещения муниципальных должностей от 5 до 10 лет;</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 20% от установленного должностного оклада - лицу, имеющему стаж замещения муниципальных должностей от 10 лет до 15 лет;</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4) 30% от установленного должностного оклада - лицу, имеющему стаж замещения муниципальных должностей свыше 15 лет.</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Надбавка устанавливается правовым актом главы.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Порядок исчисления и установления стажа замещения муниципальной должности, дающего право на получение надбавок за выслугу лет, установления и выплаты надбавок за выслугу лет устанавливается нормативным правовым актом мэра района   в соответствии с федеральным и областным законодательством.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2. Ежемесячная надбавка к должностному окладу за особые условия муниципальной службы устанавливается  на основании Положения, утвержденного Думой.  </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 Ежемесячная процентная надбавка к должностному окладу за работу со сведениями, составляющими государственную тайну.</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Надбавка устанавливается распоряжением главы  в размерах, определяемых в соответствии с законодательством.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4. Председателю Контрольно-счетной палаты, аудиторам  надбавки, предусмотренные настоящей статьей, устанавливаются на основании Положения, утвержденного Думой.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23. Ежемесячное денежное поощрение, премии по результатам работы, материальная помощь, выплачиваемые муниципальному служащему</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Минимальные размеры ежемесячного денежного поощрения, выплачиваемого муниципальным служащим, устанавливаются  на основании Положения, утвержденного Думой.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24. Отпуск муниципального служащего</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lastRenderedPageBreak/>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Ежегодный основной оплачиваемый отпуск предоставляется муниципальному служащему продолжительностью 30 календарных дней.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Pr>
          <w:rFonts w:ascii="Times New Roman CYR" w:hAnsi="Times New Roman CYR" w:cs="Times New Roman CYR"/>
          <w:color w:val="000080"/>
        </w:rPr>
        <w:t>каждый полный год</w:t>
      </w:r>
      <w:proofErr w:type="gramEnd"/>
      <w:r>
        <w:rPr>
          <w:rFonts w:ascii="Times New Roman CYR" w:hAnsi="Times New Roman CYR" w:cs="Times New Roman CYR"/>
          <w:color w:val="000080"/>
        </w:rPr>
        <w:t xml:space="preserve">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При этом продолжительность ежегодного оплачиваемого отпуска за выслугу лет для муниципальных служащих не может превышать 15 календарных дней.</w:t>
      </w:r>
    </w:p>
    <w:p w:rsidR="00A66D8C" w:rsidRDefault="00A66D8C" w:rsidP="00A66D8C">
      <w:pPr>
        <w:autoSpaceDE w:val="0"/>
        <w:autoSpaceDN w:val="0"/>
        <w:adjustRightInd w:val="0"/>
        <w:ind w:firstLine="540"/>
        <w:jc w:val="both"/>
        <w:rPr>
          <w:color w:val="000080"/>
        </w:rPr>
      </w:pPr>
      <w:r>
        <w:rPr>
          <w:rFonts w:ascii="Times New Roman CYR" w:hAnsi="Times New Roman CYR" w:cs="Times New Roman CYR"/>
          <w:color w:val="000080"/>
        </w:rPr>
        <w:t>4. Муниципальные служащие пользуются правом на получение иных дополнительных оплачиваемых отпусков, предусмотренных действующим законодательством</w:t>
      </w:r>
      <w:r>
        <w:rPr>
          <w:rFonts w:ascii="Times New Roman CYR" w:hAnsi="Times New Roman CYR" w:cs="Times New Roman CYR"/>
          <w:i/>
          <w:color w:val="000080"/>
        </w:rPr>
        <w:t xml:space="preserve">.            </w:t>
      </w:r>
      <w:r>
        <w:rPr>
          <w:color w:val="000080"/>
        </w:rPr>
        <w:t xml:space="preserve">   </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5.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6. При предоставлении ежегодного оплачиваемого отпуска муниципальному служащему производится единовременная выплата в размере, установленном решением Думы.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руководителя органа местного самоуправления в соответствии с федеральным законодательством.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25. Страхование муниципальных служащих</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Муниципальному служащему гарантируется: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26. Пенсионное обеспечение муниципального служащего и членов его семьи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  1. Граждане, замещавшие должности муниципальной службы, имеют право на пенсию за выслугу лет, выплачиваемую за счет средств местного бюджета (далее - пенсия за выслугу лет), при наличии следующих условий: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стаж муниципальной службы не менее 15 лет;</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roofErr w:type="gramStart"/>
      <w:r>
        <w:rPr>
          <w:rFonts w:ascii="Times New Roman CYR" w:hAnsi="Times New Roman CYR" w:cs="Times New Roman CYR"/>
          <w:color w:val="000080"/>
        </w:rPr>
        <w:t xml:space="preserve">2) увольнение с муниципальной службы по основаниям, предусмотренным </w:t>
      </w:r>
      <w:hyperlink r:id="rId6" w:history="1">
        <w:r>
          <w:rPr>
            <w:rStyle w:val="a3"/>
            <w:rFonts w:ascii="Times New Roman CYR" w:hAnsi="Times New Roman CYR" w:cs="Times New Roman CYR"/>
            <w:color w:val="000080"/>
          </w:rPr>
          <w:t>пунктами 1</w:t>
        </w:r>
      </w:hyperlink>
      <w:r>
        <w:rPr>
          <w:rFonts w:ascii="Times New Roman CYR" w:hAnsi="Times New Roman CYR" w:cs="Times New Roman CYR"/>
          <w:color w:val="000080"/>
        </w:rPr>
        <w:t xml:space="preserve"> - </w:t>
      </w:r>
      <w:hyperlink r:id="rId7" w:history="1">
        <w:r>
          <w:rPr>
            <w:rStyle w:val="a3"/>
            <w:rFonts w:ascii="Times New Roman CYR" w:hAnsi="Times New Roman CYR" w:cs="Times New Roman CYR"/>
            <w:color w:val="000080"/>
          </w:rPr>
          <w:t>3</w:t>
        </w:r>
      </w:hyperlink>
      <w:r>
        <w:rPr>
          <w:rFonts w:ascii="Times New Roman CYR" w:hAnsi="Times New Roman CYR" w:cs="Times New Roman CYR"/>
          <w:color w:val="000080"/>
        </w:rPr>
        <w:t xml:space="preserve">, </w:t>
      </w:r>
      <w:hyperlink r:id="rId8" w:history="1">
        <w:r>
          <w:rPr>
            <w:rStyle w:val="a3"/>
            <w:rFonts w:ascii="Times New Roman CYR" w:hAnsi="Times New Roman CYR" w:cs="Times New Roman CYR"/>
            <w:color w:val="000080"/>
          </w:rPr>
          <w:t>7</w:t>
        </w:r>
      </w:hyperlink>
      <w:r>
        <w:rPr>
          <w:rFonts w:ascii="Times New Roman CYR" w:hAnsi="Times New Roman CYR" w:cs="Times New Roman CYR"/>
          <w:color w:val="000080"/>
        </w:rPr>
        <w:t xml:space="preserve"> - </w:t>
      </w:r>
      <w:hyperlink r:id="rId9" w:history="1">
        <w:r>
          <w:rPr>
            <w:rStyle w:val="a3"/>
            <w:rFonts w:ascii="Times New Roman CYR" w:hAnsi="Times New Roman CYR" w:cs="Times New Roman CYR"/>
            <w:color w:val="000080"/>
          </w:rPr>
          <w:t>9 части 1 статьи 77</w:t>
        </w:r>
      </w:hyperlink>
      <w:r>
        <w:rPr>
          <w:rFonts w:ascii="Times New Roman CYR" w:hAnsi="Times New Roman CYR" w:cs="Times New Roman CYR"/>
          <w:color w:val="000080"/>
        </w:rPr>
        <w:t xml:space="preserve">, </w:t>
      </w:r>
      <w:hyperlink r:id="rId10" w:history="1">
        <w:r>
          <w:rPr>
            <w:rStyle w:val="a3"/>
            <w:rFonts w:ascii="Times New Roman CYR" w:hAnsi="Times New Roman CYR" w:cs="Times New Roman CYR"/>
            <w:color w:val="000080"/>
          </w:rPr>
          <w:t>пунктами 1</w:t>
        </w:r>
      </w:hyperlink>
      <w:r>
        <w:rPr>
          <w:rFonts w:ascii="Times New Roman CYR" w:hAnsi="Times New Roman CYR" w:cs="Times New Roman CYR"/>
          <w:color w:val="000080"/>
        </w:rPr>
        <w:t xml:space="preserve"> - </w:t>
      </w:r>
      <w:hyperlink r:id="rId11" w:history="1">
        <w:r>
          <w:rPr>
            <w:rStyle w:val="a3"/>
            <w:rFonts w:ascii="Times New Roman CYR" w:hAnsi="Times New Roman CYR" w:cs="Times New Roman CYR"/>
            <w:color w:val="000080"/>
          </w:rPr>
          <w:t>3 части 1 статьи 81</w:t>
        </w:r>
      </w:hyperlink>
      <w:r>
        <w:rPr>
          <w:rFonts w:ascii="Times New Roman CYR" w:hAnsi="Times New Roman CYR" w:cs="Times New Roman CYR"/>
          <w:color w:val="000080"/>
        </w:rPr>
        <w:t xml:space="preserve">, </w:t>
      </w:r>
      <w:hyperlink r:id="rId12" w:history="1">
        <w:r>
          <w:rPr>
            <w:rStyle w:val="a3"/>
            <w:rFonts w:ascii="Times New Roman CYR" w:hAnsi="Times New Roman CYR" w:cs="Times New Roman CYR"/>
            <w:color w:val="000080"/>
          </w:rPr>
          <w:t>пунктами 2</w:t>
        </w:r>
      </w:hyperlink>
      <w:r>
        <w:rPr>
          <w:rFonts w:ascii="Times New Roman CYR" w:hAnsi="Times New Roman CYR" w:cs="Times New Roman CYR"/>
          <w:color w:val="000080"/>
        </w:rPr>
        <w:t xml:space="preserve">, </w:t>
      </w:r>
      <w:hyperlink r:id="rId13" w:history="1">
        <w:r>
          <w:rPr>
            <w:rStyle w:val="a3"/>
            <w:rFonts w:ascii="Times New Roman CYR" w:hAnsi="Times New Roman CYR" w:cs="Times New Roman CYR"/>
            <w:color w:val="000080"/>
          </w:rPr>
          <w:t>5</w:t>
        </w:r>
      </w:hyperlink>
      <w:r>
        <w:rPr>
          <w:rFonts w:ascii="Times New Roman CYR" w:hAnsi="Times New Roman CYR" w:cs="Times New Roman CYR"/>
          <w:color w:val="000080"/>
        </w:rPr>
        <w:t xml:space="preserve">, </w:t>
      </w:r>
      <w:hyperlink r:id="rId14" w:history="1">
        <w:r>
          <w:rPr>
            <w:rStyle w:val="a3"/>
            <w:rFonts w:ascii="Times New Roman CYR" w:hAnsi="Times New Roman CYR" w:cs="Times New Roman CYR"/>
            <w:color w:val="000080"/>
          </w:rPr>
          <w:t>7 части 1 статьи 83</w:t>
        </w:r>
      </w:hyperlink>
      <w:r>
        <w:rPr>
          <w:rFonts w:ascii="Times New Roman CYR" w:hAnsi="Times New Roman CYR" w:cs="Times New Roman CYR"/>
          <w:color w:val="000080"/>
        </w:rPr>
        <w:t xml:space="preserve"> Трудового кодекса Российской Федерации, </w:t>
      </w:r>
      <w:hyperlink r:id="rId15" w:history="1">
        <w:r>
          <w:rPr>
            <w:rStyle w:val="a3"/>
            <w:rFonts w:ascii="Times New Roman CYR" w:hAnsi="Times New Roman CYR" w:cs="Times New Roman CYR"/>
            <w:color w:val="000080"/>
          </w:rPr>
          <w:t>пунктом 1</w:t>
        </w:r>
      </w:hyperlink>
      <w:r>
        <w:rPr>
          <w:rFonts w:ascii="Times New Roman CYR" w:hAnsi="Times New Roman CYR" w:cs="Times New Roman CYR"/>
          <w:color w:val="000080"/>
        </w:rPr>
        <w:t xml:space="preserve">, а также </w:t>
      </w:r>
      <w:hyperlink r:id="rId16" w:history="1">
        <w:r>
          <w:rPr>
            <w:rStyle w:val="a3"/>
            <w:rFonts w:ascii="Times New Roman CYR" w:hAnsi="Times New Roman CYR" w:cs="Times New Roman CYR"/>
            <w:color w:val="000080"/>
          </w:rPr>
          <w:t>пунктом 3 части 1 статьи 19</w:t>
        </w:r>
      </w:hyperlink>
      <w:r>
        <w:rPr>
          <w:rFonts w:ascii="Times New Roman CYR" w:hAnsi="Times New Roman CYR" w:cs="Times New Roman CYR"/>
          <w:color w:val="000080"/>
        </w:rPr>
        <w:t xml:space="preserve"> Федерального закона "О муниципальной службе в Российской Федерации", в части указания на</w:t>
      </w:r>
      <w:proofErr w:type="gramEnd"/>
      <w:r>
        <w:rPr>
          <w:rFonts w:ascii="Times New Roman CYR" w:hAnsi="Times New Roman CYR" w:cs="Times New Roman CYR"/>
          <w:color w:val="000080"/>
        </w:rPr>
        <w:t xml:space="preserve"> </w:t>
      </w:r>
      <w:hyperlink r:id="rId17" w:history="1">
        <w:r>
          <w:rPr>
            <w:rStyle w:val="a3"/>
            <w:rFonts w:ascii="Times New Roman CYR" w:hAnsi="Times New Roman CYR" w:cs="Times New Roman CYR"/>
            <w:color w:val="000080"/>
          </w:rPr>
          <w:t>пункт 1 части 1 статьи 13</w:t>
        </w:r>
      </w:hyperlink>
      <w:r>
        <w:rPr>
          <w:rFonts w:ascii="Times New Roman CYR" w:hAnsi="Times New Roman CYR" w:cs="Times New Roman CYR"/>
          <w:color w:val="000080"/>
        </w:rPr>
        <w:t xml:space="preserve">, </w:t>
      </w:r>
      <w:hyperlink r:id="rId18" w:history="1">
        <w:r>
          <w:rPr>
            <w:rStyle w:val="a3"/>
            <w:rFonts w:ascii="Times New Roman CYR" w:hAnsi="Times New Roman CYR" w:cs="Times New Roman CYR"/>
            <w:color w:val="000080"/>
          </w:rPr>
          <w:t>пункт 2 части 1 статьи 14</w:t>
        </w:r>
      </w:hyperlink>
      <w:r>
        <w:rPr>
          <w:rFonts w:ascii="Times New Roman CYR" w:hAnsi="Times New Roman CYR" w:cs="Times New Roman CYR"/>
          <w:color w:val="000080"/>
        </w:rPr>
        <w:t xml:space="preserve"> данного Федерального закона;</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lastRenderedPageBreak/>
        <w:t xml:space="preserve">3) замещение должности муниципальной службы не менее </w:t>
      </w:r>
      <w:proofErr w:type="gramStart"/>
      <w:r>
        <w:rPr>
          <w:rFonts w:ascii="Times New Roman CYR" w:hAnsi="Times New Roman CYR" w:cs="Times New Roman CYR"/>
          <w:color w:val="000080"/>
        </w:rPr>
        <w:t>12 полных месяцев</w:t>
      </w:r>
      <w:proofErr w:type="gramEnd"/>
      <w:r>
        <w:rPr>
          <w:rFonts w:ascii="Times New Roman CYR" w:hAnsi="Times New Roman CYR" w:cs="Times New Roman CYR"/>
          <w:color w:val="000080"/>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Пенсия за выслугу лет устанавливается к страховой пенсии по старости, страховой пенсии по инвалидности, назначенным в соответствии с Федеральным законом от 28 декабря 2013 года № 400-ФЗ "О страховых пенсиях", пенсии, назначенной в соответствии с Законом Российской Федерации от 19 апреля 1991 года № 1032-1 "О занятости населения в Российской Федерации".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19" w:history="1">
        <w:r>
          <w:rPr>
            <w:rStyle w:val="a3"/>
            <w:rFonts w:ascii="Times New Roman CYR" w:hAnsi="Times New Roman CYR" w:cs="Times New Roman CYR"/>
            <w:color w:val="000080"/>
          </w:rPr>
          <w:t>Законом</w:t>
        </w:r>
      </w:hyperlink>
      <w:r>
        <w:rPr>
          <w:rFonts w:ascii="Times New Roman CYR" w:hAnsi="Times New Roman CYR" w:cs="Times New Roman CYR"/>
          <w:color w:val="000080"/>
        </w:rPr>
        <w:t xml:space="preserve"> Российской Федерации "О занятости населения в Российской Федерации", - на срок установления данной пенсии.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Порядок назначения, перерасчета, индексации и выплаты пенсии за выслугу лет устанавливается в соответствии с Положением, утверждаемым  Думой.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27. Компенсационные выплаты лицу, замещающему должность муниципальной службы, в случае гибели, причинения увечья или иного повреждения здоровья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Компенсационные выплаты выплачиваются единовременно в случаях:</w:t>
      </w:r>
    </w:p>
    <w:p w:rsidR="00A66D8C" w:rsidRDefault="00EA460D"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w:t>
      </w:r>
      <w:r w:rsidR="00A66D8C">
        <w:rPr>
          <w:rFonts w:ascii="Times New Roman CYR" w:hAnsi="Times New Roman CYR" w:cs="Times New Roman CYR"/>
          <w:color w:val="000080"/>
        </w:rPr>
        <w:t>) причинения лицу, замещающему должность муниципальной службы, в связи с исполнением им должностных обязанностей увечья или иного повреждения здоровья, исключающих дальнейшую возможность заниматься профессиональной деятельностью:</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инвалиду 1 группы - в размере установленного на момент наступления инвалидности годового денежного содержания лица, замещающего должность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инвалиду 2 группы - в размере 70 процентов установленного на момент наступления инвалидности годового денежного содержания лица, замещающего должность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инвалиду 3 группы - в размере 50 процентов установленного на момент наступления инвалидности годового денежного содержания лица, замещающего должность муниципальной службы;</w:t>
      </w:r>
    </w:p>
    <w:p w:rsidR="00A66D8C" w:rsidRDefault="00EA460D"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w:t>
      </w:r>
      <w:r w:rsidR="00A66D8C">
        <w:rPr>
          <w:rFonts w:ascii="Times New Roman CYR" w:hAnsi="Times New Roman CYR" w:cs="Times New Roman CYR"/>
          <w:color w:val="000080"/>
        </w:rPr>
        <w:t>) причинения лицу, замещающему должность муниципальной службы, в связи с исполнением им должностных обязанностей телесных повреждений или иного повреждения здоровья, повлекших стойкую утрату трудоспособности без установления инвалидности, - в размере 40 процентов установленного на момент выдачи листка нетрудоспособности годового денежного содержания лица, замещающего должность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Порядок установления и выплаты компенсационных сумм определяется нормативным правовым актом, утвержденным Думой.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28. Возмещение ущерба, причиненного имуществу лица, замещающего должность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1. Ущерб, причиненный утратой (в т.ч. уничтожением) или повреждением имущества, принадлежащего лицу, замещающему должность муниципальной службы, или </w:t>
      </w:r>
      <w:r>
        <w:rPr>
          <w:rFonts w:ascii="Times New Roman CYR" w:hAnsi="Times New Roman CYR" w:cs="Times New Roman CYR"/>
          <w:color w:val="000080"/>
        </w:rPr>
        <w:lastRenderedPageBreak/>
        <w:t>членам его семьи, в связи с исполнением им должностных обязанностей, подлежит возмещению ему или членам его семьи в полном объеме.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Порядок возмещения ущерба определяется нормативным правовым актом главы.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29. Профессиональная подготовка и переподготовка муниципальных служащих</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Профессиональная подготовка и переподготовка муниципальных служащих может производиться в случаях перевода на должность муниципальной службы иной специализации и в иных случаях, предусмотренных нормативным правовым актом главы.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главы.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30. Повышение квалификации муниципальных служащих</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Основной формой повышения квалификации муниципальных служащих является самообразование.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Повышение квалификации муниципальных служащих за счет средств местного бюджета   производится на плановой основе.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4. Периодичность обучения муниципальных служащих в порядке повышения квалификации - не реже одного раза в 3 года.</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5. Порядок организации и осуществления повышения квалификации муниципальных служащих определяется нормативным правовым актом главы.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31. Меры по обеспечению жилищных условий муниципальных служащих</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Муниципальный служащий имеет право на получение жилого помещения  в соответствии с действующим законодательством.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32. Предоставление материальной помощи муниципальным служащим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bCs/>
          <w:color w:val="000080"/>
        </w:rPr>
        <w:t>1.</w:t>
      </w:r>
      <w:r>
        <w:rPr>
          <w:rFonts w:ascii="Times New Roman CYR" w:hAnsi="Times New Roman CYR" w:cs="Times New Roman CYR"/>
          <w:color w:val="000080"/>
        </w:rPr>
        <w:t xml:space="preserve"> Муниципальному служащему в течение года может предоставляться материальная помощь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а так же в связи с материальными затруднениями (болезнь, смерть членов семьи) юбилейными датами.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Материальная помощь предоставляется на основании Положения, утвержденного Думой по заявлению работника.</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 </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33. Обеспечение детей муниципальных служащих местами в детских дошкольных учреждениях</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lastRenderedPageBreak/>
        <w:t>Муниципальные служащие, имеющие детей дошкольного возраста, по их заявлению обеспечиваются местами в муниципальных детских дошкольных учреждениях.</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34. Служебные командировки муниципальных служащих</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В случае служебной необходимости, а также в случаях, указанных в статьях 29, 30 настоящего Положения, в порядке, предусмотренном федеральным и областным законодательством, муниципальный служащий может направляться в служебные командировки.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Направление в служебную командировку оформляется распоряжением главы.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 Муниципальному служащему возмещаются следующие расходы, связанные со служебной командировкой: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на проезд к месту командировки и обратно;</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на проживание в гостинице, а в случае, если в населенном пункте отсутствует гостиница, - на наем жилого помещения;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 суточные;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4) расходы за пользование телефонной связью по служебной необходимости.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4. Порядок и нормы возмещения командировочных расходов, в том числе при заграничных командировках, определяются нормативным правовым актом руководителя органа местного самоуправления в соответствии с законодательством.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35. Гарантии для муниципальных служащих при сокращении штата, численности или ликвидации органа местного самоуправления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В случае не</w:t>
      </w:r>
      <w:r w:rsidR="00843667">
        <w:rPr>
          <w:rFonts w:ascii="Times New Roman CYR" w:hAnsi="Times New Roman CYR" w:cs="Times New Roman CYR"/>
          <w:color w:val="000080"/>
        </w:rPr>
        <w:t xml:space="preserve"> </w:t>
      </w:r>
      <w:r>
        <w:rPr>
          <w:rFonts w:ascii="Times New Roman CYR" w:hAnsi="Times New Roman CYR" w:cs="Times New Roman CYR"/>
          <w:color w:val="000080"/>
        </w:rPr>
        <w:t>предоставления муниципальному служащему работы в соответствии с его профессией и квалификацией муниципальный служащий включается или остается в кадровом резерве муниципальной службы (с указанием "в резерве").</w:t>
      </w:r>
    </w:p>
    <w:p w:rsidR="00A66D8C" w:rsidRDefault="00A66D8C" w:rsidP="00A66D8C">
      <w:pPr>
        <w:widowControl w:val="0"/>
        <w:autoSpaceDE w:val="0"/>
        <w:autoSpaceDN w:val="0"/>
        <w:adjustRightInd w:val="0"/>
        <w:jc w:val="center"/>
        <w:rPr>
          <w:rFonts w:ascii="Times New Roman CYR" w:hAnsi="Times New Roman CYR" w:cs="Times New Roman CYR"/>
          <w:color w:val="000080"/>
        </w:rPr>
      </w:pPr>
    </w:p>
    <w:p w:rsidR="00A66D8C" w:rsidRDefault="00A66D8C" w:rsidP="00A66D8C">
      <w:pPr>
        <w:widowControl w:val="0"/>
        <w:autoSpaceDE w:val="0"/>
        <w:autoSpaceDN w:val="0"/>
        <w:adjustRightInd w:val="0"/>
        <w:jc w:val="center"/>
        <w:rPr>
          <w:rFonts w:ascii="Times New Roman CYR" w:hAnsi="Times New Roman CYR" w:cs="Times New Roman CYR"/>
          <w:color w:val="000080"/>
        </w:rPr>
      </w:pPr>
      <w:r>
        <w:rPr>
          <w:rFonts w:ascii="Times New Roman CYR" w:hAnsi="Times New Roman CYR" w:cs="Times New Roman CYR"/>
          <w:color w:val="000080"/>
        </w:rPr>
        <w:t>Глава 4. ПРОХОЖДЕНИЕ МУНИЦИПАЛЬНОЙ СЛУЖБЫ</w:t>
      </w:r>
    </w:p>
    <w:p w:rsidR="00A66D8C" w:rsidRDefault="00A66D8C" w:rsidP="00A66D8C">
      <w:pPr>
        <w:widowControl w:val="0"/>
        <w:autoSpaceDE w:val="0"/>
        <w:autoSpaceDN w:val="0"/>
        <w:adjustRightInd w:val="0"/>
        <w:jc w:val="center"/>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36. Право поступления на муниципальную службу</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Право поступления на муниципальную службу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отвечающие квалификационным требованиям по соответствующей должности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2. </w:t>
      </w:r>
      <w:proofErr w:type="gramStart"/>
      <w:r>
        <w:rPr>
          <w:rFonts w:ascii="Times New Roman CYR" w:hAnsi="Times New Roman CYR" w:cs="Times New Roman CYR"/>
          <w:color w:val="000080"/>
        </w:rPr>
        <w:t>При поступлении на муниципальную службу, а также при ее прохождении не допускается установления каких бы то ни было прямых или косвенных ограничений или дополнительных условий приобретения преимуществ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работника.</w:t>
      </w:r>
      <w:proofErr w:type="gramEnd"/>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3. Гражданин не может быть принят на муниципальную службу, а муниципальный </w:t>
      </w:r>
      <w:r>
        <w:rPr>
          <w:rFonts w:ascii="Times New Roman CYR" w:hAnsi="Times New Roman CYR" w:cs="Times New Roman CYR"/>
          <w:color w:val="000080"/>
        </w:rPr>
        <w:lastRenderedPageBreak/>
        <w:t>служащий не может находиться на муниципальной службе в случаях, определенных статьей 13 Федерального закона "О муниципальной службе в Российской Федерации".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37. Документы, представляемые при поступлении на муниципальную службу</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При поступлении на муниципальную службу гражданин представляет в орган, ведающий кадровыми вопросами следующие документы: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заявление с просьбой о поступлении на муниципальную службу и замещении должности муниципальной службы. При подаче заявления гражданин составляет автобиографию;</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собственноручно заполненную и подписанную анкету по форме, установленной Правительством Российской Федерации;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 паспорт;</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4) трудовую книжку, за исключением случаев, когда трудовой договор (контракт) заключается впервые;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5) документ об образовании;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7) свидетельство о постановке физического лица на учет в налоговом органе по месту жительства на территории Российской Федерации;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8) документы воинского учета - для военнообязанных и лиц, подлежащих призыву на военную службу;</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9) заключение медицинского учреждения об отсутствии заболевания, препятствующего поступлению на муниципальную службу;</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Непредставление хотя бы одного из указанных выше документов является основанием для оставления заявления о приеме лица на муниципальную службу без рассмотрения. Об оставлении заявления без рассмотрения гражданину сообщается в письменной форме.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Сведения, представляемые гражданином при поступлении на должность муниципальной службы, подлежат проверке. Порядок проверки сведений определяется нормативным правовым актом мэра района в соответствии с законодательством.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4. Орган, ведающий кадровыми вопросами, рассматривает представленные документы, проверяет их при наличии оснований на предмет достоверности. При соблюдении всех установленных нормативными правовыми актами требований к данным документам орган, ведающий кадровыми вопросами, рассматривает вопрос о принятии заявления.</w:t>
      </w:r>
    </w:p>
    <w:p w:rsidR="00A66D8C" w:rsidRDefault="00A66D8C" w:rsidP="00A66D8C">
      <w:pPr>
        <w:widowControl w:val="0"/>
        <w:autoSpaceDE w:val="0"/>
        <w:autoSpaceDN w:val="0"/>
        <w:adjustRightInd w:val="0"/>
        <w:ind w:firstLine="708"/>
        <w:jc w:val="both"/>
        <w:rPr>
          <w:rFonts w:ascii="Times New Roman CYR" w:hAnsi="Times New Roman CYR" w:cs="Times New Roman CYR"/>
          <w:color w:val="000080"/>
        </w:rPr>
      </w:pPr>
      <w:r>
        <w:rPr>
          <w:rFonts w:ascii="Times New Roman CYR" w:hAnsi="Times New Roman CYR" w:cs="Times New Roman CYR"/>
          <w:color w:val="000080"/>
        </w:rPr>
        <w:t xml:space="preserve">5. </w:t>
      </w:r>
      <w:proofErr w:type="gramStart"/>
      <w:r>
        <w:rPr>
          <w:rFonts w:ascii="Times New Roman CYR" w:hAnsi="Times New Roman CYR" w:cs="Times New Roman CYR"/>
          <w:color w:val="000080"/>
        </w:rPr>
        <w:t xml:space="preserve">В случае установления обстоятельств, препятствующих поступлению гражданина на должность муниципальной службы, орган, ведающий кадровыми вопросами, обращается с заключением по данному вопросу к председателю Думы - в отношении лиц, поступающих на должности муниципальной службы в аппарат Думы, председателю Контрольно-счетной палаты - в отношении лиц, поступающих на </w:t>
      </w:r>
      <w:r>
        <w:rPr>
          <w:rFonts w:ascii="Times New Roman CYR" w:hAnsi="Times New Roman CYR" w:cs="Times New Roman CYR"/>
          <w:color w:val="000080"/>
        </w:rPr>
        <w:lastRenderedPageBreak/>
        <w:t>должности муниципальной службы в Контрольно-счетной палате, не относящиеся к должностям аудиторов, главе - в отношении лиц, поступающих на</w:t>
      </w:r>
      <w:proofErr w:type="gramEnd"/>
      <w:r>
        <w:rPr>
          <w:rFonts w:ascii="Times New Roman CYR" w:hAnsi="Times New Roman CYR" w:cs="Times New Roman CYR"/>
          <w:color w:val="000080"/>
        </w:rPr>
        <w:t xml:space="preserve"> должности муниципальной сл</w:t>
      </w:r>
      <w:r w:rsidR="00843667">
        <w:rPr>
          <w:rFonts w:ascii="Times New Roman CYR" w:hAnsi="Times New Roman CYR" w:cs="Times New Roman CYR"/>
          <w:color w:val="000080"/>
        </w:rPr>
        <w:t>ужбы в администрации  Семеновского</w:t>
      </w:r>
      <w:r>
        <w:rPr>
          <w:rFonts w:ascii="Times New Roman CYR" w:hAnsi="Times New Roman CYR" w:cs="Times New Roman CYR"/>
          <w:color w:val="000080"/>
        </w:rPr>
        <w:t xml:space="preserve"> муниципального образования.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Вопрос об отказе в принятии заявления решает должностное лицо, обладающее правом приема на муниципальную службу (представления на назначение на должность муниципальной службы) в пределах своей компетенции.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Орган, ведающий кадровыми вопросами, в письменной форме сообщает гражданину об отказе в принятии заявления с указанием причин отказа.</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 Статья 38. Конкурс на замещение вакантной должности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 1. Конкурс на замещение вакантной должности муниципальной службы производится на основании Положения, утвержденного Думой.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39. Назначение на должности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Назначение на должности муниципальной службы в органе местного самоуправления (за исключением аудиторов Контрольно-счетной палаты, назначаемых в особом порядке в соответствии со статьей 40 настоящего Положения), осуществляется по решению руководителя органа местного самоуправления.   </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FF0000"/>
        </w:rPr>
        <w:t>Статья 40.</w:t>
      </w:r>
      <w:r>
        <w:rPr>
          <w:rFonts w:ascii="Times New Roman CYR" w:hAnsi="Times New Roman CYR" w:cs="Times New Roman CYR"/>
          <w:color w:val="000080"/>
        </w:rPr>
        <w:t xml:space="preserve"> Назначение на должности муниципальной службы аудиторов Контрольно-счетной палаты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708"/>
        <w:jc w:val="both"/>
        <w:rPr>
          <w:rFonts w:ascii="Times New Roman CYR" w:hAnsi="Times New Roman CYR" w:cs="Times New Roman CYR"/>
          <w:color w:val="000080"/>
        </w:rPr>
      </w:pPr>
      <w:r>
        <w:rPr>
          <w:rFonts w:ascii="Times New Roman CYR" w:hAnsi="Times New Roman CYR" w:cs="Times New Roman CYR"/>
          <w:color w:val="000080"/>
        </w:rPr>
        <w:t xml:space="preserve">Аудиторы Контрольно-счетной палаты, включая председателя и заместителя председателя Контрольно-счетной палаты, назначаются решением Думы в порядке, </w:t>
      </w:r>
      <w:r w:rsidR="00843667">
        <w:rPr>
          <w:rFonts w:ascii="Times New Roman CYR" w:hAnsi="Times New Roman CYR" w:cs="Times New Roman CYR"/>
          <w:color w:val="000080"/>
        </w:rPr>
        <w:t>установленном Уставом Семеновского</w:t>
      </w:r>
      <w:r>
        <w:rPr>
          <w:rFonts w:ascii="Times New Roman CYR" w:hAnsi="Times New Roman CYR" w:cs="Times New Roman CYR"/>
          <w:color w:val="000080"/>
        </w:rPr>
        <w:t xml:space="preserve"> муниципального образования, Положением о Контрольно-счетной палате.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 </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41. Испытание при поступлении на должность муниципальной службы</w:t>
      </w:r>
    </w:p>
    <w:p w:rsidR="00241E6A" w:rsidRPr="003A7DF7" w:rsidRDefault="00241E6A" w:rsidP="00241E6A">
      <w:pPr>
        <w:widowControl w:val="0"/>
        <w:autoSpaceDE w:val="0"/>
        <w:autoSpaceDN w:val="0"/>
        <w:adjustRightInd w:val="0"/>
        <w:ind w:firstLine="540"/>
        <w:jc w:val="both"/>
        <w:rPr>
          <w:rFonts w:ascii="Times New Roman CYR" w:hAnsi="Times New Roman CYR" w:cs="Times New Roman CYR"/>
          <w:color w:val="00B050"/>
        </w:rPr>
      </w:pPr>
      <w:r w:rsidRPr="003A7DF7">
        <w:rPr>
          <w:rFonts w:ascii="Times New Roman CYR" w:hAnsi="Times New Roman CYR" w:cs="Times New Roman CYR"/>
          <w:color w:val="00B050"/>
        </w:rPr>
        <w:t xml:space="preserve">1. При заключении трудового договора муниципальному служащему в соответствии с трудовым законодательством </w:t>
      </w:r>
      <w:r w:rsidRPr="003A7DF7">
        <w:rPr>
          <w:rFonts w:ascii="Times New Roman CYR" w:hAnsi="Times New Roman CYR" w:cs="Times New Roman CYR"/>
          <w:bCs/>
          <w:color w:val="00B050"/>
        </w:rPr>
        <w:t>назначается</w:t>
      </w:r>
      <w:r w:rsidRPr="003A7DF7">
        <w:rPr>
          <w:rFonts w:ascii="Times New Roman CYR" w:hAnsi="Times New Roman CYR" w:cs="Times New Roman CYR"/>
          <w:color w:val="00B050"/>
        </w:rPr>
        <w:t xml:space="preserve"> </w:t>
      </w:r>
      <w:r>
        <w:rPr>
          <w:rFonts w:ascii="Times New Roman CYR" w:hAnsi="Times New Roman CYR" w:cs="Times New Roman CYR"/>
          <w:color w:val="00B050"/>
        </w:rPr>
        <w:t xml:space="preserve">испытанный </w:t>
      </w:r>
      <w:r w:rsidRPr="003A7DF7">
        <w:rPr>
          <w:rFonts w:ascii="Times New Roman CYR" w:hAnsi="Times New Roman CYR" w:cs="Times New Roman CYR"/>
          <w:color w:val="00B050"/>
        </w:rPr>
        <w:t xml:space="preserve"> срок.</w:t>
      </w:r>
    </w:p>
    <w:p w:rsidR="00A66D8C" w:rsidRDefault="00241E6A" w:rsidP="00241E6A">
      <w:pPr>
        <w:widowControl w:val="0"/>
        <w:autoSpaceDE w:val="0"/>
        <w:autoSpaceDN w:val="0"/>
        <w:adjustRightInd w:val="0"/>
        <w:jc w:val="both"/>
        <w:rPr>
          <w:rFonts w:ascii="Times New Roman CYR" w:hAnsi="Times New Roman CYR" w:cs="Times New Roman CYR"/>
          <w:color w:val="000080"/>
        </w:rPr>
      </w:pPr>
      <w:r>
        <w:rPr>
          <w:rFonts w:ascii="Times New Roman CYR" w:hAnsi="Times New Roman CYR" w:cs="Times New Roman CYR"/>
          <w:color w:val="000080"/>
        </w:rPr>
        <w:t xml:space="preserve">        </w:t>
      </w:r>
      <w:r w:rsidR="00A66D8C">
        <w:rPr>
          <w:rFonts w:ascii="Times New Roman CYR" w:hAnsi="Times New Roman CYR" w:cs="Times New Roman CYR"/>
          <w:color w:val="000080"/>
        </w:rPr>
        <w:t>Условие об испытании указывается в распоряжении (приказе) о назначении лица на должность муниципальной службы и трудовом договоре.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Испытательный срок засчитывается в стаж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42. Порядок оформления поступления на муниципальную службу</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При поступлении на муниципальную службу гражданин представляет:</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заявление с просьбой о поступлении на муниципальную службу и замещении должности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 паспорт;</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4) трудовую книжку, за исключением случаев, когда трудовой договор (контракт) заключается впервые;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5) документ об образовании;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7) свидетельство о постановке физического лица на учет в налоговом органе по месту жительства на территории Российской Федерации;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8) документы воинского учета - для граждан, пребывающих в запасе, и лиц, подлежащих призыву на военную службу;</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9) заключение медицинской организации об отсутствии заболевания, препятствующего поступлению на муниципальную службу;</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С лицом, поступающим на должность муниципальной службы, заключается трудовой договор.</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2. Трудовой договор заключается по общему правилу на неопределенный срок, за исключением случаев, установленных федеральным законодательством. </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 Трудовые договоры с муниципальными служащими администрации заключаются главой, с председателем Контрольно-счетной палаты     председатель    Думы.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Трудовые договоры с иными муниципальными служащими Контрольно-счетной палаты  </w:t>
      </w:r>
      <w:r>
        <w:rPr>
          <w:rFonts w:ascii="Times New Roman CYR" w:hAnsi="Times New Roman CYR" w:cs="Times New Roman CYR"/>
          <w:bCs/>
          <w:color w:val="000080"/>
        </w:rPr>
        <w:t xml:space="preserve"> </w:t>
      </w:r>
      <w:r>
        <w:rPr>
          <w:rFonts w:ascii="Times New Roman CYR" w:hAnsi="Times New Roman CYR" w:cs="Times New Roman CYR"/>
          <w:color w:val="000080"/>
        </w:rPr>
        <w:t>заключаются председателем Контрольно-счетной палаты.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 Трудовые договоры с муниципальными служащими аппарата Думы   заключаются председателем Думы, если иное не установлено решениями Думы.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4. </w:t>
      </w:r>
      <w:proofErr w:type="gramStart"/>
      <w:r>
        <w:rPr>
          <w:rFonts w:ascii="Times New Roman CYR" w:hAnsi="Times New Roman CYR" w:cs="Times New Roman CYR"/>
          <w:color w:val="000080"/>
        </w:rPr>
        <w:t>Поступление гражданина на муниципальную службу оформляется распоряжением главы - в отношении лиц, указанных в абзаце первом части 3 настоящей статьи, приказом председателя Контрольно-счетной палаты - в отношении лиц, указанных в абзаце втором части 3 настоящей статьи,    распоряжением председателя Думы (правовым актом иного должностного лица в соответствии с решениями Думы) - в отношении лиц, указанных в абзаце четвертом части 3 настоящей статьи.</w:t>
      </w:r>
      <w:proofErr w:type="gramEnd"/>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Распоряжение   объявляется лицу, назначаемому на должность муниципальной службы, под расписку.</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43. Личное дело муниципального служащего</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3. Ведение личного дела муниципального служащего осуществляется в порядке, </w:t>
      </w:r>
      <w:r>
        <w:rPr>
          <w:rFonts w:ascii="Times New Roman CYR" w:hAnsi="Times New Roman CYR" w:cs="Times New Roman CYR"/>
          <w:color w:val="000080"/>
        </w:rPr>
        <w:lastRenderedPageBreak/>
        <w:t>установленном для ведения личного дела государственного гражданского служащего.</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4. Кадровая служба администрации   обязана по первому требованию муниципального служащего представить для ознакомления все материалы его личного дела.</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44. Удостоверение муниципального служащего</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Муниципальному служащему выдается удостоверение установленного образца.</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Удостоверение муниципального служащего является документом, подтверждающим должностные полномочия.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Удостоверение содержит сведения о замещаемой должности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главы.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45. Стаж замещения муниципальных должностей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В стаж замещения должностей муниципальной службы включается время нахождения на муниципальных и государственных должностях, в том числе на выборных муниципальных и государственных должностях.</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В стаж замещения должностей муниципальной службы могут включаться иные периоды деятельности в соответствии с законом Иркутской области.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Порядок исчисления стажа замещения должностей муниципальной службы, а также зачета в стаж периодов замещения иных должностей устанавливается законом области.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46. Совмещение должностей муниципальной службы. Право муниципальных служащих на работу по совместительству</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1. 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Pr>
          <w:rFonts w:ascii="Times New Roman CYR" w:hAnsi="Times New Roman CYR" w:cs="Times New Roman CYR"/>
          <w:color w:val="000080"/>
        </w:rPr>
        <w:t>с</w:t>
      </w:r>
      <w:proofErr w:type="gramEnd"/>
      <w:r>
        <w:rPr>
          <w:rFonts w:ascii="Times New Roman CYR" w:hAnsi="Times New Roman CYR" w:cs="Times New Roman CYR"/>
          <w:color w:val="000080"/>
        </w:rPr>
        <w:t xml:space="preserve"> </w:t>
      </w:r>
      <w:proofErr w:type="gramStart"/>
      <w:r>
        <w:rPr>
          <w:rFonts w:ascii="Times New Roman CYR" w:hAnsi="Times New Roman CYR" w:cs="Times New Roman CYR"/>
          <w:color w:val="000080"/>
        </w:rPr>
        <w:t>данным</w:t>
      </w:r>
      <w:proofErr w:type="gramEnd"/>
      <w:r>
        <w:rPr>
          <w:rFonts w:ascii="Times New Roman CYR" w:hAnsi="Times New Roman CYR" w:cs="Times New Roman CYR"/>
          <w:color w:val="000080"/>
        </w:rPr>
        <w:t xml:space="preserve"> муниципальным служащим в соответствии с настоящим Положением, если иное не установлено федеральным законодательством.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Муниципальные служащие вправе заниматься оплачиваемой педагогической, научной и иной творческой деятельностью в соответствии с трудовым законодательством.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В случае</w:t>
      </w:r>
      <w:proofErr w:type="gramStart"/>
      <w:r>
        <w:rPr>
          <w:rFonts w:ascii="Times New Roman CYR" w:hAnsi="Times New Roman CYR" w:cs="Times New Roman CYR"/>
          <w:color w:val="000080"/>
        </w:rPr>
        <w:t>,</w:t>
      </w:r>
      <w:proofErr w:type="gramEnd"/>
      <w:r>
        <w:rPr>
          <w:rFonts w:ascii="Times New Roman CYR" w:hAnsi="Times New Roman CYR" w:cs="Times New Roman CYR"/>
          <w:color w:val="000080"/>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Непринятие муниципальным служащим, являющимся стороной конфликта </w:t>
      </w:r>
      <w:r>
        <w:rPr>
          <w:rFonts w:ascii="Times New Roman CYR" w:hAnsi="Times New Roman CYR" w:cs="Times New Roman CYR"/>
          <w:color w:val="000080"/>
        </w:rPr>
        <w:lastRenderedPageBreak/>
        <w:t>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roofErr w:type="gramStart"/>
      <w:r>
        <w:rPr>
          <w:rFonts w:ascii="Times New Roman CYR" w:hAnsi="Times New Roman CYR" w:cs="Times New Roman CYR"/>
          <w:color w:val="00008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47. Аттестация муниципальных служащих</w:t>
      </w:r>
    </w:p>
    <w:p w:rsidR="00A66D8C" w:rsidRDefault="00A66D8C" w:rsidP="00A66D8C">
      <w:pPr>
        <w:widowControl w:val="0"/>
        <w:autoSpaceDE w:val="0"/>
        <w:autoSpaceDN w:val="0"/>
        <w:adjustRightInd w:val="0"/>
        <w:jc w:val="both"/>
        <w:rPr>
          <w:rFonts w:ascii="Times New Roman CYR" w:hAnsi="Times New Roman CYR" w:cs="Times New Roman CYR"/>
          <w:color w:val="000080"/>
        </w:rPr>
      </w:pPr>
    </w:p>
    <w:p w:rsidR="00A66D8C" w:rsidRDefault="00A66D8C" w:rsidP="00A66D8C">
      <w:pPr>
        <w:widowControl w:val="0"/>
        <w:numPr>
          <w:ilvl w:val="0"/>
          <w:numId w:val="4"/>
        </w:numPr>
        <w:tabs>
          <w:tab w:val="left" w:pos="840"/>
          <w:tab w:val="num" w:pos="1200"/>
        </w:tabs>
        <w:autoSpaceDE w:val="0"/>
        <w:autoSpaceDN w:val="0"/>
        <w:adjustRightInd w:val="0"/>
        <w:ind w:left="0" w:firstLine="540"/>
        <w:jc w:val="both"/>
        <w:rPr>
          <w:rFonts w:ascii="Times New Roman CYR" w:hAnsi="Times New Roman CYR" w:cs="Times New Roman CYR"/>
          <w:color w:val="000080"/>
        </w:rPr>
      </w:pPr>
      <w:r>
        <w:rPr>
          <w:rFonts w:ascii="Times New Roman CYR" w:hAnsi="Times New Roman CYR" w:cs="Times New Roman CYR"/>
          <w:color w:val="000080"/>
        </w:rPr>
        <w:t>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A66D8C" w:rsidRDefault="00A66D8C" w:rsidP="00A66D8C">
      <w:pPr>
        <w:widowControl w:val="0"/>
        <w:tabs>
          <w:tab w:val="left" w:pos="709"/>
          <w:tab w:val="left" w:pos="840"/>
          <w:tab w:val="num" w:pos="1200"/>
        </w:tabs>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Аттестация муниципальных служащих проводится в соответствии с Положением, утверждаемым Думой.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 </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48. Кадровый резерв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1. </w:t>
      </w:r>
      <w:proofErr w:type="gramStart"/>
      <w:r>
        <w:rPr>
          <w:rFonts w:ascii="Times New Roman CYR" w:hAnsi="Times New Roman CYR" w:cs="Times New Roman CYR"/>
          <w:color w:val="000080"/>
        </w:rPr>
        <w:t>Кадровый резерв муниципальной службы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должности муниципальной службы), обеспечения органов местного самоуправления   специалистами с высоким профессиональным уровнем или перспективными молодыми специалистами после окончания высших учебных заведений или средних профессиональных учебных заведений, а</w:t>
      </w:r>
      <w:proofErr w:type="gramEnd"/>
      <w:r>
        <w:rPr>
          <w:rFonts w:ascii="Times New Roman CYR" w:hAnsi="Times New Roman CYR" w:cs="Times New Roman CYR"/>
          <w:color w:val="000080"/>
        </w:rPr>
        <w:t xml:space="preserve"> также реализации гарантий для лиц, уволенных с муниципальной службы по основаниям, указанным в части 2 настоящей статьи.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В кадровый резерв муниципальной службы включаются: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муниципальные служащие органов местного самоуправления в целях закрепления в органах местного самоуправления кадров, имеющих опыт муниципального управления, обеспечения продвижения по службе муниципальных служащих путем перемещения (перевода) на вышестоящие и иные (не ниже замещаемых) должности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специалисты с высоким профессиональным уровнем, не являющиеся муниципальными служащими, с их согласия;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 перспективные молодые специалисты после окончания высших учебных заведений или средних профессиональных учебных заведений, имеющие интерес к работе в органах местного самоуправления в целях осуществления равномерной профессиональной подготовки и смены кадрового состава муниципальных служащих;</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4) лица, уволенные с муниципальной службы в связи с ликвидацией органа местного самоуправления или по сокращению штата, - при условии соответствия их требованиям, предъявляемым к муниципальным служащим в соответствии со специализацией должностей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5) лица, замещавшие муниципальные должности и прекратившие полномочия в связи с истечением установленного срока полномочий;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6) лица, замещавшие должности муниципальной службы, связанные с непосредственным обеспечением деятельности лиц, замещающих муниципальные должности;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7) лица, рекомендованные аттестационной комиссией для замещения иной должности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lastRenderedPageBreak/>
        <w:t>8) лица, заключившие договор с органами местного самоуправления на оплату из местного бюджета  обучения в высших учебных заведениях и желающие поступить на муниципальную службу;</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9) лица, подлежащие зачислению в кадровый резерв муниципальной службы по результатам конкурса;</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10) лица, замещавшие должности муниципальной службы при выходе в отставку;</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 На лиц, включенных в кадровый резерв муниципальной службы, не распространяются гарантии, установленные для муниципальных служащих.</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4. При решении вопроса о назначении на должность муниципальной службы лица, состоящие в кадровом резерве муниципальной службы, при прочих равных условиях обладают преимуществом по отношению к другим кандидатам на соответствующую должность.</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5. Кадровый резерв муниципальной службы оформляется в виде перечня лиц, состоящих в кадровом резерве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6. Порядок зачисления в кадровый резерв и нахождения в кадровом резерве муниципальной службы, порядок ведения перечня лиц, состоящих в кадровом резерве муниципальной службы, определяется нормативным правовым актом главы.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49. Перевод муниципального служащего на областную государственную службу</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Муниципальный служащий может быть переведен на областную государственную службу в порядке, установленном трудовым законодательством и законодательством Иркутской области.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Гарантии, связанные с переводом с должности муниципальной службы на должность областной государственной службы, устанавливаются законом области.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50. Основания и порядок прекращения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Муниципальная служба прекращается при увольнении муниципального служащего по основаниям, предусмотренным федеральным законодательством.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Pr>
          <w:rFonts w:ascii="Times New Roman CYR" w:hAnsi="Times New Roman CYR" w:cs="Times New Roman CYR"/>
          <w:color w:val="000080"/>
        </w:rPr>
        <w:t>быть</w:t>
      </w:r>
      <w:proofErr w:type="gramEnd"/>
      <w:r>
        <w:rPr>
          <w:rFonts w:ascii="Times New Roman CYR" w:hAnsi="Times New Roman CYR" w:cs="Times New Roman CYR"/>
          <w:color w:val="000080"/>
        </w:rPr>
        <w:t xml:space="preserve"> также расторгнут по инициативе представителя нанимателя (работодателя) в случае: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достижения предельного возраста, установленного для замещения должности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roofErr w:type="gramStart"/>
      <w:r>
        <w:rPr>
          <w:rFonts w:ascii="Times New Roman CYR" w:hAnsi="Times New Roman CYR" w:cs="Times New Roman CYR"/>
          <w:color w:val="00008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CYR" w:hAnsi="Times New Roman CYR" w:cs="Times New Roman CYR"/>
          <w:color w:val="000080"/>
        </w:rPr>
        <w:t xml:space="preserve"> </w:t>
      </w:r>
      <w:proofErr w:type="gramStart"/>
      <w:r>
        <w:rPr>
          <w:rFonts w:ascii="Times New Roman CYR" w:hAnsi="Times New Roman CYR" w:cs="Times New Roman CYR"/>
          <w:color w:val="000080"/>
        </w:rPr>
        <w:t>соответствии</w:t>
      </w:r>
      <w:proofErr w:type="gramEnd"/>
      <w:r>
        <w:rPr>
          <w:rFonts w:ascii="Times New Roman CYR" w:hAnsi="Times New Roman CYR" w:cs="Times New Roman CYR"/>
          <w:color w:val="00008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 несоблюдения ограничений и запретов, связанных с муниципальной службой и установленных федеральным законом.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color w:val="000080"/>
        </w:rPr>
        <w:t>4) применения административного наказания в виде дисквалификации.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2. Выход на пенсию муниципального служащего осуществляется в порядке, установленном федеральным законом. Предельный возраст, установленный федеральным </w:t>
      </w:r>
      <w:r>
        <w:rPr>
          <w:rFonts w:ascii="Times New Roman CYR" w:hAnsi="Times New Roman CYR" w:cs="Times New Roman CYR"/>
          <w:color w:val="000080"/>
        </w:rPr>
        <w:lastRenderedPageBreak/>
        <w:t>законом для замещения должности муниципальной службы  - 65 лет.</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 Прекращение полномочий аудитора Контрольно-счетной палаты, включая председателя и заместителя председателя палаты, осуществляется решением Думы в соответствии с федеральным трудовым законодательством,   законодательством о муниципальной службе и Положением о Контрольно-счетной палате.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Прекращение полномочий аудитора Контрольно-счетной палаты   по основаниям, не связанным с увольнением по инициативе Думы, осуществляется решением Думы, принимаемым без голосования.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51. Оформление увольнения с должности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Распоряжение (приказ) должно содержать основание увольнения с должности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Увольнение с должности аудитора Контрольно-счетной палаты, включая председателя и заместителя председателя палаты, оформляется на основании решения Думы о прекращении полномочий аудитора.</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52. Отставка муниципального служащего</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Правом на выход в отставку обладают лица, замещающие высшие, главные и ведущие должности муниципальной службы, связанные с непосредственным обеспечением деятельности мэра района и имеющие стаж муниципальной службы не менее 5 лет.</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Если стаж муниципальной службы составляет менее 5 лет, заявление о выходе в отставку удовлетворяется по усмотрению главы.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При выходе в отставку муниципальный служащий зачисляется в кадровый резерв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 Вышедшему в отставку муниципальному служащему выплачивается выходное пособие в размере его трехмесячного денежного содержания.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4. Порядок выхода муниципальных служащих в отставку определяется нормативным правовым актом главы.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53. Сложение полномочий муниципальным служащим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Лица, замещающие высшие, главные и ведущие должности муниципальной службы, связанные с непосредственным обеспечением деятельности главы, слагают свои полномочия со дня вступления в должность вновь избранного главы.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Сложение полномочий оформляется распоряжением вновь избранного главы.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Отсутствие личного заявления лиц, замещающих должности муниципальной службы, указанные в абзаце 1 настоящей части статьи, не является препятствием для издания распоряжения главы  о сложении их полномочий.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Глава  вправе поручить лицам, указанным в абзаце 1 настоящей части статьи, исполнение должностных обязанностей по замещаемой ими должности муниципальной </w:t>
      </w:r>
      <w:r>
        <w:rPr>
          <w:rFonts w:ascii="Times New Roman CYR" w:hAnsi="Times New Roman CYR" w:cs="Times New Roman CYR"/>
          <w:color w:val="000080"/>
        </w:rPr>
        <w:lastRenderedPageBreak/>
        <w:t>службы до замещения этих должностей в установленном порядке, но на срок не более 3 месяцев со дня вступления в должность главы.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В случае расторжения трудового договора в результате сложения полномочий муниципальному служащему выплачивается выходное пособие в размере его трехмесячного денежного содержания.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Муниципальный служащий, уволенный в связи со сложением полномочий, зачисляется в кадровый резерв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 По взаимному согласию трудовой договор может быть перезаключен на новый срок. В этом случае увольнение не производится и выходное пособие не выплачивается.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54. Органы и должностные лица местного самоуправления, ведающие кадровыми вопросами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Общее руководство кадровой политикой в органах местного самоуправления осуществляет главой.</w:t>
      </w:r>
    </w:p>
    <w:p w:rsidR="00A66D8C" w:rsidRDefault="00A66D8C" w:rsidP="00A66D8C">
      <w:pPr>
        <w:widowControl w:val="0"/>
        <w:autoSpaceDE w:val="0"/>
        <w:autoSpaceDN w:val="0"/>
        <w:adjustRightInd w:val="0"/>
        <w:ind w:firstLine="708"/>
        <w:jc w:val="both"/>
        <w:rPr>
          <w:rFonts w:ascii="Times New Roman CYR" w:hAnsi="Times New Roman CYR" w:cs="Times New Roman CYR"/>
          <w:color w:val="000080"/>
        </w:rPr>
      </w:pPr>
      <w:proofErr w:type="gramStart"/>
      <w:r>
        <w:rPr>
          <w:rFonts w:ascii="Times New Roman CYR" w:hAnsi="Times New Roman CYR" w:cs="Times New Roman CYR"/>
          <w:color w:val="000080"/>
        </w:rPr>
        <w:t>Иные должностные лица органов местного самоуправления,   решают кадровые вопросы (прием на муниципальную службу и увольнение муниципальных служащих, подготовка и переподготовка, повышение квалификации, материальное обеспечение муниципальных служащих и т.д.) в пределах должностных полномочий, установленных трудовым законо</w:t>
      </w:r>
      <w:r w:rsidR="009C7335">
        <w:rPr>
          <w:rFonts w:ascii="Times New Roman CYR" w:hAnsi="Times New Roman CYR" w:cs="Times New Roman CYR"/>
          <w:color w:val="000080"/>
        </w:rPr>
        <w:t>дательством, Уставом  Семеновского</w:t>
      </w:r>
      <w:r>
        <w:rPr>
          <w:rFonts w:ascii="Times New Roman CYR" w:hAnsi="Times New Roman CYR" w:cs="Times New Roman CYR"/>
          <w:color w:val="000080"/>
        </w:rPr>
        <w:t xml:space="preserve"> муниципального образования, настоящим Положением и нормативными правовыми актами главы, принимаемыми в соответствии с настоящим Положением.</w:t>
      </w:r>
      <w:proofErr w:type="gramEnd"/>
    </w:p>
    <w:p w:rsidR="0027301B" w:rsidRDefault="00A66D8C" w:rsidP="00A66D8C">
      <w:pPr>
        <w:widowControl w:val="0"/>
        <w:autoSpaceDE w:val="0"/>
        <w:autoSpaceDN w:val="0"/>
        <w:adjustRightInd w:val="0"/>
        <w:ind w:firstLine="708"/>
        <w:jc w:val="both"/>
        <w:rPr>
          <w:rFonts w:ascii="Times New Roman CYR" w:hAnsi="Times New Roman CYR" w:cs="Times New Roman CYR"/>
          <w:color w:val="00B050"/>
        </w:rPr>
      </w:pPr>
      <w:r w:rsidRPr="0027301B">
        <w:rPr>
          <w:rFonts w:ascii="Times New Roman CYR" w:hAnsi="Times New Roman CYR" w:cs="Times New Roman CYR"/>
          <w:color w:val="00B050"/>
        </w:rPr>
        <w:t xml:space="preserve">2. Кадровыми вопросами в органах местного самоуправления в соответствии с соглашениями,   ведает кадровая </w:t>
      </w:r>
      <w:r w:rsidR="00807AD8" w:rsidRPr="0027301B">
        <w:rPr>
          <w:rFonts w:ascii="Times New Roman CYR" w:hAnsi="Times New Roman CYR" w:cs="Times New Roman CYR"/>
          <w:color w:val="00B050"/>
        </w:rPr>
        <w:t>служба (</w:t>
      </w:r>
      <w:r w:rsidRPr="0027301B">
        <w:rPr>
          <w:rFonts w:ascii="Times New Roman CYR" w:hAnsi="Times New Roman CYR" w:cs="Times New Roman CYR"/>
          <w:color w:val="00B050"/>
        </w:rPr>
        <w:t>или специалист по кадрам</w:t>
      </w:r>
      <w:r w:rsidR="00843667" w:rsidRPr="0027301B">
        <w:rPr>
          <w:rFonts w:ascii="Times New Roman CYR" w:hAnsi="Times New Roman CYR" w:cs="Times New Roman CYR"/>
          <w:color w:val="00B050"/>
        </w:rPr>
        <w:t>) администрации Семеновского</w:t>
      </w:r>
      <w:r w:rsidR="00026205" w:rsidRPr="0027301B">
        <w:rPr>
          <w:rFonts w:ascii="Times New Roman CYR" w:hAnsi="Times New Roman CYR" w:cs="Times New Roman CYR"/>
          <w:color w:val="00B050"/>
        </w:rPr>
        <w:t xml:space="preserve"> муниципального образования</w:t>
      </w:r>
      <w:r w:rsidRPr="0027301B">
        <w:rPr>
          <w:rFonts w:ascii="Times New Roman CYR" w:hAnsi="Times New Roman CYR" w:cs="Times New Roman CYR"/>
          <w:color w:val="00B050"/>
        </w:rPr>
        <w:t xml:space="preserve">, которая создается и действует в порядке, установленном нормативными правовыми актами мэра района в соответствии с федеральным и областным законодательством, </w:t>
      </w:r>
      <w:r w:rsidR="0027301B">
        <w:rPr>
          <w:rFonts w:ascii="Times New Roman CYR" w:hAnsi="Times New Roman CYR" w:cs="Times New Roman CYR"/>
          <w:color w:val="00B050"/>
        </w:rPr>
        <w:t>Уставом Семеновского  муниципального образования.</w:t>
      </w:r>
    </w:p>
    <w:p w:rsidR="00A66D8C" w:rsidRPr="0027301B" w:rsidRDefault="0027301B" w:rsidP="0027301B">
      <w:pPr>
        <w:widowControl w:val="0"/>
        <w:autoSpaceDE w:val="0"/>
        <w:autoSpaceDN w:val="0"/>
        <w:adjustRightInd w:val="0"/>
        <w:ind w:firstLine="540"/>
        <w:jc w:val="both"/>
        <w:rPr>
          <w:rFonts w:ascii="Times New Roman CYR" w:hAnsi="Times New Roman CYR" w:cs="Times New Roman CYR"/>
          <w:color w:val="00B050"/>
        </w:rPr>
      </w:pPr>
      <w:r>
        <w:rPr>
          <w:rFonts w:ascii="Times New Roman CYR" w:hAnsi="Times New Roman CYR" w:cs="Times New Roman CYR"/>
          <w:color w:val="00B050"/>
        </w:rPr>
        <w:t xml:space="preserve"> </w:t>
      </w:r>
      <w:r w:rsidRPr="00BF345F">
        <w:rPr>
          <w:rFonts w:ascii="Times New Roman CYR" w:hAnsi="Times New Roman CYR" w:cs="Times New Roman CYR"/>
          <w:color w:val="00B050"/>
        </w:rPr>
        <w:t>3. Специалист по кадрам администрации осуществляет:</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кадровое обеспечение администрации;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формирование кадрового состава для замещения должностей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в) подготовку предложений о реализации положений законодательства о муниципальной службе и внесение указанных предложений главе;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4) ведение трудовых книжек муниципальных служащих;</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5) ведение личных дел муниципальных служащих;</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6) ведение реестра муниципальных служащих в муниципальном образовании;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7) оформление и выдачу служебных удостоверений муниципальных служащих;</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8) проведение конкурса на замещение вакантных должностей муниципальной службы и включение муниципальных служащих в кадровый резерв;</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9) проведение аттестации муниципальных служащих;</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10) проведение квалификационного экзамена для присвоения </w:t>
      </w:r>
      <w:r>
        <w:rPr>
          <w:color w:val="000080"/>
        </w:rPr>
        <w:t xml:space="preserve">классного чина; </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11) организацию работы с кадровым резервом и его эффективное использование;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w:t>
      </w:r>
      <w:r>
        <w:rPr>
          <w:rFonts w:ascii="Times New Roman CYR" w:hAnsi="Times New Roman CYR" w:cs="Times New Roman CYR"/>
          <w:color w:val="000080"/>
        </w:rPr>
        <w:lastRenderedPageBreak/>
        <w:t>государственную тайну;</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и другими федеральными законами;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14) консультирование муниципальных служащих по правовым и иным вопросам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15) получения дополнительного профессионального образования муниципальными служащими;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16) организацию заключения в соответствии с законодательством договоров о целевом приеме и договоров о целевом обучении;</w:t>
      </w:r>
    </w:p>
    <w:p w:rsidR="00A66D8C" w:rsidRDefault="00A66D8C" w:rsidP="00A66D8C">
      <w:pPr>
        <w:widowControl w:val="0"/>
        <w:autoSpaceDE w:val="0"/>
        <w:autoSpaceDN w:val="0"/>
        <w:adjustRightInd w:val="0"/>
        <w:ind w:firstLine="480"/>
        <w:jc w:val="both"/>
        <w:rPr>
          <w:rFonts w:ascii="Times New Roman CYR" w:hAnsi="Times New Roman CYR" w:cs="Times New Roman CYR"/>
          <w:color w:val="000080"/>
        </w:rPr>
      </w:pPr>
      <w:r>
        <w:rPr>
          <w:rFonts w:ascii="Times New Roman CYR" w:hAnsi="Times New Roman CYR" w:cs="Times New Roman CYR"/>
          <w:color w:val="000080"/>
        </w:rPr>
        <w:t>17) решение иных вопросов кадровой работы, определяемых трудовым законодательством, законами Иркутс</w:t>
      </w:r>
      <w:r w:rsidR="00843667">
        <w:rPr>
          <w:rFonts w:ascii="Times New Roman CYR" w:hAnsi="Times New Roman CYR" w:cs="Times New Roman CYR"/>
          <w:color w:val="000080"/>
        </w:rPr>
        <w:t>кой области, Уставом  Семеновского</w:t>
      </w:r>
      <w:r>
        <w:rPr>
          <w:rFonts w:ascii="Times New Roman CYR" w:hAnsi="Times New Roman CYR" w:cs="Times New Roman CYR"/>
          <w:color w:val="000080"/>
        </w:rPr>
        <w:t xml:space="preserve"> муниципального образования  и настоящим Положением.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4. В органах местного самоуправления могут создаваться специальные консультативные органы по вопросам организации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jc w:val="center"/>
        <w:rPr>
          <w:rFonts w:ascii="Times New Roman CYR" w:hAnsi="Times New Roman CYR" w:cs="Times New Roman CYR"/>
          <w:color w:val="000080"/>
        </w:rPr>
      </w:pPr>
      <w:r>
        <w:rPr>
          <w:rFonts w:ascii="Times New Roman CYR" w:hAnsi="Times New Roman CYR" w:cs="Times New Roman CYR"/>
          <w:color w:val="000080"/>
        </w:rPr>
        <w:t>Глава 5. ПООЩРЕНИЕ И ОТВЕТСТВЕННОСТЬ МУНИЦИПАЛЬНЫХ СЛУЖАЩИХ</w:t>
      </w:r>
    </w:p>
    <w:p w:rsidR="00A66D8C" w:rsidRDefault="00A66D8C" w:rsidP="00A66D8C">
      <w:pPr>
        <w:widowControl w:val="0"/>
        <w:autoSpaceDE w:val="0"/>
        <w:autoSpaceDN w:val="0"/>
        <w:adjustRightInd w:val="0"/>
        <w:jc w:val="center"/>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55. Основания поощрения муниципального служащего</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56. Виды поощрений муниципального служащего</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Виды поощрений муниципального служащего устанавливаются Положением, утвержденным Думой.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Статья 57. Награждение государственными наградами Российской Федерации, Иркутской области </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Награждение государственными наградами Российской Федерации, Иркутской области    производится в порядке, установленном федеральным и областным законодательством.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58. Поощрение наградами главы, единовременной денежной премией и ценным подарком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Поощрение муниципального служащего администрации наградами главы, награждение единовременной денежной премией, ценным подарком производится по представлению лица, замещающего высшую или главную должность муниципальной службы.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59. Виды ответственности муниципальных служащих</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Муниципальные служащие за неисполнение или ненадлежащее исполнение должностных обязанностей могут привлекаться к дисциплинарной, материальной, административной и уголовной ответственности в порядке, установленном федеральным и областным законодательством.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2. Муниципальные служащие могут привлекаться к дисциплинарной ответственности путем наложения дисциплинарных взысканий в порядке, установленном </w:t>
      </w:r>
      <w:r>
        <w:rPr>
          <w:rFonts w:ascii="Times New Roman CYR" w:hAnsi="Times New Roman CYR" w:cs="Times New Roman CYR"/>
          <w:color w:val="000080"/>
        </w:rPr>
        <w:lastRenderedPageBreak/>
        <w:t>федеральным законодательством.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60. Порядок наложения дисциплинарных взысканий на муниципального служащего</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Основанием наложения дисциплинарного взыскания на муниципального служащего является совершение должностного проступка - неисполнение или ненадлежащее исполнение муниципальным служащим по его вине возложенных на него служебных обязанностей.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Наложение дисциплинарного взыскания производится распоряжением руководителя органа местного самоуправления.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Аудиторы Контрольно-счетной палаты могут быть привлечены к дисциплинарной ответственности на основании решения Думы.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Наложение дисциплинарного взыскания на аудитора Контрольно-счетной палаты оформляется распоряжением главы.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 Муниципальный служащий может быть привлечен к дисциплинарной ответственности по решению Думы. Наложение дисциплинарного взыскания производится главой. Муниципальный служащий вправе обжаловать дисциплинарное взыскание в судебном порядке.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EA460D">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61. Виды дисциплинарных взысканий, применяемых к муниципальным служащим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К муниципальным служащим могут применяться следующие виды дисциплинарных взысканий: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замечание;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выговор;</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увольнение со службы по соответствующим основаниям.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Муниципальному служащему, на которого наложено дисциплинарное взыскание, в период действия дисциплинарного взыскания ежемесячное денежное поощрение снижается.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EA460D">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62. Служебное расследование</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Служебное расследование - комплекс мер, принимаемых с целью установления и проверки факта совершения муниципальным служащим должностного проступка.</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Служебное расследование назначается должностным лицом, обладающим правом назначения на должность муниципальной службы в соответствии с настоящим Положением.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 Муниципальный служащий в обязательном порядке уведомляется о назначении в отношении его служебного расследования.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4. Основанием для назначения служебного расследования является:</w:t>
      </w:r>
    </w:p>
    <w:p w:rsidR="0027301B" w:rsidRDefault="0027301B" w:rsidP="00A66D8C">
      <w:pPr>
        <w:widowControl w:val="0"/>
        <w:autoSpaceDE w:val="0"/>
        <w:autoSpaceDN w:val="0"/>
        <w:adjustRightInd w:val="0"/>
        <w:ind w:firstLine="540"/>
        <w:jc w:val="both"/>
        <w:rPr>
          <w:rFonts w:ascii="Times New Roman CYR" w:hAnsi="Times New Roman CYR" w:cs="Times New Roman CYR"/>
          <w:color w:val="000080"/>
        </w:rPr>
      </w:pPr>
      <w:r w:rsidRPr="00BF345F">
        <w:rPr>
          <w:rFonts w:ascii="Times New Roman CYR" w:hAnsi="Times New Roman CYR" w:cs="Times New Roman CYR"/>
          <w:color w:val="00B050"/>
        </w:rPr>
        <w:t>- представление специалистом  по кадрам  администрации;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обращения граждан, органов государственной власти, общественных объединений, организаций, их должностных лиц;</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обращение муниципального служащего о назначении в отношении его служебного расследования.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5. Проведение служебного расследования может быть возложено </w:t>
      </w:r>
      <w:proofErr w:type="gramStart"/>
      <w:r>
        <w:rPr>
          <w:rFonts w:ascii="Times New Roman CYR" w:hAnsi="Times New Roman CYR" w:cs="Times New Roman CYR"/>
          <w:color w:val="000080"/>
        </w:rPr>
        <w:t>на</w:t>
      </w:r>
      <w:proofErr w:type="gramEnd"/>
      <w:r>
        <w:rPr>
          <w:rFonts w:ascii="Times New Roman CYR" w:hAnsi="Times New Roman CYR" w:cs="Times New Roman CYR"/>
          <w:color w:val="000080"/>
        </w:rPr>
        <w:t>:</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специально создаваемые для проведения служебного расследования комиссии;</w:t>
      </w:r>
    </w:p>
    <w:p w:rsidR="00A66D8C" w:rsidRPr="0027301B" w:rsidRDefault="00A66D8C" w:rsidP="00A66D8C">
      <w:pPr>
        <w:widowControl w:val="0"/>
        <w:autoSpaceDE w:val="0"/>
        <w:autoSpaceDN w:val="0"/>
        <w:adjustRightInd w:val="0"/>
        <w:ind w:firstLine="540"/>
        <w:jc w:val="both"/>
        <w:rPr>
          <w:rFonts w:ascii="Times New Roman CYR" w:hAnsi="Times New Roman CYR" w:cs="Times New Roman CYR"/>
          <w:color w:val="00B050"/>
        </w:rPr>
      </w:pPr>
      <w:r w:rsidRPr="0027301B">
        <w:rPr>
          <w:rFonts w:ascii="Times New Roman CYR" w:hAnsi="Times New Roman CYR" w:cs="Times New Roman CYR"/>
          <w:color w:val="00B050"/>
        </w:rPr>
        <w:t xml:space="preserve">- </w:t>
      </w:r>
      <w:r w:rsidR="0027301B" w:rsidRPr="0027301B">
        <w:rPr>
          <w:rFonts w:ascii="Times New Roman CYR" w:hAnsi="Times New Roman CYR" w:cs="Times New Roman CYR"/>
          <w:color w:val="00B050"/>
        </w:rPr>
        <w:t>специалистам по кадрам администрации: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6. Орган, осуществляющий служебное расследование, вправе для установления и </w:t>
      </w:r>
      <w:r>
        <w:rPr>
          <w:rFonts w:ascii="Times New Roman CYR" w:hAnsi="Times New Roman CYR" w:cs="Times New Roman CYR"/>
          <w:color w:val="000080"/>
        </w:rPr>
        <w:lastRenderedPageBreak/>
        <w:t>проверки факта совершения должностного проступка принимать все меры, не запрещенные законом.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В ходе служебного расследования от муниципального служащего </w:t>
      </w:r>
      <w:proofErr w:type="spellStart"/>
      <w:r>
        <w:rPr>
          <w:rFonts w:ascii="Times New Roman CYR" w:hAnsi="Times New Roman CYR" w:cs="Times New Roman CYR"/>
          <w:color w:val="000080"/>
        </w:rPr>
        <w:t>истребуются</w:t>
      </w:r>
      <w:proofErr w:type="spellEnd"/>
      <w:r>
        <w:rPr>
          <w:rFonts w:ascii="Times New Roman CYR" w:hAnsi="Times New Roman CYR" w:cs="Times New Roman CYR"/>
          <w:color w:val="000080"/>
        </w:rPr>
        <w:t xml:space="preserve"> объяснения. Муниципальный служащий вправе давать объяснения, требовать их рассмотрения и приобщения к материалам служебного расследования.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7. Орган, осуществляющий служебное расследование, по его результатам выносит одно из следующих заключений: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о наличии факта совершения должностного проступка;</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об отсутствии факта совершения должностного проступка;</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о необходимости направления материалов служебного расследования в правоохранительные органы.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8. Должностное лицо, обладающее правом назначения служебного расследования, на основании заключения, представленного по результатам служебного расследования, принимает одно из следующих решений: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о прекращении служебного расследования за отсутствием факта совершения должностного проступка;</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о наложении на муниципального служащего дисциплинарного взыскания;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о направлении материалов служебного расследования в правоохранительные органы.</w:t>
      </w:r>
    </w:p>
    <w:p w:rsidR="00A66D8C" w:rsidRDefault="00A66D8C" w:rsidP="00EA460D">
      <w:pPr>
        <w:widowControl w:val="0"/>
        <w:autoSpaceDE w:val="0"/>
        <w:autoSpaceDN w:val="0"/>
        <w:adjustRightInd w:val="0"/>
        <w:jc w:val="both"/>
        <w:rPr>
          <w:rFonts w:ascii="Times New Roman CYR" w:hAnsi="Times New Roman CYR" w:cs="Times New Roman CYR"/>
          <w:color w:val="000080"/>
        </w:rPr>
      </w:pPr>
    </w:p>
    <w:p w:rsidR="00A66D8C" w:rsidRDefault="00A66D8C" w:rsidP="00EA460D">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63. Ответственность муниципального служащего за исполнение неправомерного распоряжения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Муниципальный служащий не вправе исполнять данное ему неправомерное поручение. </w:t>
      </w:r>
      <w:proofErr w:type="gramStart"/>
      <w:r>
        <w:rPr>
          <w:rFonts w:ascii="Times New Roman CYR" w:hAnsi="Times New Roman CYR" w:cs="Times New Roman CYR"/>
          <w:color w:val="000080"/>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w:t>
      </w:r>
      <w:proofErr w:type="spellStart"/>
      <w:r>
        <w:rPr>
          <w:rFonts w:ascii="Times New Roman CYR" w:hAnsi="Times New Roman CYR" w:cs="Times New Roman CYR"/>
          <w:color w:val="000080"/>
        </w:rPr>
        <w:t>Заларинского</w:t>
      </w:r>
      <w:proofErr w:type="spellEnd"/>
      <w:r>
        <w:rPr>
          <w:rFonts w:ascii="Times New Roman CYR" w:hAnsi="Times New Roman CYR" w:cs="Times New Roman CYR"/>
          <w:color w:val="000080"/>
        </w:rPr>
        <w:t xml:space="preserve"> района, которые могут быть нарушены при исполнении данного поручения.</w:t>
      </w:r>
      <w:proofErr w:type="gramEnd"/>
      <w:r>
        <w:rPr>
          <w:rFonts w:ascii="Times New Roman CYR" w:hAnsi="Times New Roman CYR" w:cs="Times New Roman CYR"/>
          <w:color w:val="000080"/>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EA460D">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64. Представление сведений о доходах, расходах, об имуществе и обязательствах имущественного характера</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bookmarkStart w:id="0" w:name="Par1"/>
      <w:bookmarkEnd w:id="0"/>
      <w:r>
        <w:rPr>
          <w:rFonts w:ascii="Times New Roman CYR" w:hAnsi="Times New Roman CYR" w:cs="Times New Roman CYR"/>
          <w:color w:val="000080"/>
        </w:rPr>
        <w:t xml:space="preserve">1. </w:t>
      </w:r>
      <w:proofErr w:type="gramStart"/>
      <w:r>
        <w:rPr>
          <w:rFonts w:ascii="Times New Roman CYR" w:hAnsi="Times New Roman CYR" w:cs="Times New Roman CYR"/>
          <w:color w:val="00008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Муниципальные служащие, замещающие должности муниципальной службы, включенные в соответствующий перечень, обязаны представлять представителю нанимателя (работодателю) сведения о своих расходах, о расходах своих супруги (супруга) и несовершеннолетних детей.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roofErr w:type="gramStart"/>
      <w:r>
        <w:rPr>
          <w:rFonts w:ascii="Times New Roman CYR" w:hAnsi="Times New Roman CYR" w:cs="Times New Roman CYR"/>
          <w:color w:val="000080"/>
        </w:rPr>
        <w:t xml:space="preserve">Сведения о доходах лица, указанного в настоящей части, об имуществе и обязательствах имущественного характера, а также сведения о доходах, об имуществе и обязательствах имущественного характера его супруги (супруга) и несовершеннолетних детей, сведения о его расходах, о расходах его супруги (супруга) и несовершеннолетних </w:t>
      </w:r>
      <w:r>
        <w:rPr>
          <w:rFonts w:ascii="Times New Roman CYR" w:hAnsi="Times New Roman CYR" w:cs="Times New Roman CYR"/>
          <w:color w:val="000080"/>
        </w:rPr>
        <w:lastRenderedPageBreak/>
        <w:t>детей (далее - сведения о доходах, расходах, об имуществе и обязательствах имущественного характера) представляются в порядке и по формам</w:t>
      </w:r>
      <w:proofErr w:type="gramEnd"/>
      <w:r>
        <w:rPr>
          <w:rFonts w:ascii="Times New Roman CYR" w:hAnsi="Times New Roman CYR" w:cs="Times New Roman CYR"/>
          <w:color w:val="000080"/>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области.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К должностям муниципальной службы, включенным в перечень, предусмотренный частью 1 настоящей статьи, относятся: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roofErr w:type="gramStart"/>
      <w:r>
        <w:rPr>
          <w:rFonts w:ascii="Times New Roman CYR" w:hAnsi="Times New Roman CYR" w:cs="Times New Roman CYR"/>
          <w:color w:val="000080"/>
        </w:rPr>
        <w:t>1) предусмотренные Законом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должности муниципальной службы, отнесенные к высшей, главной и ведущей группе должностей;</w:t>
      </w:r>
      <w:proofErr w:type="gramEnd"/>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иные должности муниципальной службы, включенные в перечни, установленные муниципальными нормативными правовыми актами муниципальных образований области, исполнение должностных обязанностей по которым предусматривает:</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а) осуществление постоянно, временно или в соответствии со специальными полномочиями организационно-распорядительных или административно-хозяйственных функций;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б) предоставление муниципальных услуг гражданам и организациям;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в) осуществление муниципального контроля;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г) подготовку и принятие решений о распределении бюджетных ассигнований, субсидий, межбюджетных трансфертов;</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roofErr w:type="spellStart"/>
      <w:r>
        <w:rPr>
          <w:rFonts w:ascii="Times New Roman CYR" w:hAnsi="Times New Roman CYR" w:cs="Times New Roman CYR"/>
          <w:color w:val="000080"/>
        </w:rPr>
        <w:t>д</w:t>
      </w:r>
      <w:proofErr w:type="spellEnd"/>
      <w:r>
        <w:rPr>
          <w:rFonts w:ascii="Times New Roman CYR" w:hAnsi="Times New Roman CYR" w:cs="Times New Roman CYR"/>
          <w:color w:val="000080"/>
        </w:rPr>
        <w:t>) управление имуществом, находящимся в муниципальной собственности;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е) осуществление муниципальных закупок либо выдачу разрешений;</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ж) хранение и распределение материально-технических ресурсов.</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3. </w:t>
      </w:r>
      <w:proofErr w:type="gramStart"/>
      <w:r>
        <w:rPr>
          <w:rFonts w:ascii="Times New Roman CYR" w:hAnsi="Times New Roman CYR" w:cs="Times New Roman CYR"/>
          <w:color w:val="000080"/>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Pr>
          <w:rFonts w:ascii="Times New Roman CYR" w:hAnsi="Times New Roman CYR" w:cs="Times New Roman CYR"/>
          <w:color w:val="000080"/>
        </w:rPr>
        <w:t xml:space="preserve"> иными нормативными правовыми актами области, муниципальными правовыми актами.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4. </w:t>
      </w:r>
      <w:proofErr w:type="gramStart"/>
      <w:r>
        <w:rPr>
          <w:rFonts w:ascii="Times New Roman CYR" w:hAnsi="Times New Roman CYR" w:cs="Times New Roman CYR"/>
          <w:color w:val="00008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w:t>
      </w:r>
      <w:proofErr w:type="gramEnd"/>
      <w:r>
        <w:rPr>
          <w:rFonts w:ascii="Times New Roman CYR" w:hAnsi="Times New Roman CYR" w:cs="Times New Roman CYR"/>
          <w:color w:val="000080"/>
        </w:rPr>
        <w:t xml:space="preserve">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Губернатора Иркутской области в соответствии с федеральным законодательством.</w:t>
      </w:r>
    </w:p>
    <w:p w:rsidR="00A66D8C" w:rsidRDefault="00A66D8C" w:rsidP="00A66D8C">
      <w:pPr>
        <w:widowControl w:val="0"/>
        <w:autoSpaceDE w:val="0"/>
        <w:autoSpaceDN w:val="0"/>
        <w:adjustRightInd w:val="0"/>
        <w:ind w:firstLine="540"/>
        <w:jc w:val="both"/>
        <w:rPr>
          <w:rFonts w:ascii="Times New Roman CYR" w:hAnsi="Times New Roman CYR" w:cs="Times New Roman CYR"/>
          <w:bCs/>
          <w:color w:val="000080"/>
        </w:rPr>
      </w:pPr>
      <w:r>
        <w:rPr>
          <w:rFonts w:ascii="Times New Roman CYR" w:hAnsi="Times New Roman CYR" w:cs="Times New Roman CYR"/>
          <w:bCs/>
          <w:color w:val="000080"/>
        </w:rPr>
        <w:t xml:space="preserve">5. </w:t>
      </w:r>
      <w:proofErr w:type="gramStart"/>
      <w:r>
        <w:rPr>
          <w:rFonts w:ascii="Times New Roman CYR" w:hAnsi="Times New Roman CYR" w:cs="Times New Roman CYR"/>
          <w:bCs/>
          <w:color w:val="00008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A66D8C" w:rsidRDefault="00A66D8C" w:rsidP="00A66D8C">
      <w:pPr>
        <w:widowControl w:val="0"/>
        <w:autoSpaceDE w:val="0"/>
        <w:autoSpaceDN w:val="0"/>
        <w:adjustRightInd w:val="0"/>
        <w:ind w:firstLine="540"/>
        <w:jc w:val="both"/>
        <w:rPr>
          <w:rFonts w:ascii="Times New Roman CYR" w:hAnsi="Times New Roman CYR" w:cs="Times New Roman CYR"/>
          <w:bCs/>
          <w:color w:val="000080"/>
        </w:rPr>
      </w:pPr>
      <w:r>
        <w:rPr>
          <w:rFonts w:ascii="Times New Roman CYR" w:hAnsi="Times New Roman CYR" w:cs="Times New Roman CYR"/>
          <w:color w:val="000080"/>
        </w:rPr>
        <w:lastRenderedPageBreak/>
        <w:t xml:space="preserve">6. </w:t>
      </w:r>
      <w:proofErr w:type="gramStart"/>
      <w:r>
        <w:rPr>
          <w:rFonts w:ascii="Times New Roman CYR" w:hAnsi="Times New Roman CYR" w:cs="Times New Roman CYR"/>
          <w:bCs/>
          <w:color w:val="00008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Times New Roman CYR" w:hAnsi="Times New Roman CYR" w:cs="Times New Roman CYR"/>
          <w:bCs/>
          <w:color w:val="000080"/>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A66D8C" w:rsidRDefault="00A66D8C" w:rsidP="00A66D8C">
      <w:pPr>
        <w:widowControl w:val="0"/>
        <w:autoSpaceDE w:val="0"/>
        <w:autoSpaceDN w:val="0"/>
        <w:adjustRightInd w:val="0"/>
        <w:ind w:firstLine="540"/>
        <w:jc w:val="both"/>
        <w:rPr>
          <w:rFonts w:ascii="Times New Roman CYR" w:hAnsi="Times New Roman CYR" w:cs="Times New Roman CYR"/>
          <w:bCs/>
          <w:color w:val="000080"/>
        </w:rPr>
      </w:pPr>
      <w:r>
        <w:rPr>
          <w:rFonts w:ascii="Times New Roman CYR" w:hAnsi="Times New Roman CYR" w:cs="Times New Roman CYR"/>
          <w:bCs/>
          <w:color w:val="000080"/>
        </w:rPr>
        <w:t xml:space="preserve">7. </w:t>
      </w:r>
      <w:proofErr w:type="gramStart"/>
      <w:r>
        <w:rPr>
          <w:rFonts w:ascii="Times New Roman CYR" w:hAnsi="Times New Roman CYR" w:cs="Times New Roman CYR"/>
          <w:bCs/>
          <w:color w:val="000080"/>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r w:rsidR="009C7335">
        <w:rPr>
          <w:rFonts w:ascii="Times New Roman CYR" w:hAnsi="Times New Roman CYR" w:cs="Times New Roman CYR"/>
          <w:bCs/>
          <w:color w:val="000080"/>
        </w:rPr>
        <w:t xml:space="preserve"> </w:t>
      </w:r>
      <w:r>
        <w:rPr>
          <w:rFonts w:ascii="Times New Roman CYR" w:hAnsi="Times New Roman CYR" w:cs="Times New Roman CYR"/>
          <w:bCs/>
          <w:color w:val="000080"/>
        </w:rPr>
        <w:t>-</w:t>
      </w:r>
      <w:r w:rsidR="009C7335">
        <w:rPr>
          <w:rFonts w:ascii="Times New Roman CYR" w:hAnsi="Times New Roman CYR" w:cs="Times New Roman CYR"/>
          <w:bCs/>
          <w:color w:val="000080"/>
        </w:rPr>
        <w:t xml:space="preserve"> ро</w:t>
      </w:r>
      <w:r>
        <w:rPr>
          <w:rFonts w:ascii="Times New Roman CYR" w:hAnsi="Times New Roman CYR" w:cs="Times New Roman CYR"/>
          <w:bCs/>
          <w:color w:val="000080"/>
        </w:rPr>
        <w:t>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w:t>
      </w:r>
      <w:proofErr w:type="gramEnd"/>
      <w:r>
        <w:rPr>
          <w:rFonts w:ascii="Times New Roman CYR" w:hAnsi="Times New Roman CYR" w:cs="Times New Roman CYR"/>
          <w:bCs/>
          <w:color w:val="000080"/>
        </w:rPr>
        <w:t xml:space="preserve">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EA460D">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65. Комиссии по соблюдению требований к служебному поведению муниципальных служащих и урегулированию конфликта интересов</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1. Для обеспечения соблюдения муниципальными служащими общих принципов служебного поведения и урегулирования конфликта инте</w:t>
      </w:r>
      <w:r w:rsidR="00843667">
        <w:rPr>
          <w:rFonts w:ascii="Times New Roman CYR" w:hAnsi="Times New Roman CYR" w:cs="Times New Roman CYR"/>
          <w:color w:val="000080"/>
        </w:rPr>
        <w:t>ресов в администрации Семеновского</w:t>
      </w:r>
      <w:r>
        <w:rPr>
          <w:rFonts w:ascii="Times New Roman CYR" w:hAnsi="Times New Roman CYR" w:cs="Times New Roman CYR"/>
          <w:color w:val="000080"/>
        </w:rPr>
        <w:t xml:space="preserve"> муниципального образования  образовывается комиссия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2. Комиссия по урегулированию конфликта интересов образуется муниципальным правовым актом админис</w:t>
      </w:r>
      <w:r w:rsidR="00843667">
        <w:rPr>
          <w:rFonts w:ascii="Times New Roman CYR" w:hAnsi="Times New Roman CYR" w:cs="Times New Roman CYR"/>
          <w:color w:val="000080"/>
        </w:rPr>
        <w:t>трации Семеновского</w:t>
      </w:r>
      <w:r>
        <w:rPr>
          <w:rFonts w:ascii="Times New Roman CYR" w:hAnsi="Times New Roman CYR" w:cs="Times New Roman CYR"/>
          <w:color w:val="000080"/>
        </w:rPr>
        <w:t xml:space="preserve"> муниципального образования. </w:t>
      </w:r>
      <w:proofErr w:type="gramStart"/>
      <w:r>
        <w:rPr>
          <w:rFonts w:ascii="Times New Roman CYR" w:hAnsi="Times New Roman CYR" w:cs="Times New Roman CYR"/>
          <w:color w:val="000080"/>
        </w:rPr>
        <w:t>Указанными</w:t>
      </w:r>
      <w:proofErr w:type="gramEnd"/>
      <w:r>
        <w:rPr>
          <w:rFonts w:ascii="Times New Roman CYR" w:hAnsi="Times New Roman CYR" w:cs="Times New Roman CYR"/>
          <w:color w:val="000080"/>
        </w:rPr>
        <w:t xml:space="preserve"> правовым актом утверждаются персональный состав комиссии по урегулированию конфликта интересов и порядок ее работы.</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3. Комиссия по урегулированию конфликта интересов состоит из председателя комиссии, его заместителя, назначаемого главой администрации муниципального образования  из числа членов комиссии по урегулированию конфликта интересов, замещающих должности муниципальной службы, секретаря и членов комиссии.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4. В состав комиссии по урегулированию конфликта интересов входят:</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roofErr w:type="gramStart"/>
      <w:r>
        <w:rPr>
          <w:rFonts w:ascii="Times New Roman CYR" w:hAnsi="Times New Roman CYR" w:cs="Times New Roman CYR"/>
          <w:color w:val="000080"/>
        </w:rPr>
        <w:t>1) заместитель главы администрации муниципального образования (председатель комиссии); муниципальный слу</w:t>
      </w:r>
      <w:r w:rsidR="00843667">
        <w:rPr>
          <w:rFonts w:ascii="Times New Roman CYR" w:hAnsi="Times New Roman CYR" w:cs="Times New Roman CYR"/>
          <w:color w:val="000080"/>
        </w:rPr>
        <w:t>жащий в администрации Семеновского</w:t>
      </w:r>
      <w:r>
        <w:rPr>
          <w:rFonts w:ascii="Times New Roman CYR" w:hAnsi="Times New Roman CYR" w:cs="Times New Roman CYR"/>
          <w:color w:val="000080"/>
        </w:rPr>
        <w:t xml:space="preserve"> муниципального образования, ответственный за работу по профилактике коррупционных и иных правонарушений (секретарь комиссии); муниципальные с</w:t>
      </w:r>
      <w:r w:rsidR="00843667">
        <w:rPr>
          <w:rFonts w:ascii="Times New Roman CYR" w:hAnsi="Times New Roman CYR" w:cs="Times New Roman CYR"/>
          <w:color w:val="000080"/>
        </w:rPr>
        <w:t>лужащие администрации Семеновского</w:t>
      </w:r>
      <w:r>
        <w:rPr>
          <w:rFonts w:ascii="Times New Roman CYR" w:hAnsi="Times New Roman CYR" w:cs="Times New Roman CYR"/>
          <w:color w:val="000080"/>
        </w:rPr>
        <w:t xml:space="preserve"> муниципального образования, ответственные за правовое, кадровое обеспечение деятельности органа местного самоуправления, иные муниципальные сл</w:t>
      </w:r>
      <w:r w:rsidR="00843667">
        <w:rPr>
          <w:rFonts w:ascii="Times New Roman CYR" w:hAnsi="Times New Roman CYR" w:cs="Times New Roman CYR"/>
          <w:color w:val="000080"/>
        </w:rPr>
        <w:t>ужащие в администрации Семеновского</w:t>
      </w:r>
      <w:r>
        <w:rPr>
          <w:rFonts w:ascii="Times New Roman CYR" w:hAnsi="Times New Roman CYR" w:cs="Times New Roman CYR"/>
          <w:color w:val="000080"/>
        </w:rPr>
        <w:t xml:space="preserve">  муниципального образования, определяемые</w:t>
      </w:r>
      <w:r w:rsidR="00843667">
        <w:rPr>
          <w:rFonts w:ascii="Times New Roman CYR" w:hAnsi="Times New Roman CYR" w:cs="Times New Roman CYR"/>
          <w:color w:val="000080"/>
        </w:rPr>
        <w:t xml:space="preserve"> главой администрации Семеновского</w:t>
      </w:r>
      <w:r>
        <w:rPr>
          <w:rFonts w:ascii="Times New Roman CYR" w:hAnsi="Times New Roman CYR" w:cs="Times New Roman CYR"/>
          <w:color w:val="000080"/>
        </w:rPr>
        <w:t xml:space="preserve"> муниципального образования;</w:t>
      </w:r>
      <w:proofErr w:type="gramEnd"/>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bookmarkStart w:id="1" w:name="Par12"/>
      <w:bookmarkEnd w:id="1"/>
      <w:r>
        <w:rPr>
          <w:rFonts w:ascii="Times New Roman CYR" w:hAnsi="Times New Roman CYR" w:cs="Times New Roman CYR"/>
          <w:color w:val="000080"/>
        </w:rPr>
        <w:t xml:space="preserve">2) представители научных организаций и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других организаций, деятельность </w:t>
      </w:r>
      <w:r>
        <w:rPr>
          <w:rFonts w:ascii="Times New Roman CYR" w:hAnsi="Times New Roman CYR" w:cs="Times New Roman CYR"/>
          <w:color w:val="000080"/>
        </w:rPr>
        <w:lastRenderedPageBreak/>
        <w:t>которых связана с государственной и (или) муниципальной службой, приглашаемые представителем нанимателя (работодателем).</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bookmarkStart w:id="2" w:name="Par13"/>
      <w:bookmarkEnd w:id="2"/>
      <w:r>
        <w:rPr>
          <w:rFonts w:ascii="Times New Roman CYR" w:hAnsi="Times New Roman CYR" w:cs="Times New Roman CYR"/>
          <w:color w:val="000080"/>
        </w:rPr>
        <w:t>5. Решение</w:t>
      </w:r>
      <w:r w:rsidR="00843667">
        <w:rPr>
          <w:rFonts w:ascii="Times New Roman CYR" w:hAnsi="Times New Roman CYR" w:cs="Times New Roman CYR"/>
          <w:color w:val="000080"/>
        </w:rPr>
        <w:t xml:space="preserve">м главы администрации </w:t>
      </w:r>
      <w:r>
        <w:rPr>
          <w:rFonts w:ascii="Times New Roman CYR" w:hAnsi="Times New Roman CYR" w:cs="Times New Roman CYR"/>
          <w:color w:val="000080"/>
        </w:rPr>
        <w:t xml:space="preserve">  муниципального образования  в состав комиссии по урегулированию конфликта интересов могут включаться представители профсоюзной организации, действующей в установленном порядке в админист</w:t>
      </w:r>
      <w:r w:rsidR="009C7335">
        <w:rPr>
          <w:rFonts w:ascii="Times New Roman CYR" w:hAnsi="Times New Roman CYR" w:cs="Times New Roman CYR"/>
          <w:color w:val="000080"/>
        </w:rPr>
        <w:t>рации Семеновского</w:t>
      </w:r>
      <w:r>
        <w:rPr>
          <w:rFonts w:ascii="Times New Roman CYR" w:hAnsi="Times New Roman CYR" w:cs="Times New Roman CYR"/>
          <w:color w:val="000080"/>
        </w:rPr>
        <w:t xml:space="preserve"> муниципального образования.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6. </w:t>
      </w:r>
      <w:proofErr w:type="gramStart"/>
      <w:r>
        <w:rPr>
          <w:rFonts w:ascii="Times New Roman CYR" w:hAnsi="Times New Roman CYR" w:cs="Times New Roman CYR"/>
          <w:color w:val="000080"/>
        </w:rPr>
        <w:t xml:space="preserve">Лица, указанные в </w:t>
      </w:r>
      <w:hyperlink r:id="rId20" w:anchor="Par12" w:history="1">
        <w:r>
          <w:rPr>
            <w:rStyle w:val="a3"/>
            <w:rFonts w:ascii="Times New Roman CYR" w:hAnsi="Times New Roman CYR" w:cs="Times New Roman CYR"/>
            <w:color w:val="000080"/>
          </w:rPr>
          <w:t>пункте 2 части 4</w:t>
        </w:r>
      </w:hyperlink>
      <w:r>
        <w:rPr>
          <w:rFonts w:ascii="Times New Roman CYR" w:hAnsi="Times New Roman CYR" w:cs="Times New Roman CYR"/>
          <w:color w:val="000080"/>
        </w:rPr>
        <w:t xml:space="preserve"> и в </w:t>
      </w:r>
      <w:hyperlink r:id="rId21" w:anchor="Par13" w:history="1">
        <w:r>
          <w:rPr>
            <w:rStyle w:val="a3"/>
            <w:rFonts w:ascii="Times New Roman CYR" w:hAnsi="Times New Roman CYR" w:cs="Times New Roman CYR"/>
            <w:color w:val="000080"/>
          </w:rPr>
          <w:t>части 5</w:t>
        </w:r>
      </w:hyperlink>
      <w:r>
        <w:rPr>
          <w:rFonts w:ascii="Times New Roman CYR" w:hAnsi="Times New Roman CYR" w:cs="Times New Roman CYR"/>
          <w:color w:val="000080"/>
        </w:rPr>
        <w:t xml:space="preserve"> настоящей статьи, включаются в состав комиссии по урегулированию конфликта интересов по согласованию соответственно с научными организациями 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 с профсоюзной организацией, действующей в установленном по</w:t>
      </w:r>
      <w:r w:rsidR="009C7335">
        <w:rPr>
          <w:rFonts w:ascii="Times New Roman CYR" w:hAnsi="Times New Roman CYR" w:cs="Times New Roman CYR"/>
          <w:color w:val="000080"/>
        </w:rPr>
        <w:t xml:space="preserve">рядке в администрации Семеновского </w:t>
      </w:r>
      <w:r>
        <w:rPr>
          <w:rFonts w:ascii="Times New Roman CYR" w:hAnsi="Times New Roman CYR" w:cs="Times New Roman CYR"/>
          <w:color w:val="000080"/>
        </w:rPr>
        <w:t xml:space="preserve"> муниципального образования.</w:t>
      </w:r>
      <w:proofErr w:type="gramEnd"/>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7. Число членов комиссии по урегулированию конфликта интересов, не замещающих должности муниципальной с</w:t>
      </w:r>
      <w:r w:rsidR="009C7335">
        <w:rPr>
          <w:rFonts w:ascii="Times New Roman CYR" w:hAnsi="Times New Roman CYR" w:cs="Times New Roman CYR"/>
          <w:color w:val="000080"/>
        </w:rPr>
        <w:t>лужбы в администрации Семеновского</w:t>
      </w:r>
      <w:r>
        <w:rPr>
          <w:rFonts w:ascii="Times New Roman CYR" w:hAnsi="Times New Roman CYR" w:cs="Times New Roman CYR"/>
          <w:color w:val="000080"/>
        </w:rPr>
        <w:t xml:space="preserve"> муниципального образования, должно составлять не менее одной четверти от общего числа членов данной комиссии.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8. Состав комиссии по урегулированию конфликта интересов формируется таким образом, чтобы исключить возможность возникновения конфликта интересов, который мог бы повлиять на принимаемые указанной комиссией решения.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A66D8C" w:rsidP="00144E6F">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Статья 66.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bookmarkStart w:id="3" w:name="Par20"/>
      <w:bookmarkEnd w:id="3"/>
      <w:r>
        <w:rPr>
          <w:rFonts w:ascii="Times New Roman CYR" w:hAnsi="Times New Roman CYR" w:cs="Times New Roman CYR"/>
          <w:color w:val="000080"/>
        </w:rPr>
        <w:t xml:space="preserve">1. </w:t>
      </w:r>
      <w:proofErr w:type="gramStart"/>
      <w:r>
        <w:rPr>
          <w:rFonts w:ascii="Times New Roman CYR" w:hAnsi="Times New Roman CYR" w:cs="Times New Roman CYR"/>
          <w:color w:val="000080"/>
        </w:rPr>
        <w:t xml:space="preserve">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r:id="rId22" w:history="1">
        <w:r>
          <w:rPr>
            <w:rStyle w:val="a3"/>
            <w:rFonts w:ascii="Times New Roman CYR" w:hAnsi="Times New Roman CYR" w:cs="Times New Roman CYR"/>
            <w:color w:val="000080"/>
          </w:rPr>
          <w:t>статьями 14.1</w:t>
        </w:r>
      </w:hyperlink>
      <w:r>
        <w:rPr>
          <w:rFonts w:ascii="Times New Roman CYR" w:hAnsi="Times New Roman CYR" w:cs="Times New Roman CYR"/>
          <w:color w:val="000080"/>
        </w:rPr>
        <w:t xml:space="preserve">, </w:t>
      </w:r>
      <w:hyperlink r:id="rId23" w:history="1">
        <w:r>
          <w:rPr>
            <w:rStyle w:val="a3"/>
            <w:rFonts w:ascii="Times New Roman CYR" w:hAnsi="Times New Roman CYR" w:cs="Times New Roman CYR"/>
            <w:color w:val="000080"/>
          </w:rPr>
          <w:t>15</w:t>
        </w:r>
      </w:hyperlink>
      <w:r>
        <w:rPr>
          <w:rFonts w:ascii="Times New Roman CYR" w:hAnsi="Times New Roman CYR" w:cs="Times New Roman CYR"/>
          <w:color w:val="000080"/>
        </w:rPr>
        <w:t xml:space="preserve"> и </w:t>
      </w:r>
      <w:hyperlink r:id="rId24" w:history="1">
        <w:r>
          <w:rPr>
            <w:rStyle w:val="a3"/>
            <w:rFonts w:ascii="Times New Roman CYR" w:hAnsi="Times New Roman CYR" w:cs="Times New Roman CYR"/>
            <w:color w:val="000080"/>
          </w:rPr>
          <w:t>27</w:t>
        </w:r>
      </w:hyperlink>
      <w:r>
        <w:rPr>
          <w:rFonts w:ascii="Times New Roman CYR" w:hAnsi="Times New Roman CYR" w:cs="Times New Roman CYR"/>
          <w:color w:val="000080"/>
        </w:rPr>
        <w:t xml:space="preserve"> Федерального закона "О муниципальной службе в Российской Федерации", применяются представителем нанимателя (работодателем) по основаниям, установленным </w:t>
      </w:r>
      <w:hyperlink r:id="rId25" w:history="1">
        <w:r>
          <w:rPr>
            <w:rStyle w:val="a3"/>
            <w:rFonts w:ascii="Times New Roman CYR" w:hAnsi="Times New Roman CYR" w:cs="Times New Roman CYR"/>
            <w:color w:val="000080"/>
          </w:rPr>
          <w:t>частью 3 статьи 27.1</w:t>
        </w:r>
      </w:hyperlink>
      <w:r>
        <w:rPr>
          <w:rFonts w:ascii="Times New Roman CYR" w:hAnsi="Times New Roman CYR" w:cs="Times New Roman CYR"/>
          <w:color w:val="000080"/>
        </w:rPr>
        <w:t xml:space="preserve"> указанного Федерального закона.</w:t>
      </w:r>
      <w:proofErr w:type="gramEnd"/>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2. </w:t>
      </w:r>
      <w:proofErr w:type="gramStart"/>
      <w:r>
        <w:rPr>
          <w:rFonts w:ascii="Times New Roman CYR" w:hAnsi="Times New Roman CYR" w:cs="Times New Roman CYR"/>
          <w:color w:val="000080"/>
        </w:rPr>
        <w:t xml:space="preserve">Взыскания, указанные в </w:t>
      </w:r>
      <w:hyperlink r:id="rId26" w:anchor="Par20" w:history="1">
        <w:r>
          <w:rPr>
            <w:rStyle w:val="a3"/>
            <w:rFonts w:ascii="Times New Roman CYR" w:hAnsi="Times New Roman CYR" w:cs="Times New Roman CYR"/>
            <w:color w:val="000080"/>
          </w:rPr>
          <w:t>части 1</w:t>
        </w:r>
      </w:hyperlink>
      <w:r>
        <w:rPr>
          <w:rFonts w:ascii="Times New Roman CYR" w:hAnsi="Times New Roman CYR" w:cs="Times New Roman CYR"/>
          <w:color w:val="000080"/>
        </w:rPr>
        <w:t xml:space="preserve"> настоящей статьи, налагаются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w:t>
      </w:r>
      <w:proofErr w:type="gramEnd"/>
      <w:r>
        <w:rPr>
          <w:rFonts w:ascii="Times New Roman CYR" w:hAnsi="Times New Roman CYR" w:cs="Times New Roman CYR"/>
          <w:color w:val="000080"/>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3. При применении взысканий, указанных в </w:t>
      </w:r>
      <w:hyperlink r:id="rId27" w:anchor="Par20" w:history="1">
        <w:r>
          <w:rPr>
            <w:rStyle w:val="a3"/>
            <w:rFonts w:ascii="Times New Roman CYR" w:hAnsi="Times New Roman CYR" w:cs="Times New Roman CYR"/>
            <w:color w:val="000080"/>
          </w:rPr>
          <w:t>части 1</w:t>
        </w:r>
      </w:hyperlink>
      <w:r>
        <w:rPr>
          <w:rFonts w:ascii="Times New Roman CYR" w:hAnsi="Times New Roman CYR" w:cs="Times New Roman CYR"/>
          <w:color w:val="000080"/>
        </w:rPr>
        <w:t xml:space="preserve"> настоящей статьи, учитываются обстоятельства, перечисленные в </w:t>
      </w:r>
      <w:hyperlink r:id="rId28" w:history="1">
        <w:r>
          <w:rPr>
            <w:rStyle w:val="a3"/>
            <w:rFonts w:ascii="Times New Roman CYR" w:hAnsi="Times New Roman CYR" w:cs="Times New Roman CYR"/>
            <w:color w:val="000080"/>
          </w:rPr>
          <w:t>части 4 статьи 27.1</w:t>
        </w:r>
      </w:hyperlink>
      <w:r>
        <w:rPr>
          <w:rFonts w:ascii="Times New Roman CYR" w:hAnsi="Times New Roman CYR" w:cs="Times New Roman CYR"/>
          <w:color w:val="000080"/>
        </w:rPr>
        <w:t xml:space="preserve"> Федерального закона "О муниципальной службе в Российской Федерации".</w:t>
      </w: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A66D8C" w:rsidRDefault="00A66D8C" w:rsidP="00144E6F">
      <w:pPr>
        <w:widowControl w:val="0"/>
        <w:autoSpaceDE w:val="0"/>
        <w:autoSpaceDN w:val="0"/>
        <w:adjustRightInd w:val="0"/>
        <w:jc w:val="both"/>
        <w:rPr>
          <w:rFonts w:ascii="Times New Roman CYR" w:hAnsi="Times New Roman CYR" w:cs="Times New Roman CYR"/>
          <w:color w:val="000080"/>
        </w:rPr>
      </w:pPr>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p>
    <w:p w:rsidR="00A66D8C" w:rsidRDefault="00026205"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Глава </w:t>
      </w:r>
      <w:proofErr w:type="gramStart"/>
      <w:r>
        <w:rPr>
          <w:rFonts w:ascii="Times New Roman CYR" w:hAnsi="Times New Roman CYR" w:cs="Times New Roman CYR"/>
          <w:color w:val="000080"/>
        </w:rPr>
        <w:t>Семеновского</w:t>
      </w:r>
      <w:proofErr w:type="gramEnd"/>
    </w:p>
    <w:p w:rsidR="00A66D8C" w:rsidRDefault="00A66D8C" w:rsidP="00A66D8C">
      <w:pPr>
        <w:widowControl w:val="0"/>
        <w:autoSpaceDE w:val="0"/>
        <w:autoSpaceDN w:val="0"/>
        <w:adjustRightInd w:val="0"/>
        <w:ind w:firstLine="540"/>
        <w:jc w:val="both"/>
        <w:rPr>
          <w:rFonts w:ascii="Times New Roman CYR" w:hAnsi="Times New Roman CYR" w:cs="Times New Roman CYR"/>
          <w:color w:val="000080"/>
        </w:rPr>
      </w:pPr>
      <w:r>
        <w:rPr>
          <w:rFonts w:ascii="Times New Roman CYR" w:hAnsi="Times New Roman CYR" w:cs="Times New Roman CYR"/>
          <w:color w:val="000080"/>
        </w:rPr>
        <w:t xml:space="preserve">муниципального образования                            </w:t>
      </w:r>
      <w:r w:rsidR="00026205">
        <w:rPr>
          <w:rFonts w:ascii="Times New Roman CYR" w:hAnsi="Times New Roman CYR" w:cs="Times New Roman CYR"/>
          <w:color w:val="000080"/>
        </w:rPr>
        <w:t xml:space="preserve">                    </w:t>
      </w:r>
      <w:r w:rsidR="009C7335">
        <w:rPr>
          <w:rFonts w:ascii="Times New Roman CYR" w:hAnsi="Times New Roman CYR" w:cs="Times New Roman CYR"/>
          <w:color w:val="000080"/>
        </w:rPr>
        <w:t>В.М.Ф</w:t>
      </w:r>
      <w:r w:rsidR="00026205">
        <w:rPr>
          <w:rFonts w:ascii="Times New Roman CYR" w:hAnsi="Times New Roman CYR" w:cs="Times New Roman CYR"/>
          <w:color w:val="000080"/>
        </w:rPr>
        <w:t>едяев</w:t>
      </w:r>
      <w:r>
        <w:rPr>
          <w:rFonts w:ascii="Times New Roman CYR" w:hAnsi="Times New Roman CYR" w:cs="Times New Roman CYR"/>
          <w:color w:val="000080"/>
        </w:rPr>
        <w:t xml:space="preserve"> </w:t>
      </w:r>
    </w:p>
    <w:p w:rsidR="00CA1521" w:rsidRDefault="00CA1521"/>
    <w:sectPr w:rsidR="00CA1521" w:rsidSect="00CA15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41770"/>
    <w:multiLevelType w:val="hybridMultilevel"/>
    <w:tmpl w:val="C7DE4AA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9CD7D3E"/>
    <w:multiLevelType w:val="hybridMultilevel"/>
    <w:tmpl w:val="F0C083F6"/>
    <w:lvl w:ilvl="0" w:tplc="2BCED752">
      <w:start w:val="1"/>
      <w:numFmt w:val="decimal"/>
      <w:lvlText w:val="%1."/>
      <w:lvlJc w:val="left"/>
      <w:pPr>
        <w:tabs>
          <w:tab w:val="num" w:pos="1455"/>
        </w:tabs>
        <w:ind w:left="1455" w:hanging="91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6D8C"/>
    <w:rsid w:val="000121AD"/>
    <w:rsid w:val="00026205"/>
    <w:rsid w:val="000D31DD"/>
    <w:rsid w:val="00144E6F"/>
    <w:rsid w:val="0016357A"/>
    <w:rsid w:val="001B5633"/>
    <w:rsid w:val="001D340E"/>
    <w:rsid w:val="00241E6A"/>
    <w:rsid w:val="0027301B"/>
    <w:rsid w:val="002F0010"/>
    <w:rsid w:val="004D30CB"/>
    <w:rsid w:val="0063556D"/>
    <w:rsid w:val="007A1E86"/>
    <w:rsid w:val="007B2FD4"/>
    <w:rsid w:val="00807AD8"/>
    <w:rsid w:val="008167A1"/>
    <w:rsid w:val="00843667"/>
    <w:rsid w:val="00861F20"/>
    <w:rsid w:val="008D32A2"/>
    <w:rsid w:val="009851E2"/>
    <w:rsid w:val="009C7335"/>
    <w:rsid w:val="009F4E00"/>
    <w:rsid w:val="00A66D8C"/>
    <w:rsid w:val="00B17F26"/>
    <w:rsid w:val="00C07024"/>
    <w:rsid w:val="00CA1521"/>
    <w:rsid w:val="00CA587F"/>
    <w:rsid w:val="00CB47C4"/>
    <w:rsid w:val="00D10EFD"/>
    <w:rsid w:val="00EA460D"/>
    <w:rsid w:val="00FA2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D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6D8C"/>
    <w:pPr>
      <w:keepNext/>
      <w:outlineLvl w:val="0"/>
    </w:pPr>
    <w:rPr>
      <w:b/>
      <w:sz w:val="28"/>
      <w:szCs w:val="20"/>
    </w:rPr>
  </w:style>
  <w:style w:type="paragraph" w:styleId="3">
    <w:name w:val="heading 3"/>
    <w:basedOn w:val="a"/>
    <w:next w:val="a"/>
    <w:link w:val="30"/>
    <w:semiHidden/>
    <w:unhideWhenUsed/>
    <w:qFormat/>
    <w:rsid w:val="00A66D8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D8C"/>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A66D8C"/>
    <w:rPr>
      <w:rFonts w:ascii="Arial" w:eastAsia="Times New Roman" w:hAnsi="Arial" w:cs="Arial"/>
      <w:b/>
      <w:bCs/>
      <w:sz w:val="26"/>
      <w:szCs w:val="26"/>
      <w:lang w:eastAsia="ru-RU"/>
    </w:rPr>
  </w:style>
  <w:style w:type="character" w:styleId="a3">
    <w:name w:val="Hyperlink"/>
    <w:semiHidden/>
    <w:unhideWhenUsed/>
    <w:rsid w:val="00A66D8C"/>
    <w:rPr>
      <w:color w:val="0000FF"/>
      <w:u w:val="single"/>
    </w:rPr>
  </w:style>
  <w:style w:type="character" w:customStyle="1" w:styleId="a4">
    <w:name w:val="Верхний колонтитул Знак"/>
    <w:basedOn w:val="a0"/>
    <w:link w:val="a5"/>
    <w:semiHidden/>
    <w:rsid w:val="00A66D8C"/>
    <w:rPr>
      <w:rFonts w:ascii="Times New Roman" w:eastAsia="Times New Roman" w:hAnsi="Times New Roman" w:cs="Times New Roman"/>
      <w:sz w:val="24"/>
      <w:szCs w:val="24"/>
      <w:lang w:eastAsia="ru-RU"/>
    </w:rPr>
  </w:style>
  <w:style w:type="paragraph" w:styleId="a5">
    <w:name w:val="header"/>
    <w:basedOn w:val="a"/>
    <w:link w:val="a4"/>
    <w:semiHidden/>
    <w:unhideWhenUsed/>
    <w:rsid w:val="00A66D8C"/>
    <w:pPr>
      <w:tabs>
        <w:tab w:val="center" w:pos="4677"/>
        <w:tab w:val="right" w:pos="9355"/>
      </w:tabs>
    </w:pPr>
  </w:style>
  <w:style w:type="character" w:customStyle="1" w:styleId="a6">
    <w:name w:val="Нижний колонтитул Знак"/>
    <w:basedOn w:val="a0"/>
    <w:link w:val="a7"/>
    <w:semiHidden/>
    <w:rsid w:val="00A66D8C"/>
    <w:rPr>
      <w:rFonts w:ascii="Times New Roman" w:eastAsia="Times New Roman" w:hAnsi="Times New Roman" w:cs="Times New Roman"/>
      <w:sz w:val="24"/>
      <w:szCs w:val="24"/>
      <w:lang w:eastAsia="ru-RU"/>
    </w:rPr>
  </w:style>
  <w:style w:type="paragraph" w:styleId="a7">
    <w:name w:val="footer"/>
    <w:basedOn w:val="a"/>
    <w:link w:val="a6"/>
    <w:semiHidden/>
    <w:unhideWhenUsed/>
    <w:rsid w:val="00A66D8C"/>
    <w:pPr>
      <w:tabs>
        <w:tab w:val="center" w:pos="4677"/>
        <w:tab w:val="right" w:pos="9355"/>
      </w:tabs>
    </w:pPr>
  </w:style>
  <w:style w:type="paragraph" w:styleId="a8">
    <w:name w:val="Title"/>
    <w:basedOn w:val="a"/>
    <w:link w:val="a9"/>
    <w:qFormat/>
    <w:rsid w:val="00A66D8C"/>
    <w:pPr>
      <w:jc w:val="center"/>
    </w:pPr>
    <w:rPr>
      <w:sz w:val="28"/>
    </w:rPr>
  </w:style>
  <w:style w:type="character" w:customStyle="1" w:styleId="a9">
    <w:name w:val="Название Знак"/>
    <w:basedOn w:val="a0"/>
    <w:link w:val="a8"/>
    <w:rsid w:val="00A66D8C"/>
    <w:rPr>
      <w:rFonts w:ascii="Times New Roman" w:eastAsia="Times New Roman" w:hAnsi="Times New Roman" w:cs="Times New Roman"/>
      <w:sz w:val="28"/>
      <w:szCs w:val="24"/>
      <w:lang w:eastAsia="ru-RU"/>
    </w:rPr>
  </w:style>
  <w:style w:type="paragraph" w:styleId="aa">
    <w:name w:val="Body Text"/>
    <w:basedOn w:val="a"/>
    <w:link w:val="ab"/>
    <w:semiHidden/>
    <w:unhideWhenUsed/>
    <w:rsid w:val="00A66D8C"/>
    <w:pPr>
      <w:jc w:val="both"/>
    </w:pPr>
    <w:rPr>
      <w:szCs w:val="20"/>
    </w:rPr>
  </w:style>
  <w:style w:type="character" w:customStyle="1" w:styleId="ab">
    <w:name w:val="Основной текст Знак"/>
    <w:basedOn w:val="a0"/>
    <w:link w:val="aa"/>
    <w:semiHidden/>
    <w:rsid w:val="00A66D8C"/>
    <w:rPr>
      <w:rFonts w:ascii="Times New Roman" w:eastAsia="Times New Roman" w:hAnsi="Times New Roman" w:cs="Times New Roman"/>
      <w:sz w:val="24"/>
      <w:szCs w:val="20"/>
      <w:lang w:eastAsia="ru-RU"/>
    </w:rPr>
  </w:style>
  <w:style w:type="paragraph" w:styleId="ac">
    <w:name w:val="Body Text Indent"/>
    <w:basedOn w:val="a"/>
    <w:link w:val="ad"/>
    <w:semiHidden/>
    <w:unhideWhenUsed/>
    <w:rsid w:val="00A66D8C"/>
    <w:pPr>
      <w:autoSpaceDE w:val="0"/>
      <w:autoSpaceDN w:val="0"/>
      <w:adjustRightInd w:val="0"/>
      <w:ind w:firstLine="540"/>
      <w:jc w:val="both"/>
    </w:pPr>
    <w:rPr>
      <w:color w:val="000080"/>
      <w:sz w:val="27"/>
      <w:szCs w:val="27"/>
    </w:rPr>
  </w:style>
  <w:style w:type="character" w:customStyle="1" w:styleId="ad">
    <w:name w:val="Основной текст с отступом Знак"/>
    <w:basedOn w:val="a0"/>
    <w:link w:val="ac"/>
    <w:semiHidden/>
    <w:rsid w:val="00A66D8C"/>
    <w:rPr>
      <w:rFonts w:ascii="Times New Roman" w:eastAsia="Times New Roman" w:hAnsi="Times New Roman" w:cs="Times New Roman"/>
      <w:color w:val="000080"/>
      <w:sz w:val="27"/>
      <w:szCs w:val="27"/>
      <w:lang w:eastAsia="ru-RU"/>
    </w:rPr>
  </w:style>
  <w:style w:type="character" w:customStyle="1" w:styleId="2">
    <w:name w:val="Основной текст с отступом 2 Знак"/>
    <w:basedOn w:val="a0"/>
    <w:link w:val="20"/>
    <w:semiHidden/>
    <w:rsid w:val="00A66D8C"/>
    <w:rPr>
      <w:rFonts w:ascii="Times New Roman" w:eastAsia="Times New Roman" w:hAnsi="Times New Roman" w:cs="Times New Roman"/>
      <w:color w:val="000080"/>
      <w:sz w:val="27"/>
      <w:szCs w:val="27"/>
      <w:lang w:eastAsia="ru-RU"/>
    </w:rPr>
  </w:style>
  <w:style w:type="paragraph" w:styleId="20">
    <w:name w:val="Body Text Indent 2"/>
    <w:basedOn w:val="a"/>
    <w:link w:val="2"/>
    <w:semiHidden/>
    <w:unhideWhenUsed/>
    <w:rsid w:val="00A66D8C"/>
    <w:pPr>
      <w:autoSpaceDE w:val="0"/>
      <w:autoSpaceDN w:val="0"/>
      <w:adjustRightInd w:val="0"/>
      <w:ind w:firstLine="480"/>
      <w:jc w:val="both"/>
    </w:pPr>
    <w:rPr>
      <w:color w:val="000080"/>
      <w:sz w:val="27"/>
      <w:szCs w:val="27"/>
    </w:rPr>
  </w:style>
  <w:style w:type="paragraph" w:styleId="31">
    <w:name w:val="Body Text Indent 3"/>
    <w:basedOn w:val="a"/>
    <w:link w:val="32"/>
    <w:semiHidden/>
    <w:unhideWhenUsed/>
    <w:rsid w:val="00A66D8C"/>
    <w:pPr>
      <w:autoSpaceDE w:val="0"/>
      <w:autoSpaceDN w:val="0"/>
      <w:adjustRightInd w:val="0"/>
      <w:ind w:firstLine="540"/>
      <w:jc w:val="both"/>
    </w:pPr>
    <w:rPr>
      <w:color w:val="000080"/>
    </w:rPr>
  </w:style>
  <w:style w:type="character" w:customStyle="1" w:styleId="32">
    <w:name w:val="Основной текст с отступом 3 Знак"/>
    <w:basedOn w:val="a0"/>
    <w:link w:val="31"/>
    <w:semiHidden/>
    <w:rsid w:val="00A66D8C"/>
    <w:rPr>
      <w:rFonts w:ascii="Times New Roman" w:eastAsia="Times New Roman" w:hAnsi="Times New Roman" w:cs="Times New Roman"/>
      <w:color w:val="000080"/>
      <w:sz w:val="24"/>
      <w:szCs w:val="24"/>
      <w:lang w:eastAsia="ru-RU"/>
    </w:rPr>
  </w:style>
  <w:style w:type="character" w:customStyle="1" w:styleId="ae">
    <w:name w:val="Текст выноски Знак"/>
    <w:basedOn w:val="a0"/>
    <w:link w:val="af"/>
    <w:semiHidden/>
    <w:rsid w:val="00A66D8C"/>
    <w:rPr>
      <w:rFonts w:ascii="Tahoma" w:eastAsia="Times New Roman" w:hAnsi="Tahoma" w:cs="Times New Roman"/>
      <w:sz w:val="16"/>
      <w:szCs w:val="16"/>
    </w:rPr>
  </w:style>
  <w:style w:type="paragraph" w:styleId="af">
    <w:name w:val="Balloon Text"/>
    <w:basedOn w:val="a"/>
    <w:link w:val="ae"/>
    <w:semiHidden/>
    <w:unhideWhenUsed/>
    <w:rsid w:val="00A66D8C"/>
    <w:rPr>
      <w:rFonts w:ascii="Tahoma" w:hAnsi="Tahoma"/>
      <w:sz w:val="16"/>
      <w:szCs w:val="16"/>
    </w:rPr>
  </w:style>
  <w:style w:type="paragraph" w:customStyle="1" w:styleId="ConsPlusNonformat">
    <w:name w:val="ConsPlusNonformat"/>
    <w:rsid w:val="00A66D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6D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66D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A66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6798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55993F2648358766127A305C8AF7B788AF22FB06C979345FE71B5721DA8CBA108B879EFkAm5D" TargetMode="External"/><Relationship Id="rId13" Type="http://schemas.openxmlformats.org/officeDocument/2006/relationships/hyperlink" Target="consultantplus://offline/ref=7A355993F2648358766127A305C8AF7B788AF22FB06C979345FE71B5721DA8CBA108B878E6kAm0D" TargetMode="External"/><Relationship Id="rId18" Type="http://schemas.openxmlformats.org/officeDocument/2006/relationships/hyperlink" Target="consultantplus://offline/ref=7A355993F2648358766127A305C8AF7B7889FF21B56C979345FE71B5721DA8CBA108B87CE7A663CAkBm8D" TargetMode="External"/><Relationship Id="rId26" Type="http://schemas.openxmlformats.org/officeDocument/2006/relationships/hyperlink" Target="file:///C:\Users\&#1054;&#1083;&#1103;\Desktop\&#1056;&#1044;%20&#1086;&#1073;%20&#1091;&#1090;&#1074;&#1077;&#1088;&#1078;&#1076;&#1077;&#1085;&#1080;&#1080;%20&#1087;&#1086;&#1083;&#1086;&#1078;&#1077;&#1085;&#1080;&#1103;%20&#1086;%20&#1084;&#1091;&#1085;%20&#1089;&#1083;&#1091;&#1078;&#1073;&#1077;%202015.doc" TargetMode="External"/><Relationship Id="rId3" Type="http://schemas.openxmlformats.org/officeDocument/2006/relationships/styles" Target="styles.xml"/><Relationship Id="rId21" Type="http://schemas.openxmlformats.org/officeDocument/2006/relationships/hyperlink" Target="file:///C:\Users\&#1054;&#1083;&#1103;\Desktop\&#1056;&#1044;%20&#1086;&#1073;%20&#1091;&#1090;&#1074;&#1077;&#1088;&#1078;&#1076;&#1077;&#1085;&#1080;&#1080;%20&#1087;&#1086;&#1083;&#1086;&#1078;&#1077;&#1085;&#1080;&#1103;%20&#1086;%20&#1084;&#1091;&#1085;%20&#1089;&#1083;&#1091;&#1078;&#1073;&#1077;%202015.doc" TargetMode="External"/><Relationship Id="rId7" Type="http://schemas.openxmlformats.org/officeDocument/2006/relationships/hyperlink" Target="consultantplus://offline/ref=7A355993F2648358766127A305C8AF7B788AF22FB06C979345FE71B5721DA8CBA108B879E0kAmFD" TargetMode="External"/><Relationship Id="rId12" Type="http://schemas.openxmlformats.org/officeDocument/2006/relationships/hyperlink" Target="consultantplus://offline/ref=7A355993F2648358766127A305C8AF7B788AF22FB06C979345FE71B5721DA8CBA108B87CE7A664C8kBmFD" TargetMode="External"/><Relationship Id="rId17" Type="http://schemas.openxmlformats.org/officeDocument/2006/relationships/hyperlink" Target="consultantplus://offline/ref=7A355993F2648358766127A305C8AF7B7889FF21B56C979345FE71B5721DA8CBA108B87CE7A662C3kBmBD" TargetMode="External"/><Relationship Id="rId25" Type="http://schemas.openxmlformats.org/officeDocument/2006/relationships/hyperlink" Target="consultantplus://offline/ref=AEAE52F25F9D5B9DEDB2ADE6494A474E9814A3AE05B08DB32F6F33B2D69D49FE8273BE47N87BC" TargetMode="External"/><Relationship Id="rId2" Type="http://schemas.openxmlformats.org/officeDocument/2006/relationships/numbering" Target="numbering.xml"/><Relationship Id="rId16" Type="http://schemas.openxmlformats.org/officeDocument/2006/relationships/hyperlink" Target="consultantplus://offline/ref=7A355993F2648358766127A305C8AF7B7889FF21B56C979345FE71B5721DA8CBA108B87CE7A663CDkBmAD" TargetMode="External"/><Relationship Id="rId20" Type="http://schemas.openxmlformats.org/officeDocument/2006/relationships/hyperlink" Target="file:///C:\Users\&#1054;&#1083;&#1103;\Desktop\&#1056;&#1044;%20&#1086;&#1073;%20&#1091;&#1090;&#1074;&#1077;&#1088;&#1078;&#1076;&#1077;&#1085;&#1080;&#1080;%20&#1087;&#1086;&#1083;&#1086;&#1078;&#1077;&#1085;&#1080;&#1103;%20&#1086;%20&#1084;&#1091;&#1085;%20&#1089;&#1083;&#1091;&#1078;&#1073;&#1077;%202015.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7A355993F2648358766127A305C8AF7B788AF22FB06C979345FE71B5721DA8CBA108B879E0kAm1D" TargetMode="External"/><Relationship Id="rId11" Type="http://schemas.openxmlformats.org/officeDocument/2006/relationships/hyperlink" Target="consultantplus://offline/ref=7A355993F2648358766127A305C8AF7B788AF22FB06C979345FE71B5721DA8CBA108B879EEkAmED" TargetMode="External"/><Relationship Id="rId24" Type="http://schemas.openxmlformats.org/officeDocument/2006/relationships/hyperlink" Target="consultantplus://offline/ref=AEAE52F25F9D5B9DEDB2ADE6494A474E9814A3AE05B08DB32F6F33B2D69D49FE8273BE4588789776N179C" TargetMode="External"/><Relationship Id="rId5" Type="http://schemas.openxmlformats.org/officeDocument/2006/relationships/webSettings" Target="webSettings.xml"/><Relationship Id="rId15" Type="http://schemas.openxmlformats.org/officeDocument/2006/relationships/hyperlink" Target="consultantplus://offline/ref=7A355993F2648358766127A305C8AF7B7889FF21B56C979345FE71B5721DA8CBA108B87CE7A663CDkBmCD" TargetMode="External"/><Relationship Id="rId23" Type="http://schemas.openxmlformats.org/officeDocument/2006/relationships/hyperlink" Target="consultantplus://offline/ref=AEAE52F25F9D5B9DEDB2ADE6494A474E9814A3AE05B08DB32F6F33B2D69D49FE8273BE4588789476N17FC" TargetMode="External"/><Relationship Id="rId28" Type="http://schemas.openxmlformats.org/officeDocument/2006/relationships/hyperlink" Target="consultantplus://offline/ref=AEAE52F25F9D5B9DEDB2ADE6494A474E9814A3AE05B08DB32F6F33B2D69D49FE8273BE47N870C" TargetMode="External"/><Relationship Id="rId10" Type="http://schemas.openxmlformats.org/officeDocument/2006/relationships/hyperlink" Target="consultantplus://offline/ref=7A355993F2648358766127A305C8AF7B788AF22FB06C979345FE71B5721DA8CBA108B879EEkAm0D" TargetMode="External"/><Relationship Id="rId19" Type="http://schemas.openxmlformats.org/officeDocument/2006/relationships/hyperlink" Target="consultantplus://offline/ref=B256CB871B6F1FB47E6891858814C295E90C66270DA7128FFAEC68DE4Do7AAF" TargetMode="External"/><Relationship Id="rId4" Type="http://schemas.openxmlformats.org/officeDocument/2006/relationships/settings" Target="settings.xml"/><Relationship Id="rId9" Type="http://schemas.openxmlformats.org/officeDocument/2006/relationships/hyperlink" Target="consultantplus://offline/ref=7A355993F2648358766127A305C8AF7B788AF22FB06C979345FE71B5721DA8CBA108B879EFkAm3D" TargetMode="External"/><Relationship Id="rId14" Type="http://schemas.openxmlformats.org/officeDocument/2006/relationships/hyperlink" Target="consultantplus://offline/ref=7A355993F2648358766127A305C8AF7B788AF22FB06C979345FE71B5721DA8CBA108B87CE7A664C8kBmAD" TargetMode="External"/><Relationship Id="rId22" Type="http://schemas.openxmlformats.org/officeDocument/2006/relationships/hyperlink" Target="consultantplus://offline/ref=AEAE52F25F9D5B9DEDB2ADE6494A474E9814A3AE05B08DB32F6F33B2D69D49FE8273BE458878977CN171C" TargetMode="External"/><Relationship Id="rId27" Type="http://schemas.openxmlformats.org/officeDocument/2006/relationships/hyperlink" Target="file:///C:\Users\&#1054;&#1083;&#1103;\Desktop\&#1056;&#1044;%20&#1086;&#1073;%20&#1091;&#1090;&#1074;&#1077;&#1088;&#1078;&#1076;&#1077;&#1085;&#1080;&#1080;%20&#1087;&#1086;&#1083;&#1086;&#1078;&#1077;&#1085;&#1080;&#1103;%20&#1086;%20&#1084;&#1091;&#1085;%20&#1089;&#1083;&#1091;&#1078;&#1073;&#1077;%202015.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9D264-A45A-47C8-8BBB-83863A44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16546</Words>
  <Characters>94314</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19</cp:revision>
  <cp:lastPrinted>2015-04-02T01:30:00Z</cp:lastPrinted>
  <dcterms:created xsi:type="dcterms:W3CDTF">2015-03-04T06:45:00Z</dcterms:created>
  <dcterms:modified xsi:type="dcterms:W3CDTF">2015-04-02T01:34:00Z</dcterms:modified>
</cp:coreProperties>
</file>