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Казенное учреждение Администрации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Семеновского муниципального образования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28"/>
          <w:szCs w:val="28"/>
        </w:rPr>
      </w:pP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82ED1" w:rsidRDefault="00982ED1" w:rsidP="00982ED1">
      <w:pPr>
        <w:spacing w:after="0" w:line="240" w:lineRule="auto"/>
        <w:ind w:left="-284" w:right="226"/>
        <w:jc w:val="center"/>
        <w:rPr>
          <w:rFonts w:ascii="Times New Roman" w:hAnsi="Times New Roman"/>
          <w:b/>
          <w:sz w:val="32"/>
          <w:szCs w:val="32"/>
        </w:rPr>
      </w:pP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4  апреля  2016 г.                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№  22</w:t>
      </w: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№ 7 от 14.01.2016 г.</w:t>
      </w: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Положения о подготовке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ведению и ведения гражданской обороны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82ED1" w:rsidRDefault="00982ED1" w:rsidP="00982ED1">
      <w:pPr>
        <w:spacing w:after="0" w:line="240" w:lineRule="auto"/>
        <w:ind w:left="-284" w:right="226"/>
        <w:rPr>
          <w:rFonts w:ascii="Times New Roman" w:hAnsi="Times New Roman"/>
          <w:sz w:val="28"/>
          <w:szCs w:val="28"/>
        </w:rPr>
      </w:pP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протестом прокуратуры Заларинского района от 24.03.2016г.      № 07-20-2016</w:t>
      </w:r>
      <w:r w:rsidR="00716E56">
        <w:rPr>
          <w:rFonts w:ascii="Times New Roman" w:hAnsi="Times New Roman"/>
          <w:sz w:val="28"/>
          <w:szCs w:val="28"/>
        </w:rPr>
        <w:t>, руководствуясь Уставом Семеновского муниципального образования, администрация Семеновского муниципального образования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ПОСТАНОВЛЯЕТ: 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b/>
          <w:sz w:val="28"/>
          <w:szCs w:val="28"/>
        </w:rPr>
      </w:pP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b/>
          <w:sz w:val="28"/>
          <w:szCs w:val="28"/>
        </w:rPr>
      </w:pPr>
    </w:p>
    <w:p w:rsidR="00982ED1" w:rsidRDefault="00982ED1" w:rsidP="00982ED1">
      <w:pPr>
        <w:numPr>
          <w:ilvl w:val="0"/>
          <w:numId w:val="1"/>
        </w:num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7 от 14.01.2016 года «Об утверждении Положения о подготовке к ведению и ведения гражданской обороны в Семеновском муниципальном образов</w:t>
      </w:r>
      <w:r w:rsidR="00716E56">
        <w:rPr>
          <w:rFonts w:ascii="Times New Roman" w:hAnsi="Times New Roman"/>
          <w:sz w:val="28"/>
          <w:szCs w:val="28"/>
        </w:rPr>
        <w:t>ании», отменить</w:t>
      </w:r>
      <w:r>
        <w:rPr>
          <w:rFonts w:ascii="Times New Roman" w:hAnsi="Times New Roman"/>
          <w:sz w:val="28"/>
          <w:szCs w:val="28"/>
        </w:rPr>
        <w:t>.</w:t>
      </w:r>
    </w:p>
    <w:p w:rsidR="00982ED1" w:rsidRDefault="00982ED1" w:rsidP="00982ED1">
      <w:pPr>
        <w:numPr>
          <w:ilvl w:val="0"/>
          <w:numId w:val="1"/>
        </w:num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издании «Семеновский вестник» и разместить на официальном сайте в информационно - </w:t>
      </w:r>
      <w:proofErr w:type="gramStart"/>
      <w:r>
        <w:rPr>
          <w:rFonts w:ascii="Times New Roman" w:hAnsi="Times New Roman"/>
          <w:sz w:val="28"/>
          <w:szCs w:val="28"/>
        </w:rPr>
        <w:t>телекоммуникационной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сите «Интернет».</w:t>
      </w:r>
    </w:p>
    <w:p w:rsidR="00982ED1" w:rsidRDefault="00982ED1" w:rsidP="00982ED1">
      <w:pPr>
        <w:spacing w:after="0" w:line="240" w:lineRule="auto"/>
        <w:ind w:left="-659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</w:p>
    <w:p w:rsidR="00982ED1" w:rsidRDefault="00982ED1" w:rsidP="00982ED1">
      <w:pPr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82ED1" w:rsidRDefault="00982ED1" w:rsidP="00982ED1">
      <w:pPr>
        <w:tabs>
          <w:tab w:val="left" w:pos="9639"/>
        </w:tabs>
        <w:spacing w:after="0" w:line="240" w:lineRule="auto"/>
        <w:ind w:left="-284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Семеновского МО:                                                            В.М.Федяев                         </w:t>
      </w:r>
    </w:p>
    <w:p w:rsidR="004D429A" w:rsidRDefault="004D429A"/>
    <w:sectPr w:rsidR="004D429A" w:rsidSect="004D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358F"/>
    <w:multiLevelType w:val="hybridMultilevel"/>
    <w:tmpl w:val="B5A07016"/>
    <w:lvl w:ilvl="0" w:tplc="657CD046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D1"/>
    <w:rsid w:val="0016598B"/>
    <w:rsid w:val="002B2560"/>
    <w:rsid w:val="004D429A"/>
    <w:rsid w:val="00716E56"/>
    <w:rsid w:val="009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2016-04-06T05:21:00Z</cp:lastPrinted>
  <dcterms:created xsi:type="dcterms:W3CDTF">2016-04-06T03:39:00Z</dcterms:created>
  <dcterms:modified xsi:type="dcterms:W3CDTF">2016-04-06T05:22:00Z</dcterms:modified>
</cp:coreProperties>
</file>