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E" w:rsidRPr="00BE666E" w:rsidRDefault="00BE666E" w:rsidP="00BE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66E" w:rsidRP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666E" w:rsidRP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6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666E" w:rsidRP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88" w:rsidRDefault="004F2E88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Казенное учреждение Администрации </w:t>
      </w:r>
    </w:p>
    <w:p w:rsidR="004F2E88" w:rsidRPr="00BE666E" w:rsidRDefault="004F2E88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BE666E" w:rsidRP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E88" w:rsidRDefault="004F2E88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63" w:rsidRPr="00BE666E" w:rsidRDefault="00BA0C7B" w:rsidP="00920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16.07.2018</w:t>
      </w:r>
      <w:r w:rsidR="00920563">
        <w:rPr>
          <w:rFonts w:ascii="Times New Roman" w:hAnsi="Times New Roman" w:cs="Times New Roman"/>
          <w:b/>
          <w:sz w:val="28"/>
          <w:szCs w:val="28"/>
        </w:rPr>
        <w:t xml:space="preserve">г           </w:t>
      </w:r>
      <w:r w:rsidR="004F2E88"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proofErr w:type="gramStart"/>
      <w:r w:rsidR="004F2E8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F2E88">
        <w:rPr>
          <w:rFonts w:ascii="Times New Roman" w:hAnsi="Times New Roman" w:cs="Times New Roman"/>
          <w:b/>
          <w:sz w:val="28"/>
          <w:szCs w:val="28"/>
        </w:rPr>
        <w:t xml:space="preserve">еменовское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37</w:t>
      </w:r>
    </w:p>
    <w:p w:rsidR="00BE666E" w:rsidRPr="00BE666E" w:rsidRDefault="00BE666E" w:rsidP="00BE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66E" w:rsidRPr="00BA0C7B" w:rsidRDefault="00BE666E" w:rsidP="00BE666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РАБОТЫ С ОБЕЗЛИЧЕННЫМИ ПЕРСОНАЛЬНЫМИ ДАННЫМИ В АДМИНИСТРАЦИИ </w:t>
      </w:r>
      <w:proofErr w:type="gramStart"/>
      <w:r w:rsidRPr="00BA0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СЕМЕНОВСКОГО</w:t>
      </w:r>
      <w:proofErr w:type="gramEnd"/>
      <w:r w:rsidRPr="00BA0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666E" w:rsidRPr="00BA0C7B" w:rsidRDefault="00BE666E" w:rsidP="00BE666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ОБРАЗОВАНИЯ.</w:t>
      </w:r>
    </w:p>
    <w:p w:rsidR="00BE666E" w:rsidRPr="00BA0C7B" w:rsidRDefault="00BE666E" w:rsidP="00BE666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Pr="00BE666E" w:rsidRDefault="00BE666E" w:rsidP="00BE666E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27.07.2006 № 152-ФЗ «О персональных данных», постановления Правительства Российской Федерации от 21.03.2012 N 211 "Перечень мер, направленных на обеспечение выполнения обязанностей, предусмотренных Федеральным законом "О персональных данных",</w:t>
      </w:r>
    </w:p>
    <w:p w:rsidR="00BE666E" w:rsidRPr="00BE666E" w:rsidRDefault="00BA0C7B" w:rsidP="00BE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BE666E" w:rsidRPr="00BE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666E" w:rsidRPr="00BE666E" w:rsidRDefault="00BE666E" w:rsidP="00BE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6E" w:rsidRPr="00BE666E" w:rsidRDefault="00BE666E" w:rsidP="00BE66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работы с обезличенными персональными данными в администрации Семеновского муниципального образования (приложение № 1).</w:t>
      </w:r>
    </w:p>
    <w:p w:rsidR="00BE666E" w:rsidRPr="00BE666E" w:rsidRDefault="00BE666E" w:rsidP="00B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6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</w:t>
      </w:r>
      <w:r>
        <w:rPr>
          <w:rFonts w:ascii="Times New Roman" w:hAnsi="Times New Roman" w:cs="Times New Roman"/>
          <w:sz w:val="28"/>
          <w:szCs w:val="28"/>
        </w:rPr>
        <w:t>мационном листке "Семеновский  в</w:t>
      </w:r>
      <w:r w:rsidRPr="00BE666E">
        <w:rPr>
          <w:rFonts w:ascii="Times New Roman" w:hAnsi="Times New Roman" w:cs="Times New Roman"/>
          <w:sz w:val="28"/>
          <w:szCs w:val="28"/>
        </w:rPr>
        <w:t>естник"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Семеновского</w:t>
      </w:r>
      <w:r w:rsidRPr="00BE6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BE666E" w:rsidRPr="00BE666E" w:rsidRDefault="00BE666E" w:rsidP="00B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по исполнению настоящего постановления оставляю за собой.</w:t>
      </w:r>
    </w:p>
    <w:p w:rsidR="00BE666E" w:rsidRPr="00BE666E" w:rsidRDefault="00BE666E" w:rsidP="00B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6E" w:rsidRPr="00BE666E" w:rsidRDefault="00BE666E" w:rsidP="00BE6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МО:                                                     В.М.Федяев</w:t>
      </w: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Default="00BE666E" w:rsidP="00BE666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1C0" w:rsidRDefault="00F831C0" w:rsidP="00BE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1C0" w:rsidRDefault="00F831C0" w:rsidP="00BE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6E" w:rsidRPr="00BA0C7B" w:rsidRDefault="00BE666E" w:rsidP="00BE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666E" w:rsidRPr="00BA0C7B" w:rsidRDefault="00BE666E" w:rsidP="00BE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BE666E" w:rsidRPr="00BA0C7B" w:rsidRDefault="00F831C0" w:rsidP="00BE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 МО</w:t>
      </w:r>
    </w:p>
    <w:p w:rsidR="00BE666E" w:rsidRDefault="00F831C0" w:rsidP="00BA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666E"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16.07.</w:t>
      </w:r>
      <w:r w:rsidR="00BE666E"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</w:t>
      </w:r>
      <w:r w:rsid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BA0C7B" w:rsidRPr="00BA0C7B" w:rsidRDefault="00BA0C7B" w:rsidP="00BA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6E" w:rsidRPr="00BA0C7B" w:rsidRDefault="00BE666E" w:rsidP="00BE666E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РАБОТЫ С </w:t>
      </w:r>
      <w:proofErr w:type="gramStart"/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ОБЕЗЛИЧЕННЫМИ</w:t>
      </w:r>
      <w:proofErr w:type="gramEnd"/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ДАНННЫ</w:t>
      </w:r>
      <w:r w:rsidR="00F831C0"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В АДМИНИСТРАЦИИ СЕМЕНОВСКОГО</w:t>
      </w:r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BE666E" w:rsidRPr="00BA0C7B" w:rsidRDefault="00BE666E" w:rsidP="00BE666E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ПОЛОЖЕНИЯ.</w:t>
      </w:r>
    </w:p>
    <w:p w:rsidR="00BE666E" w:rsidRPr="00BA0C7B" w:rsidRDefault="00BE666E" w:rsidP="00BE666E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работы с обезличенными персональными данны</w:t>
      </w:r>
      <w:r w:rsidR="00F831C0"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администрации Семеновского</w:t>
      </w: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определяют порядок работы с обезличенными данными.</w:t>
      </w:r>
    </w:p>
    <w:p w:rsidR="00BE666E" w:rsidRPr="00BA0C7B" w:rsidRDefault="00BE666E" w:rsidP="00BE666E">
      <w:pPr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ТЕРМИНЫ И ОПРЕДЕЛЕНИЯ.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E666E" w:rsidRPr="00BA0C7B" w:rsidRDefault="00BE666E" w:rsidP="00BE666E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E666E" w:rsidRPr="00BA0C7B" w:rsidRDefault="00BE666E" w:rsidP="00BE66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E666E" w:rsidRPr="00BA0C7B" w:rsidRDefault="00BE666E" w:rsidP="00BE66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6E" w:rsidRPr="00BA0C7B" w:rsidRDefault="00BE666E" w:rsidP="00BE666E">
      <w:pPr>
        <w:spacing w:after="15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ОБЕЗЛИЧИВАНИЯ.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перечня обрабатываемых сведений;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части сведений идентификаторами;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– понижение точности некоторых сведений;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деление сведений на части и обработка в разных информационных системах;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способы.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обезличивания персональных данных годятся любые способы явно не запрещенные законодательно.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должностей муниципальных служащих, ответственных за проведение мероприятий по обезличиванию обрабатываемых персональных данных, утверждается постановлением администрации;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администрации поселения принимает решение о необходимости обезличивания персональных данных;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6E" w:rsidRPr="00BA0C7B" w:rsidRDefault="00BE666E" w:rsidP="00BE666E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С ОБЕЗЛИЧЕННЫМИ ДАННЫМИ.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1.Обезличенные персональные данные не подлежат разглашению и нарушению конфиденциальности.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2.Обезличенные персональные данные могут обрабатываться с использованием и без использования средств автоматизации.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обработке обезличенных персональных данных с использованием средств автоматизации необходимо соблюдение: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парольной политики;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антивирусной политики;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работы со съемными носителями (если они используется);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резервного копирования;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доступа в помещения, где расположены элементы информационных систем.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обработке обезличенных персональных данных без использования средств автоматизации необходимо соблюдение: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хранения бумажных носителей;</w:t>
      </w:r>
    </w:p>
    <w:p w:rsidR="00BE666E" w:rsidRPr="00BA0C7B" w:rsidRDefault="00BE666E" w:rsidP="00BE666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доступа к ним и в помещения, где они хранятся</w:t>
      </w:r>
    </w:p>
    <w:p w:rsidR="00BE666E" w:rsidRPr="00BA0C7B" w:rsidRDefault="00BE666E" w:rsidP="00BE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12" w:rsidRPr="00BA0C7B" w:rsidRDefault="00A91412">
      <w:pPr>
        <w:rPr>
          <w:rFonts w:ascii="Times New Roman" w:hAnsi="Times New Roman" w:cs="Times New Roman"/>
          <w:sz w:val="24"/>
          <w:szCs w:val="24"/>
        </w:rPr>
      </w:pPr>
    </w:p>
    <w:sectPr w:rsidR="00A91412" w:rsidRPr="00BA0C7B" w:rsidSect="00F831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6E"/>
    <w:rsid w:val="00191C8C"/>
    <w:rsid w:val="00271071"/>
    <w:rsid w:val="004F2E88"/>
    <w:rsid w:val="006208B3"/>
    <w:rsid w:val="00920563"/>
    <w:rsid w:val="00A91412"/>
    <w:rsid w:val="00BA0C7B"/>
    <w:rsid w:val="00BE666E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2294-4326-40AA-A2F7-2489397A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2018-07-16T05:08:00Z</dcterms:created>
  <dcterms:modified xsi:type="dcterms:W3CDTF">2018-07-17T01:54:00Z</dcterms:modified>
</cp:coreProperties>
</file>