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49" w:rsidRDefault="00306F49" w:rsidP="00306F49">
      <w:pPr>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rsidR="00306F49" w:rsidRDefault="00306F49" w:rsidP="00306F49">
      <w:pPr>
        <w:jc w:val="center"/>
        <w:rPr>
          <w:rFonts w:ascii="Times New Roman" w:hAnsi="Times New Roman" w:cs="Times New Roman"/>
          <w:b/>
          <w:bCs/>
          <w:sz w:val="32"/>
          <w:szCs w:val="32"/>
        </w:rPr>
      </w:pPr>
      <w:r>
        <w:rPr>
          <w:rFonts w:ascii="Times New Roman" w:hAnsi="Times New Roman" w:cs="Times New Roman"/>
          <w:b/>
          <w:bCs/>
          <w:sz w:val="32"/>
          <w:szCs w:val="32"/>
        </w:rPr>
        <w:t>ИРКУТСКАЯ ОБЛАСТЬ</w:t>
      </w:r>
    </w:p>
    <w:p w:rsidR="00306F49" w:rsidRDefault="00306F49" w:rsidP="00306F49">
      <w:pPr>
        <w:jc w:val="center"/>
        <w:rPr>
          <w:rFonts w:ascii="Times New Roman" w:hAnsi="Times New Roman" w:cs="Times New Roman"/>
          <w:b/>
          <w:bCs/>
          <w:sz w:val="32"/>
          <w:szCs w:val="32"/>
        </w:rPr>
      </w:pPr>
      <w:r>
        <w:rPr>
          <w:rFonts w:ascii="Times New Roman" w:hAnsi="Times New Roman" w:cs="Times New Roman"/>
          <w:b/>
          <w:bCs/>
          <w:sz w:val="32"/>
          <w:szCs w:val="32"/>
        </w:rPr>
        <w:t>ЗАЛАРИНСКИЙ РАЙОН</w:t>
      </w:r>
    </w:p>
    <w:p w:rsidR="00306F49" w:rsidRDefault="00306F49" w:rsidP="00306F49">
      <w:pPr>
        <w:jc w:val="center"/>
        <w:rPr>
          <w:rFonts w:ascii="Times New Roman" w:hAnsi="Times New Roman" w:cs="Times New Roman"/>
          <w:b/>
          <w:bCs/>
          <w:sz w:val="32"/>
          <w:szCs w:val="32"/>
        </w:rPr>
      </w:pPr>
    </w:p>
    <w:p w:rsidR="00306F49" w:rsidRDefault="00306F49" w:rsidP="00306F49">
      <w:pPr>
        <w:jc w:val="center"/>
        <w:rPr>
          <w:rFonts w:ascii="Times New Roman" w:hAnsi="Times New Roman" w:cs="Times New Roman"/>
          <w:b/>
          <w:bCs/>
          <w:sz w:val="28"/>
          <w:szCs w:val="32"/>
        </w:rPr>
      </w:pPr>
      <w:r>
        <w:rPr>
          <w:rFonts w:ascii="Times New Roman" w:hAnsi="Times New Roman" w:cs="Times New Roman"/>
          <w:b/>
          <w:bCs/>
          <w:sz w:val="28"/>
          <w:szCs w:val="32"/>
        </w:rPr>
        <w:t>КАЗЕННОЕ УЧРЕЖДЕНИЕ АДМИНИСТРАЦИИ</w:t>
      </w:r>
    </w:p>
    <w:p w:rsidR="00306F49" w:rsidRDefault="00306F49" w:rsidP="00306F49">
      <w:pPr>
        <w:jc w:val="center"/>
        <w:rPr>
          <w:rFonts w:ascii="Times New Roman" w:hAnsi="Times New Roman" w:cs="Times New Roman"/>
          <w:b/>
          <w:bCs/>
          <w:sz w:val="28"/>
          <w:szCs w:val="32"/>
        </w:rPr>
      </w:pPr>
      <w:r>
        <w:rPr>
          <w:rFonts w:ascii="Times New Roman" w:hAnsi="Times New Roman" w:cs="Times New Roman"/>
          <w:b/>
          <w:bCs/>
          <w:sz w:val="28"/>
          <w:szCs w:val="32"/>
        </w:rPr>
        <w:t>СЕМЕНОВСКОГО МУНИЦИПАЛЬНОГО ОБРАЗОВАНИЯ</w:t>
      </w:r>
    </w:p>
    <w:p w:rsidR="00306F49" w:rsidRDefault="00306F49" w:rsidP="00306F49">
      <w:pPr>
        <w:rPr>
          <w:rFonts w:ascii="Times New Roman" w:hAnsi="Times New Roman" w:cs="Times New Roman"/>
          <w:b/>
          <w:bCs/>
          <w:sz w:val="32"/>
          <w:szCs w:val="32"/>
        </w:rPr>
      </w:pPr>
    </w:p>
    <w:p w:rsidR="00306F49" w:rsidRPr="00306F49" w:rsidRDefault="00306F49" w:rsidP="00306F49">
      <w:pPr>
        <w:ind w:firstLine="0"/>
        <w:jc w:val="center"/>
        <w:rPr>
          <w:b/>
        </w:rPr>
      </w:pPr>
      <w:r w:rsidRPr="00306F49">
        <w:rPr>
          <w:b/>
        </w:rPr>
        <w:t>ПОСТАНОВЛЕНИЕ</w:t>
      </w:r>
    </w:p>
    <w:p w:rsidR="00306F49" w:rsidRDefault="00306F49" w:rsidP="00306F49">
      <w:pPr>
        <w:ind w:firstLine="0"/>
        <w:jc w:val="center"/>
        <w:rPr>
          <w:rFonts w:ascii="Times New Roman" w:hAnsi="Times New Roman" w:cs="Times New Roman"/>
          <w:sz w:val="28"/>
          <w:szCs w:val="28"/>
        </w:rPr>
      </w:pPr>
    </w:p>
    <w:p w:rsidR="00306F49" w:rsidRPr="00306F49" w:rsidRDefault="00306F49" w:rsidP="00306F49">
      <w:pPr>
        <w:ind w:firstLine="0"/>
        <w:rPr>
          <w:rFonts w:ascii="Times New Roman" w:hAnsi="Times New Roman" w:cs="Times New Roman"/>
          <w:b/>
          <w:sz w:val="28"/>
          <w:szCs w:val="28"/>
          <w:u w:val="single"/>
        </w:rPr>
      </w:pPr>
      <w:r>
        <w:rPr>
          <w:rFonts w:ascii="Times New Roman" w:hAnsi="Times New Roman" w:cs="Times New Roman"/>
          <w:b/>
          <w:sz w:val="28"/>
          <w:szCs w:val="28"/>
        </w:rPr>
        <w:t xml:space="preserve">  О</w:t>
      </w:r>
      <w:r w:rsidRPr="00306F49">
        <w:rPr>
          <w:rFonts w:ascii="Times New Roman" w:hAnsi="Times New Roman" w:cs="Times New Roman"/>
          <w:b/>
          <w:sz w:val="28"/>
          <w:szCs w:val="28"/>
        </w:rPr>
        <w:t xml:space="preserve">т </w:t>
      </w:r>
      <w:r w:rsidRPr="00306F49">
        <w:rPr>
          <w:rFonts w:ascii="Times New Roman" w:hAnsi="Times New Roman" w:cs="Times New Roman"/>
          <w:b/>
          <w:sz w:val="28"/>
          <w:szCs w:val="28"/>
          <w:u w:val="single"/>
        </w:rPr>
        <w:t>01.12.2020г.</w:t>
      </w:r>
      <w:r w:rsidRPr="00306F49">
        <w:rPr>
          <w:rFonts w:ascii="Times New Roman" w:hAnsi="Times New Roman" w:cs="Times New Roman"/>
          <w:b/>
          <w:sz w:val="28"/>
          <w:szCs w:val="28"/>
        </w:rPr>
        <w:t xml:space="preserve">                              с</w:t>
      </w:r>
      <w:proofErr w:type="gramStart"/>
      <w:r w:rsidRPr="00306F49">
        <w:rPr>
          <w:rFonts w:ascii="Times New Roman" w:hAnsi="Times New Roman" w:cs="Times New Roman"/>
          <w:b/>
          <w:sz w:val="28"/>
          <w:szCs w:val="28"/>
        </w:rPr>
        <w:t>.С</w:t>
      </w:r>
      <w:proofErr w:type="gramEnd"/>
      <w:r w:rsidRPr="00306F49">
        <w:rPr>
          <w:rFonts w:ascii="Times New Roman" w:hAnsi="Times New Roman" w:cs="Times New Roman"/>
          <w:b/>
          <w:sz w:val="28"/>
          <w:szCs w:val="28"/>
        </w:rPr>
        <w:t xml:space="preserve">еменовское                           № </w:t>
      </w:r>
      <w:r w:rsidRPr="00306F49">
        <w:rPr>
          <w:rFonts w:ascii="Times New Roman" w:hAnsi="Times New Roman" w:cs="Times New Roman"/>
          <w:b/>
          <w:sz w:val="28"/>
          <w:szCs w:val="28"/>
          <w:u w:val="single"/>
        </w:rPr>
        <w:t>50</w:t>
      </w:r>
    </w:p>
    <w:p w:rsidR="00306F49" w:rsidRDefault="00306F49" w:rsidP="00306F49">
      <w:pPr>
        <w:ind w:firstLine="0"/>
        <w:rPr>
          <w:rFonts w:ascii="Times New Roman" w:hAnsi="Times New Roman" w:cs="Times New Roman"/>
          <w:sz w:val="28"/>
          <w:szCs w:val="28"/>
        </w:rPr>
      </w:pPr>
    </w:p>
    <w:p w:rsidR="00306F49" w:rsidRDefault="00306F49" w:rsidP="00306F49">
      <w:pPr>
        <w:pStyle w:val="1"/>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муниципальной службы Семеновского муниципального образования  Заларинского муниципального района Иркутской области»</w:t>
      </w:r>
    </w:p>
    <w:p w:rsidR="00306F49" w:rsidRDefault="00306F49" w:rsidP="00306F49">
      <w:pPr>
        <w:rPr>
          <w:rFonts w:ascii="Times New Roman" w:hAnsi="Times New Roman" w:cs="Times New Roman"/>
          <w:sz w:val="28"/>
          <w:szCs w:val="28"/>
        </w:rPr>
      </w:pPr>
    </w:p>
    <w:p w:rsidR="00306F49" w:rsidRDefault="00306F49" w:rsidP="00306F49">
      <w:pPr>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Style w:val="a3"/>
            <w:rFonts w:ascii="Times New Roman" w:hAnsi="Times New Roman"/>
            <w:sz w:val="28"/>
            <w:szCs w:val="28"/>
          </w:rPr>
          <w:t>Федеральным 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законом от 27.07.2010 N 210 "Об организации предоставления государственных и муниципальных услуг", решением Думы Семеновского муниципального образования от 19.12.2016 № 64/2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утверждении </w:t>
      </w:r>
      <w:r>
        <w:rPr>
          <w:rFonts w:ascii="Times New Roman" w:hAnsi="Times New Roman" w:cs="Times New Roman"/>
          <w:bCs/>
          <w:sz w:val="28"/>
          <w:szCs w:val="28"/>
        </w:rPr>
        <w:t xml:space="preserve">Положения о порядке назначения, перерасчета, индексации и выплаты пенсии  за выслугу лет гражданам, замещавшим должности </w:t>
      </w:r>
      <w:r>
        <w:rPr>
          <w:rFonts w:ascii="Times New Roman" w:hAnsi="Times New Roman" w:cs="Times New Roman"/>
          <w:sz w:val="28"/>
          <w:szCs w:val="28"/>
        </w:rPr>
        <w:t>муниципальной службы Семеновского муниципального образования  в новой редакции</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администрация Семеновского муниципального образования </w:t>
      </w:r>
      <w:proofErr w:type="gramEnd"/>
    </w:p>
    <w:p w:rsidR="00306F49" w:rsidRDefault="00306F49" w:rsidP="00306F49">
      <w:pPr>
        <w:rPr>
          <w:rFonts w:ascii="Times New Roman" w:hAnsi="Times New Roman" w:cs="Times New Roman"/>
          <w:sz w:val="28"/>
          <w:szCs w:val="28"/>
        </w:rPr>
      </w:pPr>
    </w:p>
    <w:p w:rsidR="00306F49" w:rsidRDefault="00306F49" w:rsidP="00306F49">
      <w:pPr>
        <w:rPr>
          <w:rFonts w:ascii="Times New Roman" w:hAnsi="Times New Roman" w:cs="Times New Roman"/>
          <w:sz w:val="28"/>
          <w:szCs w:val="28"/>
        </w:rPr>
      </w:pPr>
      <w:r>
        <w:rPr>
          <w:rFonts w:ascii="Times New Roman" w:hAnsi="Times New Roman" w:cs="Times New Roman"/>
          <w:b/>
          <w:bCs/>
          <w:sz w:val="28"/>
          <w:szCs w:val="28"/>
        </w:rPr>
        <w:t>Постановляет:</w:t>
      </w:r>
    </w:p>
    <w:p w:rsidR="00306F49" w:rsidRDefault="00306F49" w:rsidP="00306F49">
      <w:pPr>
        <w:rPr>
          <w:rFonts w:ascii="Times New Roman" w:hAnsi="Times New Roman" w:cs="Times New Roman"/>
          <w:sz w:val="28"/>
          <w:szCs w:val="28"/>
        </w:rPr>
      </w:pPr>
    </w:p>
    <w:p w:rsidR="00306F49" w:rsidRDefault="00306F49" w:rsidP="00306F49">
      <w:pPr>
        <w:ind w:firstLine="559"/>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«Н</w:t>
      </w:r>
      <w:r>
        <w:rPr>
          <w:rFonts w:ascii="Times New Roman" w:hAnsi="Times New Roman" w:cs="Times New Roman"/>
          <w:bCs/>
          <w:sz w:val="28"/>
          <w:szCs w:val="28"/>
        </w:rPr>
        <w:t>азначени</w:t>
      </w:r>
      <w:r>
        <w:rPr>
          <w:rFonts w:ascii="Times New Roman" w:hAnsi="Times New Roman" w:cs="Times New Roman"/>
          <w:sz w:val="28"/>
          <w:szCs w:val="28"/>
        </w:rPr>
        <w:t xml:space="preserve">е и выплата </w:t>
      </w:r>
      <w:r>
        <w:rPr>
          <w:rFonts w:ascii="Times New Roman" w:hAnsi="Times New Roman" w:cs="Times New Roman"/>
          <w:bCs/>
          <w:sz w:val="28"/>
          <w:szCs w:val="28"/>
        </w:rPr>
        <w:t>пенсии за выслугу лет лицам, замещавшим должности муниципальной службы Семеновского муниципального образования  Заларинского муниципального района Иркутской области</w:t>
      </w:r>
      <w:r>
        <w:rPr>
          <w:rFonts w:ascii="Times New Roman" w:hAnsi="Times New Roman" w:cs="Times New Roman"/>
          <w:sz w:val="28"/>
          <w:szCs w:val="28"/>
        </w:rPr>
        <w:t>» (Приложение).</w:t>
      </w:r>
    </w:p>
    <w:p w:rsidR="00306F49" w:rsidRDefault="00306F49" w:rsidP="00306F49">
      <w:pPr>
        <w:rPr>
          <w:rFonts w:ascii="Times New Roman" w:hAnsi="Times New Roman" w:cs="Times New Roman"/>
          <w:sz w:val="28"/>
          <w:szCs w:val="28"/>
        </w:rPr>
      </w:pPr>
    </w:p>
    <w:p w:rsidR="00306F49" w:rsidRDefault="00306F49" w:rsidP="00306F49">
      <w:pPr>
        <w:ind w:firstLine="559"/>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официального опубликования.</w:t>
      </w:r>
    </w:p>
    <w:p w:rsidR="00306F49" w:rsidRDefault="00306F49" w:rsidP="00306F49">
      <w:pPr>
        <w:rPr>
          <w:rFonts w:ascii="Times New Roman" w:hAnsi="Times New Roman" w:cs="Times New Roman"/>
          <w:sz w:val="28"/>
          <w:szCs w:val="28"/>
        </w:rPr>
      </w:pPr>
    </w:p>
    <w:p w:rsidR="00306F49" w:rsidRDefault="00306F49" w:rsidP="00306F49">
      <w:pPr>
        <w:ind w:firstLine="559"/>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06F49" w:rsidRDefault="00306F49" w:rsidP="00306F49">
      <w:pPr>
        <w:rPr>
          <w:rFonts w:ascii="Times New Roman" w:hAnsi="Times New Roman" w:cs="Times New Roman"/>
          <w:sz w:val="28"/>
          <w:szCs w:val="28"/>
        </w:rPr>
      </w:pPr>
    </w:p>
    <w:p w:rsidR="00306F49" w:rsidRDefault="00306F49" w:rsidP="00306F49">
      <w:pPr>
        <w:ind w:firstLine="0"/>
        <w:rPr>
          <w:rFonts w:ascii="Times New Roman" w:hAnsi="Times New Roman" w:cs="Times New Roman"/>
          <w:sz w:val="28"/>
          <w:szCs w:val="28"/>
        </w:rPr>
      </w:pPr>
    </w:p>
    <w:p w:rsidR="00306F49" w:rsidRDefault="00306F49" w:rsidP="00306F49">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Семеновского</w:t>
      </w:r>
      <w:proofErr w:type="gramEnd"/>
    </w:p>
    <w:p w:rsidR="00306F49" w:rsidRDefault="00306F49" w:rsidP="00306F49">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                                            В.М.Федяев</w:t>
      </w:r>
    </w:p>
    <w:p w:rsidR="00306F49" w:rsidRDefault="00306F49" w:rsidP="00306F49">
      <w:pPr>
        <w:ind w:firstLine="0"/>
        <w:jc w:val="right"/>
      </w:pPr>
    </w:p>
    <w:p w:rsidR="00306F49" w:rsidRDefault="00306F49" w:rsidP="00306F49">
      <w:pPr>
        <w:ind w:firstLine="0"/>
        <w:jc w:val="right"/>
      </w:pPr>
    </w:p>
    <w:p w:rsidR="00306F49" w:rsidRDefault="00306F49" w:rsidP="00306F49">
      <w:pPr>
        <w:ind w:firstLine="0"/>
        <w:jc w:val="right"/>
      </w:pPr>
    </w:p>
    <w:p w:rsidR="00306F49" w:rsidRDefault="00306F49" w:rsidP="00306F49">
      <w:pPr>
        <w:ind w:firstLine="0"/>
        <w:jc w:val="right"/>
      </w:pPr>
    </w:p>
    <w:p w:rsidR="00306F49" w:rsidRDefault="00306F49" w:rsidP="00306F49">
      <w:pPr>
        <w:ind w:firstLine="0"/>
        <w:jc w:val="right"/>
      </w:pPr>
    </w:p>
    <w:p w:rsidR="00306F49" w:rsidRDefault="00306F49" w:rsidP="00306F49">
      <w:pPr>
        <w:ind w:firstLine="0"/>
        <w:jc w:val="right"/>
      </w:pPr>
    </w:p>
    <w:p w:rsidR="00306F49" w:rsidRDefault="00306F49" w:rsidP="00306F49">
      <w:pPr>
        <w:ind w:firstLine="0"/>
        <w:jc w:val="right"/>
      </w:pPr>
      <w:r>
        <w:lastRenderedPageBreak/>
        <w:t>УТВЕРЖДЕН</w:t>
      </w:r>
    </w:p>
    <w:p w:rsidR="00306F49" w:rsidRDefault="00306F49" w:rsidP="00306F49">
      <w:pPr>
        <w:ind w:firstLine="0"/>
        <w:jc w:val="right"/>
      </w:pPr>
      <w:r>
        <w:t>постановлением администрации</w:t>
      </w:r>
    </w:p>
    <w:p w:rsidR="00306F49" w:rsidRDefault="00306F49" w:rsidP="00306F49">
      <w:pPr>
        <w:ind w:firstLine="0"/>
        <w:jc w:val="right"/>
      </w:pPr>
      <w:r>
        <w:t>Семеновского муниципального образования</w:t>
      </w:r>
    </w:p>
    <w:p w:rsidR="00306F49" w:rsidRDefault="00306F49" w:rsidP="006F0BC0">
      <w:pPr>
        <w:ind w:firstLine="0"/>
        <w:jc w:val="right"/>
      </w:pPr>
      <w:r>
        <w:t>от 01.12.2020г. № 50</w:t>
      </w:r>
    </w:p>
    <w:p w:rsidR="00306F49" w:rsidRDefault="00306F49" w:rsidP="00306F49"/>
    <w:p w:rsidR="00306F49" w:rsidRDefault="00306F49" w:rsidP="00306F49">
      <w:pPr>
        <w:pStyle w:val="3"/>
      </w:pPr>
      <w:r>
        <w:t>АДМИНИСТРАТИВНЫЙ РЕГЛАМЕНТ</w:t>
      </w:r>
    </w:p>
    <w:p w:rsidR="00306F49" w:rsidRDefault="00306F49" w:rsidP="00306F49">
      <w:pPr>
        <w:pStyle w:val="3"/>
      </w:pPr>
      <w:r>
        <w:t>предоставления муниципальной услуги «Назначение и выплата пенсии за выслугу лет лицам, замещавшим должности муниципальной службы Семеновского муниципального образования  Заларинского муниципального района Иркутской области»</w:t>
      </w:r>
    </w:p>
    <w:p w:rsidR="00306F49" w:rsidRDefault="00306F49" w:rsidP="00306F49"/>
    <w:p w:rsidR="00306F49" w:rsidRDefault="00306F49" w:rsidP="00306F49">
      <w:pPr>
        <w:pStyle w:val="3"/>
      </w:pPr>
      <w:r>
        <w:t>1. Общие положения</w:t>
      </w:r>
    </w:p>
    <w:p w:rsidR="00306F49" w:rsidRDefault="00306F49" w:rsidP="00306F49"/>
    <w:p w:rsidR="00306F49" w:rsidRDefault="00306F49" w:rsidP="00306F49">
      <w:pPr>
        <w:ind w:firstLine="0"/>
        <w:jc w:val="left"/>
      </w:pPr>
      <w:r>
        <w:t xml:space="preserve">      1.1. Предмет регулирования</w:t>
      </w:r>
    </w:p>
    <w:p w:rsidR="00306F49" w:rsidRDefault="00306F49" w:rsidP="00306F49">
      <w:proofErr w:type="gramStart"/>
      <w:r>
        <w:t>Административный регламент предоставления муниципальной услуги «Н</w:t>
      </w:r>
      <w:r>
        <w:rPr>
          <w:bCs/>
        </w:rPr>
        <w:t>азначени</w:t>
      </w:r>
      <w:r>
        <w:t xml:space="preserve">е  и выплата </w:t>
      </w:r>
      <w:r>
        <w:rPr>
          <w:bCs/>
        </w:rPr>
        <w:t>пенсии за выслугу лет лицам, замещавшим должности муниципальной службы Семеновского муниципального образования  Заларинского муниципального района Иркутской области</w:t>
      </w:r>
      <w:r>
        <w:t>»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уполномоченном органе Семеновского</w:t>
      </w:r>
      <w:proofErr w:type="gramEnd"/>
      <w:r>
        <w:t xml:space="preserve"> муниципального образования Заларинского района Иркутской области (далее – администрация, уполномоченный орган), при предоставлении муниципальной услуги.</w:t>
      </w:r>
    </w:p>
    <w:p w:rsidR="00306F49" w:rsidRDefault="00306F49" w:rsidP="00306F49">
      <w:pPr>
        <w:pStyle w:val="a6"/>
        <w:ind w:left="559"/>
      </w:pPr>
      <w:r>
        <w:t>1.2. Круг заявителей</w:t>
      </w:r>
    </w:p>
    <w:p w:rsidR="00306F49" w:rsidRDefault="00306F49" w:rsidP="00306F49">
      <w:pPr>
        <w:ind w:firstLine="559"/>
      </w:pPr>
      <w:proofErr w:type="gramStart"/>
      <w:r>
        <w:t xml:space="preserve">Заявителями являются лица, замещавшие должности муниципальной службы Семеновского муниципального образования  Заларинского муниципального района Иркутской области, соответствующие условиям, указанным Решением Думы Семеновского муниципального образования № 64/2 от 19.12.2016 «Об утверждении </w:t>
      </w:r>
      <w:r>
        <w:rPr>
          <w:bCs/>
        </w:rPr>
        <w:t xml:space="preserve">Положения о порядке назначения, перерасчета, индексации и выплаты пенсии  за выслугу лет гражданам, замещавшим должности </w:t>
      </w:r>
      <w:r>
        <w:t>муниципальной службы Семеновского муниципального образования  в новой редакции».</w:t>
      </w:r>
      <w:proofErr w:type="gramEnd"/>
    </w:p>
    <w:p w:rsidR="00306F49" w:rsidRDefault="00306F49" w:rsidP="00306F49">
      <w:pPr>
        <w:ind w:firstLine="559"/>
      </w:pPr>
      <w:r>
        <w:t>Представлять интересы заявителя могут лица, уполномоченные в соответствии с законодательством РФ.</w:t>
      </w:r>
    </w:p>
    <w:p w:rsidR="00306F49" w:rsidRDefault="00306F49" w:rsidP="00306F49"/>
    <w:p w:rsidR="00306F49" w:rsidRDefault="00306F49" w:rsidP="00306F49">
      <w:r>
        <w:t>1.3. Требования к порядку информирования о предоставлении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xml:space="preserve">1.3.1. </w:t>
      </w:r>
      <w:proofErr w:type="gramStart"/>
      <w:r>
        <w:rPr>
          <w:rFonts w:ascii="Times New Roman" w:hAnsi="Times New Roman" w:cs="Times New Roma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roofErr w:type="gramEnd"/>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xml:space="preserve">1.3.2. </w:t>
      </w:r>
      <w:proofErr w:type="gramStart"/>
      <w:r>
        <w:rPr>
          <w:rFonts w:ascii="Times New Roman" w:hAnsi="Times New Roman" w:cs="Times New Roman"/>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gosuslugi</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(далее – Единый портал) и Портале государственных и муниципальных услуг (функций) Иркутской области (далее – Региональный портал) можно получить в</w:t>
      </w:r>
      <w:proofErr w:type="gramEnd"/>
      <w:r>
        <w:rPr>
          <w:rFonts w:ascii="Times New Roman" w:hAnsi="Times New Roman" w:cs="Times New Roman"/>
        </w:rPr>
        <w:t xml:space="preserve"> </w:t>
      </w:r>
      <w:proofErr w:type="gramStart"/>
      <w:r>
        <w:rPr>
          <w:rFonts w:ascii="Times New Roman" w:hAnsi="Times New Roman" w:cs="Times New Roman"/>
        </w:rPr>
        <w:t>уполномоченном</w:t>
      </w:r>
      <w:proofErr w:type="gramEnd"/>
      <w:r>
        <w:rPr>
          <w:rFonts w:ascii="Times New Roman" w:hAnsi="Times New Roman" w:cs="Times New Roman"/>
        </w:rPr>
        <w:t xml:space="preserve"> органе:</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в устной форме при личном обращении;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с использованием телефонной связи;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в форме электронного документа посредством направления на адрес электронной почты;</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по письменным обращениям.</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lastRenderedPageBreak/>
        <w:t>1.3.3. Посредством размещения информации на официальном интернет-сайте Семеновского муниципального образования.</w:t>
      </w:r>
    </w:p>
    <w:p w:rsidR="00306F49" w:rsidRDefault="00306F49" w:rsidP="00306F49">
      <w:pPr>
        <w:ind w:firstLine="559"/>
        <w:rPr>
          <w:rFonts w:ascii="Times New Roman" w:hAnsi="Times New Roman" w:cs="Times New Roman"/>
        </w:rPr>
      </w:pPr>
      <w:r>
        <w:rPr>
          <w:rFonts w:ascii="Times New Roman" w:hAnsi="Times New Roman" w:cs="Times New Roman"/>
        </w:rPr>
        <w:t xml:space="preserve">1.3.4. Посредством размещения информации в информационно-телекоммуникационной сети «Интернет» на Едином портале </w:t>
      </w:r>
      <w:proofErr w:type="spellStart"/>
      <w:r>
        <w:t>www.gosuslugi.ru</w:t>
      </w:r>
      <w:proofErr w:type="spellEnd"/>
      <w:r>
        <w:t xml:space="preserve"> </w:t>
      </w:r>
      <w:r>
        <w:rPr>
          <w:rFonts w:ascii="Times New Roman" w:hAnsi="Times New Roman" w:cs="Times New Roman"/>
        </w:rPr>
        <w:t xml:space="preserve"> и (или) Региональном портале (далее - Единый и Региональный портал). </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На Едином и Региональном портале размещается следующая информация:</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2) круг заявителей;</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3) срок предоставления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5) размер государственной пошлины, взимаемой за предоставление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xml:space="preserve">6) исчерпывающий перечень оснований для приостановления или отказа </w:t>
      </w:r>
      <w:r>
        <w:rPr>
          <w:rFonts w:ascii="Times New Roman" w:hAnsi="Times New Roman" w:cs="Times New Roman"/>
        </w:rPr>
        <w:br/>
        <w:t>в предоставлении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8) формы заявлений (уведомлений, сообщений), используемые при предоставлении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1.3.5. Посредством размещения информационных стендов в уполномоченном органе.</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Консультирование по вопросам предоставления муниципальной услуги осуществляется бесплатно.</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6F49" w:rsidRDefault="00306F49" w:rsidP="00306F49">
      <w:pPr>
        <w:pStyle w:val="a4"/>
        <w:spacing w:before="0" w:after="0"/>
        <w:ind w:firstLine="567"/>
        <w:jc w:val="both"/>
        <w:rPr>
          <w:rFonts w:ascii="Times New Roman" w:hAnsi="Times New Roman" w:cs="Times New Roman"/>
        </w:rPr>
      </w:pPr>
      <w:proofErr w:type="gramStart"/>
      <w:r>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6F49" w:rsidRDefault="00306F49" w:rsidP="00306F49">
      <w:pPr>
        <w:pStyle w:val="a4"/>
        <w:spacing w:before="0" w:after="0"/>
        <w:ind w:firstLine="567"/>
        <w:jc w:val="both"/>
        <w:rPr>
          <w:rFonts w:ascii="Times New Roman" w:hAnsi="Times New Roman" w:cs="Times New Roman"/>
        </w:rPr>
      </w:pP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lastRenderedPageBreak/>
        <w:t xml:space="preserve">1.3.6.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06F49" w:rsidRDefault="00306F49" w:rsidP="00306F49">
      <w:pPr>
        <w:pStyle w:val="a4"/>
        <w:spacing w:before="0" w:after="0"/>
        <w:ind w:firstLine="567"/>
        <w:jc w:val="both"/>
        <w:rPr>
          <w:rFonts w:ascii="Times New Roman" w:hAnsi="Times New Roman" w:cs="Times New Roman"/>
        </w:rPr>
      </w:pP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xml:space="preserve">- адрес, номера телефонов и факса, график работы, адрес электронной почты </w:t>
      </w:r>
      <w:proofErr w:type="gramStart"/>
      <w:r>
        <w:rPr>
          <w:rFonts w:ascii="Times New Roman" w:hAnsi="Times New Roman" w:cs="Times New Roman"/>
        </w:rPr>
        <w:t>уполномоченном</w:t>
      </w:r>
      <w:proofErr w:type="gramEnd"/>
      <w:r>
        <w:rPr>
          <w:rFonts w:ascii="Times New Roman" w:hAnsi="Times New Roman" w:cs="Times New Roman"/>
        </w:rPr>
        <w:t xml:space="preserve"> органе, а также структурного подразделения, непосредственно предоставляющего муниципальную услугу;</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xml:space="preserve">- график личного приема главой </w:t>
      </w:r>
      <w:proofErr w:type="gramStart"/>
      <w:r>
        <w:rPr>
          <w:rFonts w:ascii="Times New Roman" w:hAnsi="Times New Roman" w:cs="Times New Roman"/>
        </w:rPr>
        <w:t>уполномоченном</w:t>
      </w:r>
      <w:proofErr w:type="gramEnd"/>
      <w:r>
        <w:rPr>
          <w:rFonts w:ascii="Times New Roman" w:hAnsi="Times New Roman" w:cs="Times New Roman"/>
        </w:rPr>
        <w:t xml:space="preserve"> органе, его заместителями, должностными лицами уполномоченном органе, специалистами, ответственными за предоставление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сведения о предоставляемой муниципальной услуге;</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перечень документов, которые заявитель должен представить для предоставления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образцы заполнения документов;</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уполномоченном органе. </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Информационный стенд, содержащий информацию о процедуре предоставления муниципальной услуги, размещается в холле уполномоченном органе.</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На официальном сайте информация размещается в разделе, предусмотренном для размещения информации о муниципальных услугах.</w:t>
      </w:r>
    </w:p>
    <w:p w:rsidR="00306F49" w:rsidRDefault="00306F49" w:rsidP="00306F49">
      <w:pPr>
        <w:pStyle w:val="a4"/>
        <w:spacing w:before="0" w:after="0"/>
        <w:ind w:firstLine="567"/>
        <w:jc w:val="both"/>
        <w:rPr>
          <w:rFonts w:ascii="Times New Roman" w:hAnsi="Times New Roman" w:cs="Times New Roman"/>
        </w:rPr>
      </w:pPr>
      <w:r>
        <w:rPr>
          <w:rFonts w:ascii="Times New Roman" w:hAnsi="Times New Roman" w:cs="Times New Roman"/>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уполномоченном органе.</w:t>
      </w:r>
    </w:p>
    <w:p w:rsidR="00306F49" w:rsidRDefault="00306F49" w:rsidP="00306F49">
      <w:pPr>
        <w:pStyle w:val="a6"/>
        <w:ind w:left="559"/>
      </w:pPr>
    </w:p>
    <w:p w:rsidR="00306F49" w:rsidRDefault="00306F49" w:rsidP="00306F49">
      <w:pPr>
        <w:pStyle w:val="a6"/>
        <w:ind w:left="559"/>
      </w:pPr>
      <w:r>
        <w:t>1.3.7. К справочной информации относится следующая информация:</w:t>
      </w:r>
    </w:p>
    <w:p w:rsidR="00306F49" w:rsidRDefault="00306F49" w:rsidP="00306F49">
      <w: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306F49" w:rsidRDefault="00306F49" w:rsidP="00306F49">
      <w: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306F49" w:rsidRDefault="00306F49" w:rsidP="00306F49">
      <w: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306F49" w:rsidRDefault="00306F49" w:rsidP="00306F49">
      <w:pPr>
        <w:ind w:firstLine="559"/>
      </w:pPr>
    </w:p>
    <w:p w:rsidR="00306F49" w:rsidRDefault="00306F49" w:rsidP="00306F49">
      <w:pPr>
        <w:pStyle w:val="3"/>
      </w:pPr>
      <w:r>
        <w:t>2. Стандарт предоставления муниципальной услуги</w:t>
      </w:r>
    </w:p>
    <w:p w:rsidR="00306F49" w:rsidRDefault="00306F49" w:rsidP="00306F49"/>
    <w:p w:rsidR="00306F49" w:rsidRDefault="00306F49" w:rsidP="00306F49">
      <w:pPr>
        <w:ind w:firstLine="559"/>
        <w:rPr>
          <w:bCs/>
        </w:rPr>
      </w:pPr>
      <w:r>
        <w:t>2.1. Наименование муниципальной услуги «Н</w:t>
      </w:r>
      <w:r>
        <w:rPr>
          <w:bCs/>
        </w:rPr>
        <w:t>азначени</w:t>
      </w:r>
      <w:r>
        <w:t xml:space="preserve">е  и выплата </w:t>
      </w:r>
      <w:r>
        <w:rPr>
          <w:bCs/>
        </w:rPr>
        <w:t>пенсии за выслугу лет лицам, замещавшим должности муниципальной службы Семеновского муниципального образования  Заларинского муниципального района Иркутской области».</w:t>
      </w:r>
    </w:p>
    <w:p w:rsidR="00306F49" w:rsidRDefault="00306F49" w:rsidP="00306F49">
      <w:pPr>
        <w:ind w:firstLine="559"/>
      </w:pPr>
    </w:p>
    <w:p w:rsidR="00306F49" w:rsidRDefault="00306F49" w:rsidP="00306F49">
      <w:pPr>
        <w:ind w:firstLine="559"/>
      </w:pPr>
      <w: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06F49" w:rsidRDefault="00306F49" w:rsidP="00306F49">
      <w:pPr>
        <w:ind w:firstLine="559"/>
      </w:pPr>
      <w:r>
        <w:t>Муниципальную услугу предоставляет администрация Семеновского  муниципального образования  (далее – администрация), структурным подразделением, ответственным за предоставление муниципальной услуги является созданная администрацией Семеновского муниципального образования комиссия по назначению пенсии за выслугу лет (далее – уполномоченный орган)</w:t>
      </w:r>
    </w:p>
    <w:p w:rsidR="00306F49" w:rsidRDefault="00306F49" w:rsidP="00306F49">
      <w:pPr>
        <w:ind w:firstLine="559"/>
      </w:pPr>
      <w:r>
        <w:t xml:space="preserve">2.3. Результатом предоставления муниципальной услуги является: </w:t>
      </w:r>
    </w:p>
    <w:p w:rsidR="00306F49" w:rsidRDefault="00306F49" w:rsidP="00306F49">
      <w:pPr>
        <w:ind w:firstLine="559"/>
      </w:pPr>
      <w:r>
        <w:t>- распоряжения администрации о назначении (приостановлении, возобновлении, индексации, перерасчете, прекращении) ежемесячной пенсии за выслугу лет,</w:t>
      </w:r>
    </w:p>
    <w:p w:rsidR="00306F49" w:rsidRDefault="00306F49" w:rsidP="00306F49">
      <w:pPr>
        <w:ind w:firstLine="559"/>
      </w:pPr>
      <w:r>
        <w:t xml:space="preserve">- </w:t>
      </w:r>
      <w:r>
        <w:rPr>
          <w:bCs/>
        </w:rPr>
        <w:t xml:space="preserve"> решение </w:t>
      </w:r>
      <w:r>
        <w:t>Уполномоченного органа об отказе в установлении пенсии за выслугу лет.</w:t>
      </w:r>
    </w:p>
    <w:p w:rsidR="00306F49" w:rsidRDefault="00306F49" w:rsidP="00306F49">
      <w:pPr>
        <w:ind w:firstLine="559"/>
      </w:pPr>
      <w:r>
        <w:t xml:space="preserve">2.4. Срок предоставления муниципальной услуги в течение 30 дней </w:t>
      </w:r>
      <w:proofErr w:type="gramStart"/>
      <w:r>
        <w:t>с даты регистрации</w:t>
      </w:r>
      <w:proofErr w:type="gramEnd"/>
      <w:r>
        <w:t xml:space="preserve"> в администрации заявления и документов, обязанность по представлению которых возложена на заявителей.</w:t>
      </w:r>
    </w:p>
    <w:p w:rsidR="00306F49" w:rsidRDefault="00306F49" w:rsidP="00306F49">
      <w:pPr>
        <w:ind w:firstLine="559"/>
      </w:pPr>
      <w:r>
        <w:t>Сроки отдельных административных процедур определены в разделе 3 настоящего регламента.</w:t>
      </w:r>
    </w:p>
    <w:p w:rsidR="00306F49" w:rsidRDefault="00306F49" w:rsidP="00306F49">
      <w:r>
        <w:t xml:space="preserve">2.5. Правовые основания для предоставления муниципальной услуги: </w:t>
      </w:r>
    </w:p>
    <w:p w:rsidR="00306F49" w:rsidRDefault="00306F49" w:rsidP="00306F49">
      <w:r>
        <w:t xml:space="preserve">Перечень </w:t>
      </w:r>
      <w:proofErr w:type="gramStart"/>
      <w:r>
        <w:t>нормативных правовых актов, регулирующих предоставление муниципальной услуги размещен</w:t>
      </w:r>
      <w:proofErr w:type="gramEnd"/>
      <w:r>
        <w:t xml:space="preserve"> на официальном сайте уполномоченном органе в телекоммуникационной сети "Интернет", федеральном реестре, Едином портале государственных и муниципальных услуг.</w:t>
      </w:r>
    </w:p>
    <w:p w:rsidR="00306F49" w:rsidRDefault="00306F49" w:rsidP="00306F49">
      <w:pPr>
        <w:ind w:firstLine="559"/>
      </w:pPr>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6F49" w:rsidRDefault="00306F49" w:rsidP="00306F49">
      <w:pPr>
        <w:ind w:firstLine="559"/>
      </w:pPr>
      <w:r>
        <w:t>письменное заявление установленного образца (приложение 1 к настоящему регламенту), которое подается  на имя главы администрации Семеновского муниципального образования.</w:t>
      </w:r>
    </w:p>
    <w:p w:rsidR="00306F49" w:rsidRDefault="00306F49" w:rsidP="00306F49">
      <w:pPr>
        <w:ind w:firstLine="559"/>
      </w:pPr>
      <w:r>
        <w:t>К заявлению прилагаются:</w:t>
      </w:r>
    </w:p>
    <w:p w:rsidR="00306F49" w:rsidRDefault="00306F49" w:rsidP="00306F49">
      <w:pPr>
        <w:tabs>
          <w:tab w:val="num" w:pos="1278"/>
        </w:tabs>
        <w:rPr>
          <w:bCs/>
        </w:rPr>
      </w:pPr>
      <w:r>
        <w:rPr>
          <w:bCs/>
        </w:rPr>
        <w:t>1. копия документа, удостоверяющего личность лица, замещавшего должность муниципальной службы;</w:t>
      </w:r>
    </w:p>
    <w:p w:rsidR="00306F49" w:rsidRDefault="00306F49" w:rsidP="00306F49">
      <w:pPr>
        <w:tabs>
          <w:tab w:val="num" w:pos="1278"/>
        </w:tabs>
        <w:rPr>
          <w:bCs/>
        </w:rPr>
      </w:pPr>
      <w:r>
        <w:rPr>
          <w:bCs/>
        </w:rPr>
        <w:t>2. копия трудовой книжки, заверенная в установленном порядке;</w:t>
      </w:r>
    </w:p>
    <w:p w:rsidR="00306F49" w:rsidRDefault="00306F49" w:rsidP="00306F49">
      <w:pPr>
        <w:tabs>
          <w:tab w:val="num" w:pos="1278"/>
        </w:tabs>
        <w:rPr>
          <w:bCs/>
        </w:rPr>
      </w:pPr>
      <w:r>
        <w:rPr>
          <w:bCs/>
        </w:rPr>
        <w:t>3. копии документов, удостоверяющих личность представителя и подтверждающих его полномочия (в случае обращения с заявлением представителя муниципального служащего);</w:t>
      </w:r>
    </w:p>
    <w:p w:rsidR="00306F49" w:rsidRDefault="00306F49" w:rsidP="00306F49">
      <w:pPr>
        <w:tabs>
          <w:tab w:val="num" w:pos="1278"/>
        </w:tabs>
        <w:rPr>
          <w:bCs/>
        </w:rPr>
      </w:pPr>
      <w:proofErr w:type="gramStart"/>
      <w:r>
        <w:rPr>
          <w:bCs/>
        </w:rPr>
        <w:t>4. справка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размера страховой пенсии по старости (размера страховой</w:t>
      </w:r>
      <w:proofErr w:type="gramEnd"/>
      <w:r>
        <w:rPr>
          <w:bCs/>
        </w:rPr>
        <w:t xml:space="preserve"> пенсии по инвалидности), приходящихся на нетрудоспособных членов семьи и на увеличение указанного размера пенсии в связи с достижением возраста 80 лет или наличием инвалидности I группы, и сумм, полагающихся в связи с валоризацией пенсионных прав, предусмотренных Федеральным законом "О трудовых пенсиях в Российской Федерации";</w:t>
      </w:r>
    </w:p>
    <w:p w:rsidR="00306F49" w:rsidRDefault="00306F49" w:rsidP="00306F49">
      <w:pPr>
        <w:tabs>
          <w:tab w:val="num" w:pos="1278"/>
        </w:tabs>
        <w:rPr>
          <w:bCs/>
        </w:rPr>
      </w:pPr>
      <w:r>
        <w:rPr>
          <w:bCs/>
        </w:rPr>
        <w:t>5. справка о размере должностного оклада,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 2 к настоящему регламенту.</w:t>
      </w:r>
    </w:p>
    <w:p w:rsidR="00306F49" w:rsidRDefault="00306F49" w:rsidP="00306F49">
      <w:pPr>
        <w:tabs>
          <w:tab w:val="num" w:pos="1278"/>
        </w:tabs>
        <w:rPr>
          <w:bCs/>
        </w:rPr>
      </w:pPr>
      <w:r>
        <w:rPr>
          <w:bCs/>
        </w:rPr>
        <w:t>6. копия сберегательной книжки муниципального служащего.</w:t>
      </w:r>
    </w:p>
    <w:p w:rsidR="00306F49" w:rsidRDefault="00306F49" w:rsidP="00306F49">
      <w:pPr>
        <w:tabs>
          <w:tab w:val="num" w:pos="1278"/>
        </w:tabs>
        <w:rPr>
          <w:bCs/>
        </w:rPr>
      </w:pPr>
      <w:r>
        <w:rPr>
          <w:bCs/>
        </w:rPr>
        <w:t>7. письменное согласие на обработку персональных данных муниципального служащего в соответствии с Федеральным законом "О персональных данных".</w:t>
      </w:r>
    </w:p>
    <w:p w:rsidR="00306F49" w:rsidRDefault="00306F49" w:rsidP="00306F49">
      <w:pPr>
        <w:ind w:firstLine="559"/>
      </w:pPr>
    </w:p>
    <w:p w:rsidR="00306F49" w:rsidRDefault="00306F49" w:rsidP="00306F49">
      <w:pPr>
        <w:ind w:firstLine="559"/>
      </w:pPr>
      <w: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lastRenderedPageBreak/>
        <w:t>муниципальной услуги) и подлежащих представлению в рамках межведомственного информационного взаимодействия.</w:t>
      </w:r>
    </w:p>
    <w:p w:rsidR="00306F49" w:rsidRDefault="00306F49" w:rsidP="00306F49">
      <w:pPr>
        <w:ind w:firstLine="559"/>
      </w:pPr>
      <w:r>
        <w:t>Документы, которые подлежат получению по межведомственным запросам, отсутствуют.</w:t>
      </w:r>
    </w:p>
    <w:p w:rsidR="00306F49" w:rsidRDefault="00306F49" w:rsidP="00306F49">
      <w:pPr>
        <w:ind w:firstLine="559"/>
      </w:pPr>
    </w:p>
    <w:p w:rsidR="00306F49" w:rsidRDefault="00306F49" w:rsidP="00306F49">
      <w:pPr>
        <w:ind w:firstLine="559"/>
      </w:pPr>
      <w:r>
        <w:t>2.8. Указание на запрет требовать от заявителя</w:t>
      </w:r>
    </w:p>
    <w:p w:rsidR="00306F49" w:rsidRDefault="00306F49" w:rsidP="00306F49">
      <w:pPr>
        <w:tabs>
          <w:tab w:val="left" w:pos="567"/>
        </w:tabs>
        <w:ind w:firstLine="567"/>
        <w:rPr>
          <w:rFonts w:ascii="Times New Roman" w:hAnsi="Times New Roman" w:cs="Times New Roman"/>
        </w:rPr>
      </w:pPr>
      <w:r>
        <w:rPr>
          <w:rFonts w:ascii="Times New Roman" w:hAnsi="Times New Roman" w:cs="Times New Roman"/>
        </w:rPr>
        <w:t>Администрация, Уполномоченный орган  не вправе требовать от заявителя:</w:t>
      </w:r>
    </w:p>
    <w:p w:rsidR="00306F49" w:rsidRDefault="00306F49" w:rsidP="00306F49">
      <w:pPr>
        <w:tabs>
          <w:tab w:val="left" w:pos="567"/>
        </w:tabs>
        <w:ind w:firstLine="567"/>
        <w:rPr>
          <w:rFonts w:ascii="Times New Roman" w:hAnsi="Times New Roman" w:cs="Times New Roman"/>
        </w:rPr>
      </w:pPr>
      <w:r>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F49" w:rsidRDefault="00306F49" w:rsidP="00306F49">
      <w:pPr>
        <w:tabs>
          <w:tab w:val="left" w:pos="567"/>
        </w:tabs>
        <w:ind w:firstLine="567"/>
        <w:rPr>
          <w:rFonts w:ascii="Times New Roman" w:hAnsi="Times New Roman" w:cs="Times New Roman"/>
        </w:rPr>
      </w:pPr>
      <w:proofErr w:type="gramStart"/>
      <w:r>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Pr>
          <w:rFonts w:ascii="Times New Roman" w:hAnsi="Times New Roman" w:cs="Times New Roman"/>
        </w:rPr>
        <w:t xml:space="preserve"> </w:t>
      </w:r>
      <w:proofErr w:type="gramStart"/>
      <w:r>
        <w:rPr>
          <w:rFonts w:ascii="Times New Roman" w:hAnsi="Times New Roman" w:cs="Times New Roman"/>
        </w:rPr>
        <w:t>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06F49" w:rsidRDefault="00306F49" w:rsidP="00306F49">
      <w:pPr>
        <w:tabs>
          <w:tab w:val="left" w:pos="567"/>
        </w:tabs>
        <w:ind w:firstLine="567"/>
        <w:rPr>
          <w:rFonts w:ascii="Times New Roman" w:hAnsi="Times New Roman" w:cs="Times New Roman"/>
        </w:rPr>
      </w:pPr>
      <w:proofErr w:type="gramStart"/>
      <w:r>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Pr>
          <w:rFonts w:ascii="Times New Roman" w:hAnsi="Times New Roman" w:cs="Times New Roman"/>
        </w:rPr>
        <w:t xml:space="preserve"> государственных и муниципальных услуг";</w:t>
      </w:r>
    </w:p>
    <w:p w:rsidR="00306F49" w:rsidRDefault="00306F49" w:rsidP="00306F49">
      <w:pPr>
        <w:tabs>
          <w:tab w:val="left" w:pos="567"/>
        </w:tabs>
        <w:ind w:firstLine="567"/>
        <w:rPr>
          <w:rFonts w:ascii="Times New Roman" w:hAnsi="Times New Roman" w:cs="Times New Roman"/>
        </w:rPr>
      </w:pPr>
      <w:r>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6F49" w:rsidRDefault="00306F49" w:rsidP="00306F49">
      <w:pPr>
        <w:tabs>
          <w:tab w:val="left" w:pos="567"/>
        </w:tabs>
        <w:ind w:firstLine="567"/>
        <w:rPr>
          <w:rFonts w:ascii="Times New Roman" w:hAnsi="Times New Roman" w:cs="Times New Roman"/>
        </w:rPr>
      </w:pPr>
      <w:r>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6F49" w:rsidRDefault="00306F49" w:rsidP="00306F49">
      <w:pPr>
        <w:tabs>
          <w:tab w:val="left" w:pos="567"/>
        </w:tabs>
        <w:ind w:firstLine="567"/>
        <w:rPr>
          <w:rFonts w:ascii="Times New Roman" w:hAnsi="Times New Roman" w:cs="Times New Roman"/>
        </w:rPr>
      </w:pPr>
      <w:r>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6F49" w:rsidRDefault="00306F49" w:rsidP="00306F49">
      <w:pPr>
        <w:tabs>
          <w:tab w:val="left" w:pos="567"/>
        </w:tabs>
        <w:ind w:firstLine="567"/>
        <w:rPr>
          <w:rFonts w:ascii="Times New Roman" w:hAnsi="Times New Roman" w:cs="Times New Roman"/>
        </w:rPr>
      </w:pPr>
      <w:r>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6F49" w:rsidRDefault="00306F49" w:rsidP="00306F49">
      <w:pPr>
        <w:tabs>
          <w:tab w:val="left" w:pos="567"/>
        </w:tabs>
        <w:ind w:firstLine="567"/>
        <w:rPr>
          <w:rFonts w:ascii="Times New Roman" w:hAnsi="Times New Roman" w:cs="Times New Roman"/>
        </w:rPr>
      </w:pPr>
      <w:proofErr w:type="gramStart"/>
      <w:r>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rPr>
        <w:t xml:space="preserve"> </w:t>
      </w:r>
      <w:proofErr w:type="gramStart"/>
      <w:r>
        <w:rPr>
          <w:rFonts w:ascii="Times New Roman" w:hAnsi="Times New Roman" w:cs="Times New Roman"/>
        </w:rPr>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06F49" w:rsidRDefault="00306F49" w:rsidP="00306F49">
      <w:pPr>
        <w:tabs>
          <w:tab w:val="left" w:pos="567"/>
        </w:tabs>
        <w:ind w:firstLine="567"/>
        <w:rPr>
          <w:rFonts w:ascii="Times New Roman" w:hAnsi="Times New Roman" w:cs="Times New Roman"/>
        </w:rPr>
      </w:pPr>
      <w:proofErr w:type="spellStart"/>
      <w:proofErr w:type="gramStart"/>
      <w:r>
        <w:rPr>
          <w:rFonts w:ascii="Times New Roman" w:hAnsi="Times New Roman" w:cs="Times New Roman"/>
        </w:rPr>
        <w:lastRenderedPageBreak/>
        <w:t>д</w:t>
      </w:r>
      <w:proofErr w:type="spellEnd"/>
      <w:r>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306F49" w:rsidRDefault="00306F49" w:rsidP="00306F49">
      <w:pPr>
        <w:pStyle w:val="a6"/>
        <w:ind w:left="559"/>
      </w:pPr>
    </w:p>
    <w:p w:rsidR="00306F49" w:rsidRDefault="00306F49" w:rsidP="00306F49">
      <w:pPr>
        <w:ind w:firstLine="559"/>
      </w:pPr>
    </w:p>
    <w:p w:rsidR="00306F49" w:rsidRDefault="00306F49" w:rsidP="00306F49">
      <w:pPr>
        <w:ind w:firstLine="559"/>
      </w:pPr>
      <w: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6F49" w:rsidRDefault="00306F49" w:rsidP="00306F49">
      <w:pPr>
        <w:ind w:firstLine="559"/>
      </w:pPr>
      <w:r>
        <w:t>Основания для приостановления предоставления муниципальной услуги не предусмотрены.</w:t>
      </w:r>
    </w:p>
    <w:p w:rsidR="00306F49" w:rsidRDefault="00306F49" w:rsidP="00306F49">
      <w:pPr>
        <w:ind w:firstLine="559"/>
      </w:pPr>
      <w:r>
        <w:t>2.10. Исчерпывающий перечень оснований для отказа в приеме документов, необходимых для предоставления муниципальной услуги.</w:t>
      </w:r>
    </w:p>
    <w:p w:rsidR="00306F49" w:rsidRDefault="00306F49" w:rsidP="00306F49">
      <w:pPr>
        <w:ind w:firstLine="559"/>
      </w:pPr>
      <w:r>
        <w:t>Оснований для отказа в приеме документов не предусмотрено.</w:t>
      </w:r>
    </w:p>
    <w:p w:rsidR="00306F49" w:rsidRDefault="00306F49" w:rsidP="00306F49">
      <w:pPr>
        <w:ind w:firstLine="559"/>
      </w:pPr>
      <w:r>
        <w:t>2.11. Исчерпывающий перечень оснований для отказа в предоставлении муниципальной услуги:</w:t>
      </w:r>
    </w:p>
    <w:p w:rsidR="00306F49" w:rsidRDefault="00306F49" w:rsidP="00306F49">
      <w:pPr>
        <w:tabs>
          <w:tab w:val="num" w:pos="1392"/>
        </w:tabs>
        <w:rPr>
          <w:bCs/>
        </w:rPr>
      </w:pPr>
      <w:r>
        <w:rPr>
          <w:bCs/>
        </w:rPr>
        <w:t>1. отсутствие права на пенсию за выслугу лет в соответствии со статьей 11 Иркутской области "Об отдельных вопросах муниципальной службы в Иркутской области";</w:t>
      </w:r>
    </w:p>
    <w:p w:rsidR="00306F49" w:rsidRDefault="00306F49" w:rsidP="00306F49">
      <w:pPr>
        <w:tabs>
          <w:tab w:val="num" w:pos="1392"/>
        </w:tabs>
        <w:rPr>
          <w:bCs/>
        </w:rPr>
      </w:pPr>
      <w:r>
        <w:rPr>
          <w:bCs/>
        </w:rPr>
        <w:t>2. получение пенсии за выслугу лет лицом, замещавшим должности федеральной службы;</w:t>
      </w:r>
    </w:p>
    <w:p w:rsidR="00306F49" w:rsidRDefault="00306F49" w:rsidP="00306F49">
      <w:pPr>
        <w:tabs>
          <w:tab w:val="num" w:pos="1392"/>
        </w:tabs>
        <w:rPr>
          <w:bCs/>
        </w:rPr>
      </w:pPr>
      <w:r>
        <w:rPr>
          <w:bCs/>
        </w:rPr>
        <w:t>3. получение пенсии за выслугу лет лицом, замещавшим должности муниципальной службы Иркутской области".</w:t>
      </w:r>
    </w:p>
    <w:p w:rsidR="00306F49" w:rsidRDefault="00306F49" w:rsidP="00306F49">
      <w:pPr>
        <w:ind w:firstLine="559"/>
      </w:pPr>
    </w:p>
    <w:p w:rsidR="00306F49" w:rsidRDefault="00306F49" w:rsidP="00306F49">
      <w:pPr>
        <w:ind w:firstLine="559"/>
      </w:pPr>
      <w:r>
        <w:t>2.12. Муниципальная услуга предоставляется бесплатно.</w:t>
      </w:r>
    </w:p>
    <w:p w:rsidR="00306F49" w:rsidRDefault="00306F49" w:rsidP="00306F49">
      <w:pPr>
        <w:ind w:firstLine="559"/>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06F49" w:rsidRDefault="00306F49" w:rsidP="00306F49">
      <w:pPr>
        <w:ind w:firstLine="559"/>
      </w:pPr>
      <w:r>
        <w:t>2.14. Срок регистрации запроса заявителя о предоставлении муниципальной услуги.</w:t>
      </w:r>
    </w:p>
    <w:p w:rsidR="00306F49" w:rsidRDefault="00306F49" w:rsidP="00306F49">
      <w:pPr>
        <w:ind w:firstLine="559"/>
      </w:pPr>
      <w: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306F49" w:rsidRDefault="00306F49" w:rsidP="00306F49">
      <w:pPr>
        <w:ind w:firstLine="559"/>
      </w:pPr>
      <w: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306F49" w:rsidRDefault="00306F49" w:rsidP="00306F49">
      <w:pPr>
        <w:ind w:firstLine="559"/>
      </w:pPr>
      <w:r>
        <w:t xml:space="preserve">2.14.3 Регистрация запроса заявителя о предоставлении муниципальной услуги, </w:t>
      </w:r>
    </w:p>
    <w:p w:rsidR="00306F49" w:rsidRDefault="00306F49" w:rsidP="00306F49">
      <w:pPr>
        <w:ind w:firstLine="559"/>
      </w:pPr>
      <w:r>
        <w:t xml:space="preserve">направленного в форме электронного документа портала государственных и муниципальных услуг (функций) Иркутской области, при наличии технической возможности, осуществляется в течение 1 рабочего дня </w:t>
      </w:r>
      <w:proofErr w:type="gramStart"/>
      <w:r>
        <w:t>с даты получения</w:t>
      </w:r>
      <w:proofErr w:type="gramEnd"/>
      <w:r>
        <w:t xml:space="preserve"> такого запроса.</w:t>
      </w:r>
    </w:p>
    <w:p w:rsidR="00306F49" w:rsidRDefault="00306F49" w:rsidP="00306F49">
      <w:pPr>
        <w:ind w:firstLine="559"/>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6F49" w:rsidRDefault="00306F49" w:rsidP="00306F49">
      <w:pPr>
        <w:ind w:firstLine="559"/>
      </w:pPr>
      <w:r>
        <w:t>2.15.1. Предоставление муниципальной услуги осуществляется в специально выделенных для этих целей помещениях администрации или в МФЦ.</w:t>
      </w:r>
    </w:p>
    <w:p w:rsidR="00306F49" w:rsidRDefault="00306F49" w:rsidP="00306F49">
      <w:pPr>
        <w:ind w:firstLine="559"/>
      </w:pPr>
      <w: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6F49" w:rsidRDefault="00306F49" w:rsidP="00306F49">
      <w:pPr>
        <w:ind w:firstLine="559"/>
      </w:pPr>
      <w: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6F49" w:rsidRDefault="00306F49" w:rsidP="00306F49">
      <w:pPr>
        <w:ind w:firstLine="559"/>
      </w:pPr>
      <w:r>
        <w:t xml:space="preserve">2.15.4. Вход в здание (помещение) и выход из него оборудуются, информационными </w:t>
      </w:r>
      <w:r>
        <w:lastRenderedPageBreak/>
        <w:t>табличками (вывесками), содержащие информацию о режиме его работы.</w:t>
      </w:r>
    </w:p>
    <w:p w:rsidR="00306F49" w:rsidRDefault="00306F49" w:rsidP="00306F49">
      <w:pPr>
        <w:ind w:firstLine="559"/>
      </w:pPr>
      <w: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6F49" w:rsidRDefault="00306F49" w:rsidP="00306F49">
      <w:pPr>
        <w:ind w:firstLine="559"/>
      </w:pPr>
      <w: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06F49" w:rsidRDefault="00306F49" w:rsidP="00306F49">
      <w:pPr>
        <w:ind w:firstLine="559"/>
      </w:pPr>
      <w:r>
        <w:t>2.15.7.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6F49" w:rsidRDefault="00306F49" w:rsidP="00306F49">
      <w:pPr>
        <w:ind w:firstLine="559"/>
      </w:pPr>
      <w:r>
        <w:t>2.15.8. Помещения приема и выдачи документов должны предусматривать места для ожидания, информирования и приема заявителей.</w:t>
      </w:r>
    </w:p>
    <w:p w:rsidR="00306F49" w:rsidRDefault="00306F49" w:rsidP="00306F49">
      <w:pPr>
        <w:ind w:firstLine="559"/>
      </w:pPr>
      <w:r>
        <w:t>2.15.9.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06F49" w:rsidRDefault="00306F49" w:rsidP="00306F49">
      <w:pPr>
        <w:ind w:firstLine="559"/>
      </w:pPr>
      <w: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F49" w:rsidRDefault="00306F49" w:rsidP="00306F49">
      <w:pPr>
        <w:ind w:firstLine="559"/>
      </w:pPr>
      <w:r>
        <w:t>2.16. Показатели доступности и качества муниципальной услуги.</w:t>
      </w:r>
    </w:p>
    <w:p w:rsidR="00306F49" w:rsidRDefault="00306F49" w:rsidP="00306F49">
      <w:pPr>
        <w:ind w:firstLine="559"/>
      </w:pPr>
      <w:r>
        <w:t>2.16.1. Показатели доступности муниципальной услуги (общие, применимые в отношении всех заявителей):</w:t>
      </w:r>
    </w:p>
    <w:p w:rsidR="00306F49" w:rsidRDefault="00306F49" w:rsidP="00306F49">
      <w:pPr>
        <w:ind w:firstLine="559"/>
      </w:pPr>
      <w:r>
        <w:t>1) равные права и возможности при получении муниципальной услуги для заявителей;</w:t>
      </w:r>
    </w:p>
    <w:p w:rsidR="00306F49" w:rsidRDefault="00306F49" w:rsidP="00306F49">
      <w:pPr>
        <w:ind w:firstLine="559"/>
      </w:pPr>
      <w:r>
        <w:t>2) транспортная доступность к месту предоставления муниципальной услуги;</w:t>
      </w:r>
    </w:p>
    <w:p w:rsidR="00306F49" w:rsidRDefault="00306F49" w:rsidP="00306F49">
      <w:pPr>
        <w:ind w:firstLine="559"/>
      </w:pPr>
      <w:r>
        <w:t>3) режим работы, обеспечивающий возможность подачи заявителем запроса о предоставлении муниципальной услуги в течение рабочего времени;</w:t>
      </w:r>
    </w:p>
    <w:p w:rsidR="00306F49" w:rsidRDefault="00306F49" w:rsidP="00306F49">
      <w:pPr>
        <w:ind w:firstLine="559"/>
      </w:pPr>
      <w:r>
        <w:t>4) возможность получения полной и достоверной информации о муниципальной услуге в администрации, Уполномоченном органе, МФЦ, по телефону, на официальном сайте органа, предоставляющего услугу, посредством ПГУ ЛО;</w:t>
      </w:r>
    </w:p>
    <w:p w:rsidR="00306F49" w:rsidRDefault="00306F49" w:rsidP="00306F49">
      <w:pPr>
        <w:ind w:firstLine="559"/>
      </w:pPr>
      <w: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06F49" w:rsidRDefault="00306F49" w:rsidP="00306F49">
      <w:pPr>
        <w:ind w:firstLine="559"/>
      </w:pPr>
      <w: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06F49" w:rsidRDefault="00306F49" w:rsidP="00306F49">
      <w:pPr>
        <w:ind w:firstLine="559"/>
      </w:pPr>
      <w:r>
        <w:t>2.16.2. Показатели доступности муниципальной услуги (специальные, применимые в отношении инвалидов):</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а) возможность беспрепятственного входа в помещения уполномоченного органа и выхода из них;</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eastAsia="Times New Roman" w:hAnsi="Times New Roman" w:cs="Times New Roman CYR"/>
          <w:sz w:val="24"/>
          <w:szCs w:val="24"/>
        </w:rPr>
        <w:t>ассистивных</w:t>
      </w:r>
      <w:proofErr w:type="spellEnd"/>
      <w:r>
        <w:rPr>
          <w:rFonts w:ascii="Times New Roman" w:eastAsia="Times New Roman" w:hAnsi="Times New Roman" w:cs="Times New Roman CYR"/>
          <w:sz w:val="24"/>
          <w:szCs w:val="24"/>
        </w:rPr>
        <w:t xml:space="preserve"> и вспомогательных технологий, а также сменного кресла-коляски;</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06F49" w:rsidRDefault="00306F49" w:rsidP="00306F49">
      <w:pPr>
        <w:pStyle w:val="ConsPlusNormal"/>
        <w:ind w:firstLine="567"/>
        <w:jc w:val="both"/>
        <w:rPr>
          <w:rFonts w:ascii="Times New Roman" w:eastAsia="Times New Roman" w:hAnsi="Times New Roman" w:cs="Times New Roman CYR"/>
          <w:sz w:val="24"/>
          <w:szCs w:val="24"/>
        </w:rPr>
      </w:pPr>
      <w:proofErr w:type="spellStart"/>
      <w:r>
        <w:rPr>
          <w:rFonts w:ascii="Times New Roman" w:eastAsia="Times New Roman" w:hAnsi="Times New Roman" w:cs="Times New Roman CYR"/>
          <w:sz w:val="24"/>
          <w:szCs w:val="24"/>
        </w:rPr>
        <w:t>д</w:t>
      </w:r>
      <w:proofErr w:type="spellEnd"/>
      <w:r>
        <w:rPr>
          <w:rFonts w:ascii="Times New Roman" w:eastAsia="Times New Roman" w:hAnsi="Times New Roman" w:cs="Times New Roman CYR"/>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w:t>
      </w:r>
      <w:r>
        <w:rPr>
          <w:rFonts w:ascii="Times New Roman" w:eastAsia="Times New Roman" w:hAnsi="Times New Roman" w:cs="Times New Roman CYR"/>
          <w:sz w:val="24"/>
          <w:szCs w:val="24"/>
        </w:rPr>
        <w:lastRenderedPageBreak/>
        <w:t xml:space="preserve">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eastAsia="Times New Roman" w:hAnsi="Times New Roman" w:cs="Times New Roman CYR"/>
          <w:sz w:val="24"/>
          <w:szCs w:val="24"/>
        </w:rPr>
        <w:t>сурдопереводчика</w:t>
      </w:r>
      <w:proofErr w:type="spellEnd"/>
      <w:r>
        <w:rPr>
          <w:rFonts w:ascii="Times New Roman" w:eastAsia="Times New Roman" w:hAnsi="Times New Roman" w:cs="Times New Roman CYR"/>
          <w:sz w:val="24"/>
          <w:szCs w:val="24"/>
        </w:rPr>
        <w:t xml:space="preserve"> и </w:t>
      </w:r>
      <w:proofErr w:type="spellStart"/>
      <w:r>
        <w:rPr>
          <w:rFonts w:ascii="Times New Roman" w:eastAsia="Times New Roman" w:hAnsi="Times New Roman" w:cs="Times New Roman CYR"/>
          <w:sz w:val="24"/>
          <w:szCs w:val="24"/>
        </w:rPr>
        <w:t>тифлосурдопереводчика</w:t>
      </w:r>
      <w:proofErr w:type="spellEnd"/>
      <w:r>
        <w:rPr>
          <w:rFonts w:ascii="Times New Roman" w:eastAsia="Times New Roman" w:hAnsi="Times New Roman" w:cs="Times New Roman CYR"/>
          <w:sz w:val="24"/>
          <w:szCs w:val="24"/>
        </w:rPr>
        <w:t>;</w:t>
      </w:r>
    </w:p>
    <w:p w:rsidR="00306F49" w:rsidRDefault="00306F49" w:rsidP="00306F49">
      <w:pPr>
        <w:pStyle w:val="ConsPlusNormal"/>
        <w:ind w:firstLine="567"/>
        <w:jc w:val="both"/>
        <w:rPr>
          <w:rFonts w:ascii="Times New Roman" w:eastAsia="Times New Roman" w:hAnsi="Times New Roman" w:cs="Times New Roman CYR"/>
          <w:sz w:val="24"/>
          <w:szCs w:val="24"/>
        </w:rPr>
      </w:pPr>
      <w:r>
        <w:rPr>
          <w:rFonts w:ascii="Times New Roman" w:eastAsia="Times New Roman" w:hAnsi="Times New Roman" w:cs="Times New Roman CY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06F49" w:rsidRDefault="00306F49" w:rsidP="00306F49">
      <w:pPr>
        <w:pStyle w:val="ConsPlusNormal"/>
        <w:ind w:firstLine="567"/>
        <w:jc w:val="both"/>
        <w:rPr>
          <w:rFonts w:ascii="Times New Roman" w:eastAsia="Times New Roman" w:hAnsi="Times New Roman" w:cs="Times New Roman CYR"/>
          <w:sz w:val="24"/>
          <w:szCs w:val="24"/>
        </w:rPr>
      </w:pPr>
      <w:proofErr w:type="spellStart"/>
      <w:r>
        <w:rPr>
          <w:rFonts w:ascii="Times New Roman" w:eastAsia="Times New Roman" w:hAnsi="Times New Roman" w:cs="Times New Roman CYR"/>
          <w:sz w:val="24"/>
          <w:szCs w:val="24"/>
        </w:rPr>
        <w:t>з</w:t>
      </w:r>
      <w:proofErr w:type="spellEnd"/>
      <w:r>
        <w:rPr>
          <w:rFonts w:ascii="Times New Roman" w:eastAsia="Times New Roman" w:hAnsi="Times New Roman" w:cs="Times New Roman CYR"/>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06F49" w:rsidRDefault="00306F49" w:rsidP="00306F49">
      <w:pPr>
        <w:ind w:firstLine="559"/>
      </w:pPr>
      <w:r>
        <w:t>2.16.3. Показатели качества муниципальной услуги:</w:t>
      </w:r>
    </w:p>
    <w:p w:rsidR="00306F49" w:rsidRDefault="00306F49" w:rsidP="00306F49">
      <w:pPr>
        <w:ind w:firstLine="559"/>
      </w:pPr>
      <w:r>
        <w:t>1) соблюдение срока предоставления муниципальной услуги;</w:t>
      </w:r>
    </w:p>
    <w:p w:rsidR="00306F49" w:rsidRDefault="00306F49" w:rsidP="00306F49">
      <w:pPr>
        <w:ind w:firstLine="559"/>
      </w:pPr>
      <w:r>
        <w:t>2) соблюдение требований стандарта предоставления муниципальной услуги;</w:t>
      </w:r>
    </w:p>
    <w:p w:rsidR="00306F49" w:rsidRDefault="00306F49" w:rsidP="00306F49">
      <w:pPr>
        <w:ind w:firstLine="559"/>
      </w:pPr>
      <w:r>
        <w:t xml:space="preserve">3) удовлетворенность заявителя профессионализмом должностных лиц </w:t>
      </w:r>
      <w:proofErr w:type="gramStart"/>
      <w:r>
        <w:t>Уполномоченном</w:t>
      </w:r>
      <w:proofErr w:type="gramEnd"/>
      <w:r>
        <w:t xml:space="preserve"> органе, МФЦ при предоставлении услуги;</w:t>
      </w:r>
    </w:p>
    <w:p w:rsidR="00306F49" w:rsidRDefault="00306F49" w:rsidP="00306F49">
      <w:pPr>
        <w:ind w:firstLine="559"/>
      </w:pPr>
      <w:r>
        <w:t>4) соблюдение времени ожидания в очереди при подаче запроса и получении результата;</w:t>
      </w:r>
    </w:p>
    <w:p w:rsidR="00306F49" w:rsidRDefault="00306F49" w:rsidP="00306F49">
      <w:pPr>
        <w:ind w:firstLine="559"/>
      </w:pPr>
      <w:r>
        <w:t xml:space="preserve">5) осуществление не более одного взаимодействия заявителя с должностными лицами </w:t>
      </w:r>
      <w:proofErr w:type="gramStart"/>
      <w:r>
        <w:t>Уполномоченном</w:t>
      </w:r>
      <w:proofErr w:type="gramEnd"/>
      <w:r>
        <w:t xml:space="preserve"> органе при получении муниципальной услуги;</w:t>
      </w:r>
    </w:p>
    <w:p w:rsidR="00306F49" w:rsidRDefault="00306F49" w:rsidP="00306F49">
      <w:pPr>
        <w:ind w:firstLine="559"/>
      </w:pPr>
      <w:r>
        <w:t xml:space="preserve">6) отсутствие жалоб на действия или бездействия должностных лиц </w:t>
      </w:r>
      <w:proofErr w:type="gramStart"/>
      <w:r>
        <w:t>Уполномоченном</w:t>
      </w:r>
      <w:proofErr w:type="gramEnd"/>
      <w:r>
        <w:t xml:space="preserve"> органе, поданных в установленном порядке.</w:t>
      </w:r>
    </w:p>
    <w:p w:rsidR="00306F49" w:rsidRDefault="00306F49" w:rsidP="00306F49">
      <w:pPr>
        <w:ind w:firstLine="559"/>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6F49" w:rsidRDefault="00306F49" w:rsidP="00306F49">
      <w:pPr>
        <w:ind w:firstLine="559"/>
      </w:pPr>
      <w:r>
        <w:t>2.17.1. Предоставление муниципальной услуги посредством МФЦ осуществляется в подразделениях государственного бюджетного учреждения Иркутской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306F49" w:rsidRDefault="00306F49" w:rsidP="00306F49">
      <w:pPr>
        <w:ind w:firstLine="559"/>
      </w:pPr>
      <w:r>
        <w:t>2.17.1.1. В случае подачи документов в Уполномоченный орган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6F49" w:rsidRDefault="00306F49" w:rsidP="00306F49">
      <w:pPr>
        <w:ind w:firstLine="559"/>
      </w:pPr>
      <w:r>
        <w:t>а) определяет предмет обращения;</w:t>
      </w:r>
    </w:p>
    <w:p w:rsidR="00306F49" w:rsidRDefault="00306F49" w:rsidP="00306F49">
      <w:pPr>
        <w:ind w:firstLine="559"/>
      </w:pPr>
      <w:r>
        <w:t>б) проводит проверку полномочий лица, подающего документы;</w:t>
      </w:r>
    </w:p>
    <w:p w:rsidR="00306F49" w:rsidRDefault="00306F49" w:rsidP="00306F49">
      <w:pPr>
        <w:ind w:firstLine="559"/>
      </w:pPr>
      <w:r>
        <w:t>в) проводит проверку правильности заполнения запроса;</w:t>
      </w:r>
    </w:p>
    <w:p w:rsidR="00306F49" w:rsidRDefault="00306F49" w:rsidP="00306F49">
      <w:pPr>
        <w:ind w:firstLine="559"/>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6F49" w:rsidRDefault="00306F49" w:rsidP="00306F49">
      <w:pPr>
        <w:ind w:firstLine="559"/>
      </w:pPr>
      <w:proofErr w:type="spellStart"/>
      <w:r>
        <w:t>д</w:t>
      </w:r>
      <w:proofErr w:type="spellEnd"/>
      <w:r>
        <w:t>) заверяет электронное дело своей электронной подписью (далее - ЭП);</w:t>
      </w:r>
    </w:p>
    <w:p w:rsidR="00306F49" w:rsidRDefault="00306F49" w:rsidP="00306F49">
      <w:pPr>
        <w:ind w:firstLine="559"/>
      </w:pPr>
      <w:r>
        <w:t>е) направляет копии документов и реестр документов в администрацию:</w:t>
      </w:r>
    </w:p>
    <w:p w:rsidR="00306F49" w:rsidRDefault="00306F49" w:rsidP="00306F49">
      <w:pPr>
        <w:ind w:firstLine="559"/>
      </w:pPr>
      <w:r>
        <w:t>- в электронном виде (в составе пакетов электронных дел) в день обращения заявителя в МФЦ;</w:t>
      </w:r>
    </w:p>
    <w:p w:rsidR="00306F49" w:rsidRDefault="00306F49" w:rsidP="00306F49">
      <w:pPr>
        <w:ind w:firstLine="559"/>
      </w:pPr>
      <w: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6F49" w:rsidRDefault="00306F49" w:rsidP="00306F49">
      <w:pPr>
        <w:ind w:firstLine="559"/>
      </w:pPr>
      <w:r>
        <w:t>По окончании приема документов специалист МФЦ выдает заявителю расписку в приеме документов.</w:t>
      </w:r>
    </w:p>
    <w:p w:rsidR="00306F49" w:rsidRDefault="00306F49" w:rsidP="00306F49">
      <w:pPr>
        <w:ind w:firstLine="559"/>
      </w:pPr>
      <w:r>
        <w:t xml:space="preserve">2.17.1.2. При указании заявителем места получения ответа (результата предоставления Муниципальной услуги) посредством МФЦ должностное лицо Уполномоченном органе, ответственное за выполнение административной процедуры, направляет необходимые документы (справки, письма, решения и другие документы) в </w:t>
      </w:r>
      <w:r>
        <w:lastRenderedPageBreak/>
        <w:t>МФЦ для их последующей передачи заявителю:</w:t>
      </w:r>
    </w:p>
    <w:p w:rsidR="00306F49" w:rsidRDefault="00306F49" w:rsidP="00306F49">
      <w:pPr>
        <w:ind w:firstLine="559"/>
      </w:pPr>
      <w: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06F49" w:rsidRDefault="00306F49" w:rsidP="00306F49">
      <w:pPr>
        <w:ind w:firstLine="559"/>
      </w:pPr>
      <w:r>
        <w:t>- на бумажном носителе - в срок не более 3 дней со дня принятия решения о предоставлении (отказе в предоставлении) заявителю услуги.</w:t>
      </w:r>
    </w:p>
    <w:p w:rsidR="00306F49" w:rsidRDefault="00306F49" w:rsidP="00306F49">
      <w:pPr>
        <w:ind w:firstLine="559"/>
      </w:pPr>
      <w: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06F49" w:rsidRDefault="00306F49" w:rsidP="00306F49">
      <w:pPr>
        <w:ind w:firstLine="559"/>
      </w:pPr>
      <w: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06F49" w:rsidRDefault="00306F49" w:rsidP="00306F49">
      <w:pPr>
        <w:ind w:firstLine="559"/>
      </w:pPr>
      <w:r>
        <w:t>2.17.2. Особенности предоставления муниципальной услуги в электронном виде, в том числе предоставления возможности подачи электронных документов на Региональном портале.</w:t>
      </w:r>
    </w:p>
    <w:p w:rsidR="00306F49" w:rsidRDefault="00306F49" w:rsidP="00306F49">
      <w:pPr>
        <w:ind w:firstLine="559"/>
      </w:pPr>
      <w:r>
        <w:t>Предоставление муниципальной услуги в электронном виде осуществляется при технической реализации услуги на Региональном портале.</w:t>
      </w:r>
    </w:p>
    <w:p w:rsidR="00306F49" w:rsidRDefault="00306F49" w:rsidP="00306F49">
      <w:pPr>
        <w:ind w:firstLine="559"/>
      </w:pPr>
      <w:proofErr w:type="gramStart"/>
      <w:r>
        <w:t xml:space="preserve">Деятельность Регионального портала по организации предоставления муниципальной услуги осуществляется в соответствии с </w:t>
      </w:r>
      <w:hyperlink r:id="rId6" w:history="1">
        <w:r>
          <w:rPr>
            <w:rStyle w:val="a3"/>
          </w:rPr>
          <w:t>Федеральным законом</w:t>
        </w:r>
      </w:hyperlink>
      <w:r>
        <w:t xml:space="preserve"> от 27.07.2010 N 210-ФЗ "Об организации предоставления государственных и муниципальных услуг", </w:t>
      </w:r>
      <w:hyperlink r:id="rId7" w:history="1">
        <w:r>
          <w:rPr>
            <w:rStyle w:val="a3"/>
          </w:rPr>
          <w:t>Федеральным законом</w:t>
        </w:r>
      </w:hyperlink>
      <w:r>
        <w:t xml:space="preserve"> от 27.07.2006 N 149-ФЗ "Об информации, информационных технологиях и о защите информации", </w:t>
      </w:r>
      <w:hyperlink r:id="rId8" w:history="1">
        <w:r>
          <w:rPr>
            <w:rStyle w:val="a3"/>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306F49" w:rsidRDefault="00306F49" w:rsidP="00306F49">
      <w:pPr>
        <w:ind w:firstLine="559"/>
      </w:pPr>
      <w:r>
        <w:t>2.17.2.1.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06F49" w:rsidRDefault="00306F49" w:rsidP="00306F49">
      <w:pPr>
        <w:ind w:firstLine="559"/>
      </w:pPr>
      <w:r>
        <w:t>2.17.2.2. Муниципальная услуга может быть получена через Региональный портал следующими способами:</w:t>
      </w:r>
    </w:p>
    <w:p w:rsidR="00306F49" w:rsidRDefault="00306F49" w:rsidP="00306F49">
      <w:pPr>
        <w:ind w:firstLine="559"/>
      </w:pPr>
      <w:r>
        <w:t>с обязательной личной явкой на прием в администрацию;</w:t>
      </w:r>
    </w:p>
    <w:p w:rsidR="00306F49" w:rsidRDefault="00306F49" w:rsidP="00306F49">
      <w:pPr>
        <w:ind w:firstLine="559"/>
      </w:pPr>
      <w:r>
        <w:t>без личной явки на прием в администрацию.</w:t>
      </w:r>
    </w:p>
    <w:p w:rsidR="00306F49" w:rsidRDefault="00306F49" w:rsidP="00306F49">
      <w:pPr>
        <w:ind w:firstLine="559"/>
      </w:pPr>
      <w: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портал государственных услуг.</w:t>
      </w:r>
    </w:p>
    <w:p w:rsidR="00306F49" w:rsidRDefault="00306F49" w:rsidP="00306F49">
      <w:pPr>
        <w:ind w:firstLine="559"/>
      </w:pPr>
      <w:r>
        <w:t>2.17.2.4. Для подачи заявления через портал государственных услуг заявитель должен выполнить следующие действия:</w:t>
      </w:r>
    </w:p>
    <w:p w:rsidR="00306F49" w:rsidRDefault="00306F49" w:rsidP="00306F49">
      <w:pPr>
        <w:ind w:firstLine="559"/>
      </w:pPr>
      <w:r>
        <w:t>пройти идентификацию и аутентификацию в ЕСИА;</w:t>
      </w:r>
    </w:p>
    <w:p w:rsidR="00306F49" w:rsidRDefault="00306F49" w:rsidP="00306F49">
      <w:pPr>
        <w:ind w:firstLine="559"/>
      </w:pPr>
      <w:r>
        <w:t>в личном кабинете на Региональном портале заполнить в электронном виде заявление на оказание услуги;</w:t>
      </w:r>
    </w:p>
    <w:p w:rsidR="00306F49" w:rsidRDefault="00306F49" w:rsidP="00306F49">
      <w:pPr>
        <w:ind w:firstLine="559"/>
      </w:pPr>
      <w:r>
        <w:t>в случае, если заявитель выбрал способ оказания услуги с личной явкой на прием в администраци</w:t>
      </w:r>
      <w:proofErr w:type="gramStart"/>
      <w:r>
        <w:t>ю-</w:t>
      </w:r>
      <w:proofErr w:type="gramEnd"/>
      <w:r>
        <w:t xml:space="preserve"> приложить к заявлению электронные документы;</w:t>
      </w:r>
    </w:p>
    <w:p w:rsidR="00306F49" w:rsidRDefault="00306F49" w:rsidP="00306F49">
      <w:pPr>
        <w:ind w:firstLine="559"/>
      </w:pPr>
      <w:r>
        <w:t>в случае</w:t>
      </w:r>
      <w:proofErr w:type="gramStart"/>
      <w:r>
        <w:t>,</w:t>
      </w:r>
      <w:proofErr w:type="gramEnd"/>
      <w:r>
        <w:t xml:space="preserve"> если заявитель выбрал способ оказания услуги без личной явки на прием в администрацию:</w:t>
      </w:r>
    </w:p>
    <w:p w:rsidR="00306F49" w:rsidRDefault="00306F49" w:rsidP="00306F49">
      <w:pPr>
        <w:ind w:firstLine="559"/>
      </w:pPr>
      <w:r>
        <w:t>- приложить к заявлению электронные документы, заверенные усиленной квалифицированной электронной подписью;</w:t>
      </w:r>
    </w:p>
    <w:p w:rsidR="00306F49" w:rsidRDefault="00306F49" w:rsidP="00306F49">
      <w:pPr>
        <w:ind w:firstLine="559"/>
      </w:pPr>
      <w: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06F49" w:rsidRDefault="00306F49" w:rsidP="00306F49">
      <w:pPr>
        <w:ind w:firstLine="559"/>
      </w:pPr>
      <w:r>
        <w:t>- заверить заявление усиленной квалифицированной электронной подписью, если иное не установлено действующим законодательством.</w:t>
      </w:r>
    </w:p>
    <w:p w:rsidR="00306F49" w:rsidRDefault="00306F49" w:rsidP="00306F49">
      <w:pPr>
        <w:ind w:firstLine="559"/>
      </w:pPr>
      <w:r>
        <w:t>направить пакет электронных документов в администрацию посредством функционала Регионального портала.</w:t>
      </w:r>
    </w:p>
    <w:p w:rsidR="00306F49" w:rsidRDefault="00306F49" w:rsidP="00306F49">
      <w:pPr>
        <w:ind w:firstLine="559"/>
      </w:pPr>
      <w:r>
        <w:t xml:space="preserve"> 2.17.2.5. В результате направления пакета электронных документов посредством Регионального портала в соответствии с требованиями пункта 4 или 5 автоматизированной информационной системой межведомственного электронного взаимодействия Иркутской области (далее - АИС) производится автоматическая регистрация поступившего пакета электронных документов и присвоение пакету </w:t>
      </w:r>
      <w:r>
        <w:lastRenderedPageBreak/>
        <w:t>уникального номера дела. Номер дела доступен заявителю в личном кабинете Регионального портала.</w:t>
      </w:r>
    </w:p>
    <w:p w:rsidR="00306F49" w:rsidRDefault="00306F49" w:rsidP="00306F49">
      <w:pPr>
        <w:ind w:firstLine="559"/>
      </w:pPr>
      <w:r>
        <w:t>2.17.2.6. При предоставлении муниципальной услуги через Региональный портал,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Уполномоченном органе выполняет следующие действия:</w:t>
      </w:r>
    </w:p>
    <w:p w:rsidR="00306F49" w:rsidRDefault="00306F49" w:rsidP="00306F49">
      <w:pPr>
        <w:ind w:firstLine="559"/>
      </w:pPr>
      <w:r>
        <w:t>- формирует пакет документов, поступивший через Региональный портал,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6F49" w:rsidRDefault="00306F49" w:rsidP="00306F49">
      <w:pPr>
        <w:ind w:firstLine="559"/>
      </w:pPr>
      <w:r>
        <w:t>- после рассмотрения документов и принятия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
    <w:p w:rsidR="00306F49" w:rsidRDefault="00306F49" w:rsidP="00306F49">
      <w:pPr>
        <w:ind w:firstLine="559"/>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06F49" w:rsidRDefault="00306F49" w:rsidP="00306F49">
      <w:pPr>
        <w:ind w:firstLine="559"/>
      </w:pPr>
      <w:r>
        <w:t>2.17.2.7. При предоставлении муниципальной услуги через Региональный портал,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Уполномоченном органе выполняет следующие действия:</w:t>
      </w:r>
    </w:p>
    <w:p w:rsidR="00306F49" w:rsidRDefault="00306F49" w:rsidP="00306F49">
      <w:pPr>
        <w:ind w:firstLine="559"/>
      </w:pPr>
      <w:r>
        <w:t>- формирует пакет документов, поступивший через Региональный портал,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6F49" w:rsidRDefault="00306F49" w:rsidP="00306F49">
      <w:pPr>
        <w:ind w:firstLine="559"/>
      </w:pPr>
      <w:proofErr w:type="gramStart"/>
      <w:r>
        <w:t>- формирует через АИС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дело переводит в статус "Заявитель приглашен на прием".</w:t>
      </w:r>
    </w:p>
    <w:p w:rsidR="00306F49" w:rsidRDefault="00306F49" w:rsidP="00306F49">
      <w:pPr>
        <w:ind w:firstLine="559"/>
      </w:pPr>
      <w:r>
        <w:t xml:space="preserve">В случае неявки заявителя на прием в назначенное время заявление и документы хранятся в АИС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proofErr w:type="gramStart"/>
      <w:r>
        <w:t>через</w:t>
      </w:r>
      <w:proofErr w:type="gramEnd"/>
      <w:r>
        <w:t xml:space="preserve"> </w:t>
      </w:r>
    </w:p>
    <w:p w:rsidR="00306F49" w:rsidRDefault="00306F49" w:rsidP="00306F49">
      <w:pPr>
        <w:ind w:firstLine="559"/>
      </w:pPr>
    </w:p>
    <w:p w:rsidR="00306F49" w:rsidRDefault="00306F49" w:rsidP="00306F49">
      <w:pPr>
        <w:ind w:firstLine="559"/>
      </w:pPr>
      <w:r>
        <w:t>Региональный портал переводит документы в архив АИС.</w:t>
      </w:r>
    </w:p>
    <w:p w:rsidR="00306F49" w:rsidRDefault="00306F49" w:rsidP="00306F49">
      <w:pPr>
        <w:ind w:firstLine="559"/>
      </w:pPr>
      <w:r>
        <w:t>Заявитель должен явиться на прием в указанное время. В случае</w:t>
      </w:r>
      <w:proofErr w:type="gramStart"/>
      <w:r>
        <w:t>,</w:t>
      </w:r>
      <w:proofErr w:type="gramEnd"/>
      <w:r>
        <w:t xml:space="preserve"> если заявитель явился позже, он обслуживается в порядке живой очереди. В любом из случаев должностное лицо Уполномоченном органе, ведущее прием, отмечает факт явки заявителя в АИС, дело переводит в статус "Прием заявителя окончен".</w:t>
      </w:r>
    </w:p>
    <w:p w:rsidR="00306F49" w:rsidRDefault="00306F49" w:rsidP="00306F49">
      <w:pPr>
        <w:ind w:firstLine="559"/>
      </w:pPr>
      <w:r>
        <w:t>После рассмотрения документов и принятия решения о предоставлении (отказе в предоставлении) муниципальной услуги заполняет предусмотренные в АИС формы о принятом решении и переводит дело в архив АИС.</w:t>
      </w:r>
    </w:p>
    <w:p w:rsidR="00306F49" w:rsidRDefault="00306F49" w:rsidP="00306F49">
      <w:pPr>
        <w:ind w:firstLine="559"/>
      </w:pPr>
      <w:proofErr w:type="gramStart"/>
      <w: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Регионального портала.</w:t>
      </w:r>
      <w:proofErr w:type="gramEnd"/>
    </w:p>
    <w:p w:rsidR="00306F49" w:rsidRDefault="00306F49" w:rsidP="00306F49">
      <w:pPr>
        <w:ind w:firstLine="559"/>
      </w:pPr>
      <w:r>
        <w:t>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Регионально портале</w:t>
      </w:r>
      <w:proofErr w:type="gramStart"/>
      <w:r>
        <w:t xml:space="preserve"> .</w:t>
      </w:r>
      <w:proofErr w:type="gramEnd"/>
    </w:p>
    <w:p w:rsidR="00306F49" w:rsidRDefault="00306F49" w:rsidP="00306F49">
      <w:pPr>
        <w:ind w:firstLine="559"/>
      </w:pPr>
      <w:r>
        <w:t>В случае</w:t>
      </w:r>
      <w:proofErr w:type="gramStart"/>
      <w:r>
        <w:t>,</w:t>
      </w:r>
      <w:proofErr w:type="gramEnd"/>
      <w: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w:t>
      </w:r>
      <w:r>
        <w:lastRenderedPageBreak/>
        <w:t>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06F49" w:rsidRDefault="00306F49" w:rsidP="00306F49">
      <w:pPr>
        <w:ind w:firstLine="559"/>
      </w:pPr>
      <w:r>
        <w:t>2.17.2.9. Администрация при поступлении документов от заявителя посредством Регионального портала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06F49" w:rsidRDefault="00306F49" w:rsidP="00306F49">
      <w:pPr>
        <w:ind w:firstLine="559"/>
      </w:pPr>
      <w:r>
        <w:t>2.18 Получение услуг, которые, являются необходимыми и обязательными для предоставления муниципальной услуги, не требуется.</w:t>
      </w:r>
    </w:p>
    <w:p w:rsidR="00306F49" w:rsidRDefault="00306F49" w:rsidP="00306F49"/>
    <w:p w:rsidR="00306F49" w:rsidRDefault="00306F49" w:rsidP="00306F49">
      <w:pPr>
        <w:pStyle w:val="3"/>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F49" w:rsidRDefault="00306F49" w:rsidP="00306F49"/>
    <w:p w:rsidR="00306F49" w:rsidRDefault="00306F49" w:rsidP="00306F49">
      <w:pPr>
        <w:ind w:firstLine="559"/>
      </w:pPr>
      <w:r>
        <w:t>3.1. Предоставление муниципальной услуги включает в себя следующие административные процедуры:</w:t>
      </w:r>
    </w:p>
    <w:p w:rsidR="00306F49" w:rsidRDefault="00306F49" w:rsidP="00306F49">
      <w:pPr>
        <w:ind w:firstLine="559"/>
      </w:pPr>
      <w:r>
        <w:t>- прием, регистрация заявления и прилагаемых к нему документов;</w:t>
      </w:r>
    </w:p>
    <w:p w:rsidR="00306F49" w:rsidRDefault="00306F49" w:rsidP="00306F49">
      <w:pPr>
        <w:ind w:firstLine="559"/>
      </w:pPr>
      <w:r>
        <w:t>- рассмотрение заявления и прилагаемых к нему документов;</w:t>
      </w:r>
    </w:p>
    <w:p w:rsidR="00306F49" w:rsidRDefault="00306F49" w:rsidP="00306F49">
      <w:pPr>
        <w:ind w:firstLine="559"/>
      </w:pPr>
      <w:r>
        <w:t>- подготовка результата муниципальной услуги;</w:t>
      </w:r>
    </w:p>
    <w:p w:rsidR="00306F49" w:rsidRDefault="00306F49" w:rsidP="00306F49">
      <w:pPr>
        <w:ind w:firstLine="559"/>
      </w:pPr>
      <w:r>
        <w:t>- выдача или направление заявителю результата муниципальной услуги.</w:t>
      </w:r>
    </w:p>
    <w:p w:rsidR="00306F49" w:rsidRDefault="00306F49" w:rsidP="00306F49">
      <w:pPr>
        <w:ind w:firstLine="559"/>
      </w:pPr>
      <w:r>
        <w:t>3.2. Прием, регистрация заявления и прилагаемых к нему документов</w:t>
      </w:r>
    </w:p>
    <w:p w:rsidR="00306F49" w:rsidRDefault="00306F49" w:rsidP="00306F49">
      <w:pPr>
        <w:ind w:firstLine="559"/>
      </w:pPr>
      <w: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rsidR="00306F49" w:rsidRDefault="00306F49" w:rsidP="00306F49">
      <w:pPr>
        <w:ind w:firstLine="559"/>
      </w:pPr>
      <w:r>
        <w:t>Прием заявления и приложенных к нему документов на предоставление муниципальной услуги осуществляется специалистом по кадровой работе администрации (далее – специалист)</w:t>
      </w:r>
    </w:p>
    <w:p w:rsidR="00306F49" w:rsidRDefault="00306F49" w:rsidP="00306F49">
      <w:pPr>
        <w:ind w:firstLine="559"/>
      </w:pPr>
      <w:r>
        <w:t>Специалист осуществляет прием документов в следующей последовательности:</w:t>
      </w:r>
    </w:p>
    <w:p w:rsidR="00306F49" w:rsidRDefault="00306F49" w:rsidP="00306F49">
      <w:pPr>
        <w:ind w:firstLine="559"/>
      </w:pPr>
      <w: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306F49" w:rsidRDefault="00306F49" w:rsidP="00306F49">
      <w:pPr>
        <w:ind w:firstLine="559"/>
      </w:pPr>
      <w:r>
        <w:t>- проверяет наличие всех необходимых документов указанных в пункте 2.6. настоящего административного регламента;</w:t>
      </w:r>
    </w:p>
    <w:p w:rsidR="00306F49" w:rsidRDefault="00306F49" w:rsidP="00306F49">
      <w:pPr>
        <w:ind w:firstLine="559"/>
      </w:pPr>
      <w: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06F49" w:rsidRDefault="00306F49" w:rsidP="00306F49">
      <w:pPr>
        <w:ind w:firstLine="559"/>
      </w:pPr>
      <w: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w:t>
      </w:r>
    </w:p>
    <w:p w:rsidR="00306F49" w:rsidRDefault="00306F49" w:rsidP="00306F49">
      <w:pPr>
        <w:ind w:firstLine="559"/>
      </w:pPr>
      <w:r>
        <w:t>Специалист, осуществляющий прием документов и заявления от гражданина выдает расписку в получении указанных документов.</w:t>
      </w:r>
    </w:p>
    <w:p w:rsidR="00306F49" w:rsidRDefault="00306F49" w:rsidP="00306F49">
      <w:pPr>
        <w:ind w:firstLine="559"/>
      </w:pPr>
      <w: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06F49" w:rsidRDefault="00306F49" w:rsidP="00306F49">
      <w:pPr>
        <w:ind w:firstLine="559"/>
      </w:pPr>
      <w:r>
        <w:t>Срок исполнения данной административной процедуры – 1 день.</w:t>
      </w:r>
    </w:p>
    <w:p w:rsidR="00306F49" w:rsidRDefault="00306F49" w:rsidP="00306F49">
      <w:pPr>
        <w:ind w:firstLine="559"/>
      </w:pPr>
      <w:r>
        <w:t>Способ фиксации результата выполнения административной процедуры - отметка о принятии заявления и документов в журнале регистрации заявлений.</w:t>
      </w:r>
    </w:p>
    <w:p w:rsidR="00306F49" w:rsidRDefault="00306F49" w:rsidP="00306F49">
      <w:pPr>
        <w:ind w:firstLine="559"/>
      </w:pPr>
      <w:r>
        <w:t>3.3. Рассмотрение заявления и документов</w:t>
      </w:r>
    </w:p>
    <w:p w:rsidR="00306F49" w:rsidRDefault="00306F49" w:rsidP="00306F49">
      <w:pPr>
        <w:ind w:firstLine="559"/>
      </w:pPr>
      <w:r>
        <w:t>Основанием для начала административной процедуры является принятие специалистом заявления и документов, необходимых для предоставления муниципальной услуги.</w:t>
      </w:r>
    </w:p>
    <w:p w:rsidR="00306F49" w:rsidRDefault="00306F49" w:rsidP="00306F49">
      <w:pPr>
        <w:ind w:firstLine="0"/>
      </w:pPr>
      <w:r>
        <w:lastRenderedPageBreak/>
        <w:t xml:space="preserve">        В течение 5 рабочих дней со дня регистрации заявления специалист по кадровой работе:</w:t>
      </w:r>
    </w:p>
    <w:p w:rsidR="00306F49" w:rsidRDefault="00306F49" w:rsidP="00306F49">
      <w:pPr>
        <w:tabs>
          <w:tab w:val="num" w:pos="1392"/>
        </w:tabs>
        <w:rPr>
          <w:bCs/>
        </w:rPr>
      </w:pPr>
      <w:r>
        <w:rPr>
          <w:bCs/>
        </w:rPr>
        <w:t>- подготавливает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3 к настоящему Положению;</w:t>
      </w:r>
    </w:p>
    <w:p w:rsidR="00306F49" w:rsidRDefault="00306F49" w:rsidP="00306F49">
      <w:pPr>
        <w:ind w:firstLine="559"/>
      </w:pPr>
      <w:r>
        <w:rPr>
          <w:bCs/>
        </w:rPr>
        <w:t>- передает указанную справку, заявление и приложенные к нему документы в комиссию по назначению пенсии за выслугу лет.</w:t>
      </w:r>
    </w:p>
    <w:p w:rsidR="00306F49" w:rsidRDefault="00306F49" w:rsidP="00306F49">
      <w:pPr>
        <w:numPr>
          <w:ilvl w:val="1"/>
          <w:numId w:val="1"/>
        </w:numPr>
        <w:tabs>
          <w:tab w:val="num" w:pos="480"/>
        </w:tabs>
      </w:pPr>
      <w:r>
        <w:t>Комиссия в течение 15 дней со дня поступления документов:</w:t>
      </w:r>
    </w:p>
    <w:p w:rsidR="00306F49" w:rsidRDefault="00306F49" w:rsidP="00306F49">
      <w:pPr>
        <w:numPr>
          <w:ilvl w:val="0"/>
          <w:numId w:val="2"/>
        </w:numPr>
        <w:tabs>
          <w:tab w:val="num" w:pos="240"/>
        </w:tabs>
        <w:rPr>
          <w:bCs/>
        </w:rPr>
      </w:pPr>
      <w:r>
        <w:rPr>
          <w:bCs/>
        </w:rPr>
        <w:t>устанавливает наличие либо отсутствие условий для назначения пенсии за выслугу лет;</w:t>
      </w:r>
    </w:p>
    <w:p w:rsidR="00306F49" w:rsidRDefault="00306F49" w:rsidP="00306F49">
      <w:pPr>
        <w:numPr>
          <w:ilvl w:val="0"/>
          <w:numId w:val="2"/>
        </w:numPr>
        <w:tabs>
          <w:tab w:val="num" w:pos="240"/>
        </w:tabs>
        <w:rPr>
          <w:bCs/>
        </w:rPr>
      </w:pPr>
      <w:r>
        <w:rPr>
          <w:bCs/>
        </w:rPr>
        <w:t>определяет стаж муниципальной службы заявителя, дающего право на пенсию за выслугу лет;</w:t>
      </w:r>
    </w:p>
    <w:p w:rsidR="00306F49" w:rsidRDefault="00306F49" w:rsidP="00306F49">
      <w:pPr>
        <w:numPr>
          <w:ilvl w:val="0"/>
          <w:numId w:val="2"/>
        </w:numPr>
        <w:tabs>
          <w:tab w:val="num" w:pos="240"/>
        </w:tabs>
        <w:rPr>
          <w:bCs/>
        </w:rPr>
      </w:pPr>
      <w:r>
        <w:rPr>
          <w:bCs/>
        </w:rPr>
        <w:t>определяет дату, с которой должна начисляться пенсия за выслугу лет;</w:t>
      </w:r>
    </w:p>
    <w:p w:rsidR="00306F49" w:rsidRDefault="00306F49" w:rsidP="00306F49">
      <w:pPr>
        <w:numPr>
          <w:ilvl w:val="0"/>
          <w:numId w:val="2"/>
        </w:numPr>
        <w:tabs>
          <w:tab w:val="num" w:pos="240"/>
        </w:tabs>
        <w:rPr>
          <w:bCs/>
        </w:rPr>
      </w:pPr>
      <w:r>
        <w:rPr>
          <w:bCs/>
        </w:rPr>
        <w:t>принимает решение об установлении пенсии за выслугу лет либо об отказе в установлении пенсии за выслугу лет с обоснованием причин отказа.</w:t>
      </w:r>
    </w:p>
    <w:p w:rsidR="00306F49" w:rsidRDefault="00306F49" w:rsidP="00306F49">
      <w:pPr>
        <w:ind w:firstLine="559"/>
        <w:rPr>
          <w:bCs/>
        </w:rPr>
      </w:pPr>
      <w:r>
        <w:rPr>
          <w:bCs/>
        </w:rPr>
        <w:t xml:space="preserve">Копия решения Комиссии помещается в личное дело гражданина, замещавшего должность муниципальной службы. </w:t>
      </w:r>
    </w:p>
    <w:p w:rsidR="00306F49" w:rsidRDefault="00306F49" w:rsidP="00306F49">
      <w:pPr>
        <w:ind w:firstLine="559"/>
        <w:rPr>
          <w:bCs/>
        </w:rPr>
      </w:pPr>
      <w:r>
        <w:rPr>
          <w:bCs/>
        </w:rPr>
        <w:t xml:space="preserve">Решение об отказе принимается </w:t>
      </w:r>
      <w:proofErr w:type="gramStart"/>
      <w:r>
        <w:rPr>
          <w:bCs/>
        </w:rPr>
        <w:t>при отсутствии права на пенсию за выслугу лет в соответствии с Законом</w:t>
      </w:r>
      <w:proofErr w:type="gramEnd"/>
      <w:r>
        <w:rPr>
          <w:bCs/>
        </w:rPr>
        <w:t xml:space="preserve"> Иркутской области "Об отдельных вопросах муниципальной службы в Иркутской области". </w:t>
      </w:r>
    </w:p>
    <w:p w:rsidR="00306F49" w:rsidRDefault="00306F49" w:rsidP="00306F49">
      <w:pPr>
        <w:ind w:firstLine="559"/>
        <w:rPr>
          <w:bCs/>
        </w:rPr>
      </w:pPr>
      <w:r>
        <w:rPr>
          <w:bCs/>
        </w:rPr>
        <w:t>В случае отказа решение Комиссии направляется заявителю.</w:t>
      </w:r>
    </w:p>
    <w:p w:rsidR="00306F49" w:rsidRDefault="00306F49" w:rsidP="00306F49">
      <w:pPr>
        <w:ind w:firstLine="559"/>
      </w:pPr>
      <w:r>
        <w:t>Решение об установлении пенсии за выслугу лет и заявление с приложенными к нему документами направляются Комиссией в юридический отдел администрации МО "Заларинский район" для подготовки проекта распоряжения администрации о назначении (приостановлении, возобновлении, индексации, перерасчете, прекращении) ежемесячной пенсии за выслугу лет.</w:t>
      </w:r>
    </w:p>
    <w:p w:rsidR="00306F49" w:rsidRDefault="00306F49" w:rsidP="00306F49">
      <w:pPr>
        <w:ind w:firstLine="559"/>
      </w:pPr>
      <w:r>
        <w:t>Срок исполнения данной административной процедуры - не более 22  дней.</w:t>
      </w:r>
    </w:p>
    <w:p w:rsidR="00306F49" w:rsidRDefault="00306F49" w:rsidP="00306F49">
      <w:pPr>
        <w:ind w:firstLine="559"/>
      </w:pPr>
      <w:r>
        <w:t>3.5. Выдача или направление заявителю результата муниципальной услуги.</w:t>
      </w:r>
    </w:p>
    <w:p w:rsidR="00306F49" w:rsidRDefault="00306F49" w:rsidP="00306F49">
      <w:pPr>
        <w:ind w:firstLine="559"/>
        <w:rPr>
          <w:rFonts w:ascii="Times New Roman" w:hAnsi="Times New Roman" w:cs="Times New Roman"/>
        </w:rPr>
      </w:pPr>
      <w:r>
        <w:rPr>
          <w:rFonts w:ascii="Times New Roman" w:hAnsi="Times New Roman" w:cs="Times New Roman"/>
        </w:rPr>
        <w:t>В течение 5 дней после принятия соответствующего Решения комиссии указанное решение направляется заявителю. В течение 5 дней после издания соответствующего распоряжения администрации Копия распоряжения администрации «Заларинский район» об установлении размера пенсии за выслугу лет направляется получателю пенсии.</w:t>
      </w:r>
    </w:p>
    <w:p w:rsidR="00306F49" w:rsidRDefault="00306F49" w:rsidP="00306F49">
      <w:pPr>
        <w:ind w:firstLine="559"/>
      </w:pPr>
      <w: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06F49" w:rsidRDefault="00306F49" w:rsidP="00306F49">
      <w:pPr>
        <w:ind w:firstLine="567"/>
      </w:pPr>
    </w:p>
    <w:p w:rsidR="00306F49" w:rsidRDefault="00306F49" w:rsidP="00306F49">
      <w:pPr>
        <w:ind w:firstLine="567"/>
        <w:rPr>
          <w:rFonts w:ascii="Times New Roman" w:hAnsi="Times New Roman" w:cs="Times New Roman"/>
        </w:rPr>
      </w:pPr>
      <w:r>
        <w:t xml:space="preserve">3.6. </w:t>
      </w:r>
      <w:r>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306F49" w:rsidRDefault="00306F49" w:rsidP="00306F49">
      <w:pPr>
        <w:ind w:firstLine="567"/>
        <w:rPr>
          <w:rFonts w:ascii="Times New Roman" w:hAnsi="Times New Roman" w:cs="Times New Roman"/>
        </w:rPr>
      </w:pPr>
    </w:p>
    <w:p w:rsidR="00306F49" w:rsidRDefault="00306F49" w:rsidP="00306F49">
      <w:pPr>
        <w:ind w:firstLine="567"/>
        <w:rPr>
          <w:rFonts w:ascii="Times New Roman" w:hAnsi="Times New Roman" w:cs="Times New Roman"/>
        </w:rPr>
      </w:pPr>
      <w:r>
        <w:rPr>
          <w:rFonts w:ascii="Times New Roman" w:hAnsi="Times New Roman" w:cs="Times New Roman"/>
        </w:rPr>
        <w:t>Основанием для начала административной процедуры является представление (направление) заявителем в администрацию,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06F49" w:rsidRDefault="00306F49" w:rsidP="00306F49">
      <w:pPr>
        <w:ind w:firstLine="567"/>
        <w:rPr>
          <w:rFonts w:ascii="Times New Roman" w:hAnsi="Times New Roman" w:cs="Times New Roman"/>
        </w:rPr>
      </w:pPr>
      <w:bookmarkStart w:id="0" w:name="BM100263"/>
      <w:bookmarkEnd w:id="0"/>
      <w:r>
        <w:rPr>
          <w:rFonts w:ascii="Times New Roman" w:hAnsi="Times New Roman" w:cs="Times New Roman"/>
        </w:rPr>
        <w:t xml:space="preserve">Должностное лицо администрации,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Pr>
          <w:rFonts w:ascii="Times New Roman" w:hAnsi="Times New Roman" w:cs="Times New Roman"/>
        </w:rPr>
        <w:t>с даты регистрации</w:t>
      </w:r>
      <w:proofErr w:type="gramEnd"/>
      <w:r>
        <w:rPr>
          <w:rFonts w:ascii="Times New Roman" w:hAnsi="Times New Roman" w:cs="Times New Roman"/>
        </w:rPr>
        <w:t xml:space="preserve"> соответствующего заявления.</w:t>
      </w:r>
    </w:p>
    <w:p w:rsidR="00306F49" w:rsidRDefault="00306F49" w:rsidP="00306F49">
      <w:pPr>
        <w:ind w:firstLine="567"/>
        <w:rPr>
          <w:rFonts w:ascii="Times New Roman" w:hAnsi="Times New Roman" w:cs="Times New Roman"/>
        </w:rPr>
      </w:pPr>
      <w:bookmarkStart w:id="1" w:name="BM100264"/>
      <w:bookmarkEnd w:id="1"/>
      <w:r>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306F49" w:rsidRDefault="00306F49" w:rsidP="00306F49">
      <w:pPr>
        <w:ind w:firstLine="567"/>
        <w:rPr>
          <w:rFonts w:ascii="Times New Roman" w:hAnsi="Times New Roman" w:cs="Times New Roman"/>
        </w:rPr>
      </w:pPr>
      <w:bookmarkStart w:id="2" w:name="BM100265"/>
      <w:bookmarkEnd w:id="2"/>
      <w:proofErr w:type="gramStart"/>
      <w:r>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3" w:name="BM100266"/>
      <w:bookmarkEnd w:id="3"/>
      <w:proofErr w:type="gramEnd"/>
    </w:p>
    <w:p w:rsidR="00306F49" w:rsidRDefault="00306F49" w:rsidP="00306F49">
      <w:pPr>
        <w:ind w:firstLine="567"/>
        <w:rPr>
          <w:rFonts w:ascii="Times New Roman" w:hAnsi="Times New Roman" w:cs="Times New Roman"/>
        </w:rPr>
      </w:pPr>
      <w:r>
        <w:rPr>
          <w:rFonts w:ascii="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w:t>
      </w:r>
      <w:r>
        <w:rPr>
          <w:rFonts w:ascii="Times New Roman" w:hAnsi="Times New Roman" w:cs="Times New Roman"/>
        </w:rPr>
        <w:lastRenderedPageBreak/>
        <w:t>превышающий 1 рабочего дня с момента регистрации соответствующего заявления.</w:t>
      </w:r>
    </w:p>
    <w:p w:rsidR="00306F49" w:rsidRDefault="00306F49" w:rsidP="00306F49">
      <w:pPr>
        <w:ind w:firstLine="567"/>
        <w:rPr>
          <w:rFonts w:ascii="Times New Roman" w:hAnsi="Times New Roman" w:cs="Times New Roman"/>
        </w:rPr>
      </w:pPr>
      <w:bookmarkStart w:id="4" w:name="BM100267"/>
      <w:bookmarkEnd w:id="4"/>
      <w:r>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06F49" w:rsidRDefault="00306F49" w:rsidP="00306F49">
      <w:pPr>
        <w:ind w:firstLine="559"/>
      </w:pPr>
    </w:p>
    <w:p w:rsidR="00306F49" w:rsidRDefault="00306F49" w:rsidP="00306F49">
      <w:pPr>
        <w:pStyle w:val="3"/>
      </w:pPr>
      <w:r>
        <w:t>4. Формы контроля за исполнением административного регламента</w:t>
      </w:r>
    </w:p>
    <w:p w:rsidR="00306F49" w:rsidRDefault="00306F49" w:rsidP="00306F49"/>
    <w:p w:rsidR="00306F49" w:rsidRDefault="00306F49" w:rsidP="00306F49">
      <w:pPr>
        <w:ind w:firstLine="559"/>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306F49" w:rsidRDefault="00306F49" w:rsidP="00306F49">
      <w:pPr>
        <w:ind w:firstLine="559"/>
      </w:pPr>
      <w:proofErr w:type="gramStart"/>
      <w:r>
        <w:t>Контроль за</w:t>
      </w:r>
      <w:proofErr w:type="gramEnd"/>
      <w:r>
        <w:t xml:space="preserve"> предоставлением муниципальной услуги осуществляет глава Семеновского муниципального образования.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Иркутской области, регулирующих вопросы приема заявлений.</w:t>
      </w:r>
    </w:p>
    <w:p w:rsidR="00306F49" w:rsidRDefault="00306F49" w:rsidP="00306F49">
      <w:pPr>
        <w:ind w:firstLine="559"/>
      </w:pPr>
      <w:r>
        <w:t xml:space="preserve">Текущий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06F49" w:rsidRDefault="00306F49" w:rsidP="00306F49">
      <w:pPr>
        <w:ind w:firstLine="559"/>
      </w:pPr>
      <w:r>
        <w:t>Текущий контроль осуществляется путем проведения ответственными должностными лицами структурных подразделений администрации Семеновского муниципального образования,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06F49" w:rsidRDefault="00306F49" w:rsidP="00306F49">
      <w:pPr>
        <w:ind w:firstLine="559"/>
      </w:pPr>
      <w:proofErr w:type="gramStart"/>
      <w:r>
        <w:t>Контроль за</w:t>
      </w:r>
      <w:proofErr w:type="gramEnd"/>
      <w:r>
        <w:t xml:space="preserve"> полнотой и качеством предоставления муниципальной услуги осуществляется в формах:</w:t>
      </w:r>
    </w:p>
    <w:p w:rsidR="00306F49" w:rsidRDefault="00306F49" w:rsidP="00306F49">
      <w:pPr>
        <w:ind w:firstLine="559"/>
      </w:pPr>
      <w:r>
        <w:t>1) проведения проверок;</w:t>
      </w:r>
    </w:p>
    <w:p w:rsidR="00306F49" w:rsidRDefault="00306F49" w:rsidP="00306F49">
      <w:pPr>
        <w:ind w:firstLine="559"/>
      </w:pPr>
      <w:r>
        <w:t xml:space="preserve">2) рассмотрения жалоб на действия (бездействие) должностных лиц </w:t>
      </w:r>
      <w:proofErr w:type="gramStart"/>
      <w:r>
        <w:t>уполномоченном</w:t>
      </w:r>
      <w:proofErr w:type="gramEnd"/>
      <w:r>
        <w:t xml:space="preserve"> органе </w:t>
      </w:r>
      <w:proofErr w:type="spellStart"/>
      <w:r>
        <w:t>Веренского</w:t>
      </w:r>
      <w:proofErr w:type="spellEnd"/>
      <w:r>
        <w:t xml:space="preserve"> муниципального образования, ответственных за предоставление муниципальной услуги.</w:t>
      </w:r>
    </w:p>
    <w:p w:rsidR="00306F49" w:rsidRDefault="00306F49" w:rsidP="00306F49">
      <w:pPr>
        <w:ind w:firstLine="559"/>
      </w:pPr>
      <w:r>
        <w:t>4.2. Порядок и периодичность осуществления плановых и внеплановых проверок полноты и качества предоставления муниципальной услуги.</w:t>
      </w:r>
    </w:p>
    <w:p w:rsidR="00306F49" w:rsidRDefault="00306F49" w:rsidP="00306F49">
      <w:pPr>
        <w:ind w:firstLine="559"/>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w:t>
      </w:r>
    </w:p>
    <w:p w:rsidR="00306F49" w:rsidRDefault="00306F49" w:rsidP="00306F49">
      <w:pPr>
        <w:ind w:firstLine="559"/>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06F49" w:rsidRDefault="00306F49" w:rsidP="00306F49">
      <w:pPr>
        <w:ind w:firstLine="559"/>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06F49" w:rsidRDefault="00306F49" w:rsidP="00306F49">
      <w:pPr>
        <w:ind w:firstLine="559"/>
      </w:pPr>
      <w: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06F49" w:rsidRDefault="00306F49" w:rsidP="00306F49">
      <w:pPr>
        <w:ind w:firstLine="559"/>
      </w:pPr>
      <w: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06F49" w:rsidRDefault="00306F49" w:rsidP="00306F49">
      <w:pPr>
        <w:ind w:firstLine="559"/>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6F49" w:rsidRDefault="00306F49" w:rsidP="00306F49">
      <w:pPr>
        <w:ind w:firstLine="559"/>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6F49" w:rsidRDefault="00306F49" w:rsidP="00306F49">
      <w:pPr>
        <w:ind w:firstLine="559"/>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06F49" w:rsidRDefault="00306F49" w:rsidP="00306F49">
      <w:pPr>
        <w:ind w:firstLine="559"/>
      </w:pPr>
      <w:r>
        <w:t>Руководитель Уполномоченного органа несет персональную ответственность за обеспечение предоставления муниципальной услуги.</w:t>
      </w:r>
    </w:p>
    <w:p w:rsidR="00306F49" w:rsidRDefault="00306F49" w:rsidP="00306F49">
      <w:pPr>
        <w:ind w:firstLine="559"/>
      </w:pPr>
      <w:r>
        <w:t>Работники Уполномоченного органа при предоставлении муниципальной услуги несут персональную ответственность:</w:t>
      </w:r>
    </w:p>
    <w:p w:rsidR="00306F49" w:rsidRDefault="00306F49" w:rsidP="00306F49">
      <w:pPr>
        <w:ind w:firstLine="559"/>
      </w:pPr>
      <w:r>
        <w:t>- за неисполнение или ненадлежащее исполнение административных процедур при предоставлении муниципальной услуги;</w:t>
      </w:r>
    </w:p>
    <w:p w:rsidR="00306F49" w:rsidRDefault="00306F49" w:rsidP="00306F49">
      <w:pPr>
        <w:ind w:firstLine="559"/>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06F49" w:rsidRDefault="00306F49" w:rsidP="00306F49">
      <w:pPr>
        <w:ind w:firstLine="559"/>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06F49" w:rsidRDefault="00306F49" w:rsidP="00306F49">
      <w:pPr>
        <w:ind w:firstLine="559"/>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06F49" w:rsidRDefault="00306F49" w:rsidP="00306F49">
      <w:pPr>
        <w:ind w:firstLine="559"/>
      </w:pPr>
    </w:p>
    <w:p w:rsidR="00306F49" w:rsidRDefault="00306F49" w:rsidP="00306F49">
      <w:pPr>
        <w:pStyle w:val="a5"/>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val="0"/>
          <w:bCs w:val="0"/>
          <w:sz w:val="24"/>
          <w:szCs w:val="24"/>
        </w:rPr>
        <w:t xml:space="preserve"> </w:t>
      </w:r>
      <w:proofErr w:type="gramStart"/>
      <w:r>
        <w:rPr>
          <w:rFonts w:ascii="Times New Roman" w:hAnsi="Times New Roman" w:cs="Times New Roman"/>
          <w:sz w:val="24"/>
          <w:szCs w:val="24"/>
        </w:rPr>
        <w:t>Досудебный (внесудебный) порядок обжалования решений и действий (бездействия) Уполномоченном органе,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306F49" w:rsidRDefault="00306F49" w:rsidP="00306F49"/>
    <w:p w:rsidR="00306F49" w:rsidRDefault="00306F49" w:rsidP="00306F49">
      <w:pPr>
        <w:rPr>
          <w:rFonts w:ascii="Times New Roman" w:hAnsi="Times New Roman" w:cs="Times New Roman"/>
        </w:rPr>
      </w:pPr>
      <w:proofErr w:type="gramStart"/>
      <w:r>
        <w:rPr>
          <w:rFonts w:ascii="Times New Roman" w:hAnsi="Times New Roman" w:cs="Times New Roman"/>
        </w:rPr>
        <w:t>Информация для заявителя о его праве подать жалобу на решения и (или) действия (бездействие) администрации, Комиссии (далее – Уполномоченный орган), должностного лица Уполномоченного органа,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306F49" w:rsidRDefault="00306F49" w:rsidP="00306F49">
      <w:pPr>
        <w:ind w:firstLine="706"/>
        <w:rPr>
          <w:rFonts w:ascii="Times New Roman" w:hAnsi="Times New Roman" w:cs="Times New Roman"/>
        </w:rPr>
      </w:pPr>
    </w:p>
    <w:p w:rsidR="00306F49" w:rsidRDefault="00306F49" w:rsidP="00306F49">
      <w:pPr>
        <w:ind w:firstLine="706"/>
        <w:rPr>
          <w:rFonts w:ascii="Times New Roman" w:hAnsi="Times New Roman" w:cs="Times New Roman"/>
        </w:rPr>
      </w:pPr>
      <w:r>
        <w:rPr>
          <w:rFonts w:ascii="Times New Roman" w:hAnsi="Times New Roman" w:cs="Times New Roman"/>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06F49" w:rsidRDefault="00306F49" w:rsidP="00306F49">
      <w:pPr>
        <w:ind w:firstLine="706"/>
        <w:rPr>
          <w:rFonts w:ascii="Times New Roman" w:hAnsi="Times New Roman" w:cs="Times New Roman"/>
        </w:rPr>
      </w:pPr>
      <w:r>
        <w:rPr>
          <w:rFonts w:ascii="Times New Roman" w:hAnsi="Times New Roman" w:cs="Times New Roman"/>
        </w:rPr>
        <w:t>Предмет жалобы</w:t>
      </w:r>
    </w:p>
    <w:p w:rsidR="00306F49" w:rsidRDefault="00306F49" w:rsidP="00306F49">
      <w:pPr>
        <w:ind w:firstLine="706"/>
        <w:rPr>
          <w:rFonts w:ascii="Times New Roman" w:hAnsi="Times New Roman" w:cs="Times New Roman"/>
        </w:rPr>
      </w:pPr>
      <w:r>
        <w:rPr>
          <w:rFonts w:ascii="Times New Roman" w:hAnsi="Times New Roman" w:cs="Times New Roman"/>
        </w:rPr>
        <w:t xml:space="preserve">5.2. </w:t>
      </w:r>
      <w:proofErr w:type="gramStart"/>
      <w:r>
        <w:rPr>
          <w:rFonts w:ascii="Times New Roman" w:hAnsi="Times New Roman" w:cs="Times New Roman"/>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6F49" w:rsidRDefault="00306F49" w:rsidP="00306F49">
      <w:pPr>
        <w:ind w:firstLine="709"/>
        <w:rPr>
          <w:rFonts w:ascii="Times New Roman" w:hAnsi="Times New Roman" w:cs="Times New Roman"/>
        </w:rPr>
      </w:pPr>
      <w:r>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306F49" w:rsidRDefault="00306F49" w:rsidP="00306F49">
      <w:pPr>
        <w:ind w:firstLine="709"/>
        <w:rPr>
          <w:rFonts w:ascii="Times New Roman" w:hAnsi="Times New Roman" w:cs="Times New Roman"/>
        </w:rPr>
      </w:pPr>
      <w:r>
        <w:rPr>
          <w:rFonts w:ascii="Times New Roman" w:hAnsi="Times New Roman" w:cs="Times New Roman"/>
        </w:rPr>
        <w:t xml:space="preserve">2) нарушение срока предоставления муниципальной услуги. </w:t>
      </w:r>
    </w:p>
    <w:p w:rsidR="00306F49" w:rsidRDefault="00306F49" w:rsidP="00306F49">
      <w:pPr>
        <w:rPr>
          <w:rFonts w:ascii="Times New Roman" w:hAnsi="Times New Roman" w:cs="Times New Roman"/>
        </w:rPr>
      </w:pPr>
      <w:r>
        <w:rPr>
          <w:rFonts w:ascii="Times New Roman" w:hAnsi="Times New Roman" w:cs="Times New Roman"/>
        </w:rPr>
        <w:t xml:space="preserve">3) </w:t>
      </w:r>
      <w:bookmarkStart w:id="5" w:name="sub_110103"/>
      <w:r>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rPr>
        <w:lastRenderedPageBreak/>
        <w:t>государственной или муниципальной услуги;</w:t>
      </w:r>
    </w:p>
    <w:bookmarkEnd w:id="5"/>
    <w:p w:rsidR="00306F49" w:rsidRDefault="00306F49" w:rsidP="00306F49">
      <w:pPr>
        <w:ind w:firstLine="709"/>
        <w:rPr>
          <w:rFonts w:ascii="Times New Roman" w:hAnsi="Times New Roman" w:cs="Times New Roman"/>
        </w:rPr>
      </w:pPr>
      <w:r>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306F49" w:rsidRDefault="00306F49" w:rsidP="00306F49">
      <w:pPr>
        <w:ind w:firstLine="709"/>
        <w:rPr>
          <w:rFonts w:ascii="Times New Roman" w:hAnsi="Times New Roman" w:cs="Times New Roman"/>
        </w:rPr>
      </w:pPr>
      <w:proofErr w:type="gramStart"/>
      <w:r>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gramEnd"/>
    </w:p>
    <w:p w:rsidR="00306F49" w:rsidRDefault="00306F49" w:rsidP="00306F49">
      <w:pPr>
        <w:ind w:firstLine="709"/>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06F49" w:rsidRDefault="00306F49" w:rsidP="00306F49">
      <w:pPr>
        <w:ind w:firstLine="709"/>
        <w:rPr>
          <w:rFonts w:ascii="Times New Roman" w:hAnsi="Times New Roman" w:cs="Times New Roman"/>
        </w:rPr>
      </w:pPr>
      <w:proofErr w:type="gramStart"/>
      <w:r>
        <w:rPr>
          <w:rFonts w:ascii="Times New Roman" w:hAnsi="Times New Roman" w:cs="Times New Roman"/>
        </w:rPr>
        <w:t>7) отказ Уполномоченного органа, должностного лица,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rPr>
        <w:t xml:space="preserve"> В указанном случае досудебное (внесудебное) обжалование заявителем решений и </w:t>
      </w:r>
    </w:p>
    <w:p w:rsidR="00306F49" w:rsidRDefault="00306F49" w:rsidP="00306F49">
      <w:pPr>
        <w:ind w:firstLine="709"/>
        <w:rPr>
          <w:rFonts w:ascii="Times New Roman" w:hAnsi="Times New Roman" w:cs="Times New Roman"/>
        </w:rPr>
      </w:pPr>
      <w:r>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06F49" w:rsidRDefault="00306F49" w:rsidP="00306F49">
      <w:pPr>
        <w:ind w:firstLine="709"/>
        <w:rPr>
          <w:rFonts w:ascii="Times New Roman" w:hAnsi="Times New Roman" w:cs="Times New Roman"/>
        </w:rPr>
      </w:pPr>
      <w:proofErr w:type="gramStart"/>
      <w:r>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06F49" w:rsidRDefault="00306F49" w:rsidP="00306F49">
      <w:pPr>
        <w:rPr>
          <w:rFonts w:ascii="Times New Roman" w:hAnsi="Times New Roman" w:cs="Times New Roman"/>
        </w:rPr>
      </w:pPr>
      <w:proofErr w:type="gramStart"/>
      <w:r>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ascii="Times New Roman" w:hAnsi="Times New Roman" w:cs="Times New Roman"/>
        </w:rPr>
        <w:t>" (дале</w:t>
      </w:r>
      <w:proofErr w:type="gramStart"/>
      <w:r>
        <w:rPr>
          <w:rFonts w:ascii="Times New Roman" w:hAnsi="Times New Roman" w:cs="Times New Roman"/>
        </w:rPr>
        <w:t>е-</w:t>
      </w:r>
      <w:proofErr w:type="gramEnd"/>
      <w:r>
        <w:rPr>
          <w:rFonts w:ascii="Times New Roman" w:hAnsi="Times New Roman" w:cs="Times New Roman"/>
        </w:rPr>
        <w:t xml:space="preserve"> Федеральный закон № 210-ФЗ). </w:t>
      </w:r>
    </w:p>
    <w:p w:rsidR="00306F49" w:rsidRDefault="00306F49" w:rsidP="00306F49">
      <w:pPr>
        <w:ind w:firstLine="706"/>
        <w:rPr>
          <w:rFonts w:ascii="Times New Roman" w:hAnsi="Times New Roman" w:cs="Times New Roman"/>
        </w:rPr>
      </w:pPr>
    </w:p>
    <w:p w:rsidR="00306F49" w:rsidRDefault="00306F49" w:rsidP="00306F49">
      <w:pPr>
        <w:ind w:firstLine="706"/>
        <w:rPr>
          <w:rFonts w:ascii="Times New Roman" w:hAnsi="Times New Roman" w:cs="Times New Roman"/>
        </w:rPr>
      </w:pPr>
      <w:r>
        <w:rPr>
          <w:rFonts w:ascii="Times New Roman" w:hAnsi="Times New Roman" w:cs="Times New Roman"/>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06F49" w:rsidRDefault="00306F49" w:rsidP="00306F49">
      <w:pPr>
        <w:ind w:firstLine="706"/>
        <w:rPr>
          <w:rFonts w:ascii="Times New Roman" w:hAnsi="Times New Roman" w:cs="Times New Roman"/>
        </w:rPr>
      </w:pPr>
      <w:r>
        <w:rPr>
          <w:rFonts w:ascii="Times New Roman" w:hAnsi="Times New Roman" w:cs="Times New Roman"/>
        </w:rPr>
        <w:t>5.3. Жалоба на решения и действия (бездействие) должностных лиц, муниципальных служащих подается заявителем в Уполномоченный орган на имя руководителя Уполномоченного органа, а также в организации, предусмотренные частью 1.1 статьи 16 Федерального закона № 210-ФЗ.</w:t>
      </w:r>
    </w:p>
    <w:p w:rsidR="00306F49" w:rsidRDefault="00306F49" w:rsidP="00306F49">
      <w:pPr>
        <w:ind w:firstLine="706"/>
        <w:rPr>
          <w:rFonts w:ascii="Times New Roman" w:hAnsi="Times New Roman" w:cs="Times New Roman"/>
        </w:rPr>
      </w:pPr>
      <w:r>
        <w:rPr>
          <w:rFonts w:ascii="Times New Roman" w:hAnsi="Times New Roman" w:cs="Times New Roman"/>
        </w:rPr>
        <w:t xml:space="preserve">5.4. В случае если обжалуются решения и действия (бездействие) руководителя </w:t>
      </w:r>
    </w:p>
    <w:p w:rsidR="00306F49" w:rsidRDefault="00306F49" w:rsidP="00306F49">
      <w:pPr>
        <w:ind w:firstLine="706"/>
        <w:rPr>
          <w:rFonts w:ascii="Times New Roman" w:hAnsi="Times New Roman" w:cs="Times New Roman"/>
        </w:rPr>
      </w:pPr>
      <w:r>
        <w:rPr>
          <w:rFonts w:ascii="Times New Roman" w:hAnsi="Times New Roman" w:cs="Times New Roman"/>
        </w:rPr>
        <w:t>Уполномоченного органа, жалоба подается в вышестоящий орган (в порядке подчиненности).</w:t>
      </w:r>
    </w:p>
    <w:p w:rsidR="00306F49" w:rsidRDefault="00306F49" w:rsidP="00306F49">
      <w:pPr>
        <w:ind w:firstLine="706"/>
        <w:rPr>
          <w:rFonts w:ascii="Times New Roman" w:hAnsi="Times New Roman" w:cs="Times New Roman"/>
        </w:rPr>
      </w:pPr>
      <w:r>
        <w:rPr>
          <w:rFonts w:ascii="Times New Roman" w:hAnsi="Times New Roman" w:cs="Times New Roman"/>
        </w:rPr>
        <w:t>При отсутствии вышестоящего органа жалоба подается непосредственно руководителю Уполномоченного органа.</w:t>
      </w:r>
    </w:p>
    <w:p w:rsidR="00306F49" w:rsidRDefault="00306F49" w:rsidP="00306F49">
      <w:pPr>
        <w:ind w:firstLine="706"/>
        <w:rPr>
          <w:rFonts w:ascii="Times New Roman" w:hAnsi="Times New Roman" w:cs="Times New Roman"/>
        </w:rPr>
      </w:pPr>
      <w:r>
        <w:rPr>
          <w:rFonts w:ascii="Times New Roman" w:hAnsi="Times New Roman" w:cs="Times New Roman"/>
        </w:rPr>
        <w:t>5.5.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6F49" w:rsidRDefault="00306F49" w:rsidP="00306F49">
      <w:pPr>
        <w:ind w:firstLine="706"/>
        <w:rPr>
          <w:rFonts w:ascii="Times New Roman" w:hAnsi="Times New Roman" w:cs="Times New Roman"/>
        </w:rPr>
      </w:pPr>
      <w:r>
        <w:rPr>
          <w:rFonts w:ascii="Times New Roman" w:hAnsi="Times New Roman" w:cs="Times New Roman"/>
        </w:rPr>
        <w:t>Порядок подачи и рассмотрения жалобы</w:t>
      </w:r>
    </w:p>
    <w:p w:rsidR="00306F49" w:rsidRDefault="00306F49" w:rsidP="00306F49">
      <w:pPr>
        <w:ind w:firstLine="706"/>
        <w:rPr>
          <w:rFonts w:ascii="Times New Roman" w:hAnsi="Times New Roman" w:cs="Times New Roman"/>
        </w:rPr>
      </w:pPr>
      <w:r>
        <w:rPr>
          <w:rFonts w:ascii="Times New Roman" w:hAnsi="Times New Roman" w:cs="Times New Roman"/>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6F49" w:rsidRDefault="00306F49" w:rsidP="00306F49">
      <w:pPr>
        <w:ind w:firstLine="706"/>
        <w:rPr>
          <w:rFonts w:ascii="Times New Roman" w:hAnsi="Times New Roman" w:cs="Times New Roman"/>
        </w:rPr>
      </w:pPr>
      <w:r>
        <w:rPr>
          <w:rFonts w:ascii="Times New Roman" w:hAnsi="Times New Roman" w:cs="Times New Roman"/>
        </w:rPr>
        <w:t xml:space="preserve">5.7. </w:t>
      </w:r>
      <w:proofErr w:type="gramStart"/>
      <w:r>
        <w:rPr>
          <w:rFonts w:ascii="Times New Roman" w:hAnsi="Times New Roman" w:cs="Times New Roman"/>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w:t>
      </w:r>
      <w:r>
        <w:rPr>
          <w:rFonts w:ascii="Times New Roman" w:hAnsi="Times New Roman" w:cs="Times New Roman"/>
        </w:rPr>
        <w:lastRenderedPageBreak/>
        <w:t xml:space="preserve">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roofErr w:type="gramEnd"/>
    </w:p>
    <w:p w:rsidR="00306F49" w:rsidRDefault="00306F49" w:rsidP="00306F49">
      <w:pPr>
        <w:ind w:firstLine="706"/>
        <w:rPr>
          <w:rFonts w:ascii="Times New Roman" w:hAnsi="Times New Roman" w:cs="Times New Roman"/>
        </w:rPr>
      </w:pPr>
      <w:proofErr w:type="gramStart"/>
      <w:r>
        <w:rPr>
          <w:rFonts w:ascii="Times New Roman" w:hAnsi="Times New Roman" w:cs="Times New Roman"/>
        </w:rPr>
        <w:t>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rPr>
        <w:t xml:space="preserve"> с использованием информационно-телекоммуникационной сети «Интернет» (далее - система досудебного обжалования). </w:t>
      </w:r>
    </w:p>
    <w:p w:rsidR="00306F49" w:rsidRDefault="00306F49" w:rsidP="00306F49">
      <w:pPr>
        <w:ind w:firstLine="706"/>
        <w:rPr>
          <w:rFonts w:ascii="Times New Roman" w:hAnsi="Times New Roman" w:cs="Times New Roman"/>
        </w:rPr>
      </w:pPr>
      <w:r>
        <w:rPr>
          <w:rFonts w:ascii="Times New Roman" w:hAnsi="Times New Roman" w:cs="Times New Roman"/>
        </w:rPr>
        <w:t xml:space="preserve">5.8. </w:t>
      </w:r>
      <w:proofErr w:type="gramStart"/>
      <w:r>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Pr>
          <w:rFonts w:ascii="Times New Roman" w:hAnsi="Times New Roman" w:cs="Times New Roman"/>
        </w:rPr>
        <w:t xml:space="preserve"> заявителя. </w:t>
      </w:r>
    </w:p>
    <w:p w:rsidR="00306F49" w:rsidRDefault="00306F49" w:rsidP="00306F49">
      <w:pPr>
        <w:ind w:firstLine="706"/>
        <w:rPr>
          <w:rFonts w:ascii="Times New Roman" w:hAnsi="Times New Roman" w:cs="Times New Roman"/>
        </w:rPr>
      </w:pPr>
      <w:r>
        <w:rPr>
          <w:rFonts w:ascii="Times New Roman" w:hAnsi="Times New Roman" w:cs="Times New Roman"/>
        </w:rPr>
        <w:t xml:space="preserve">5.9. </w:t>
      </w:r>
      <w:proofErr w:type="gramStart"/>
      <w:r>
        <w:rPr>
          <w:rFonts w:ascii="Times New Roman" w:hAnsi="Times New Roman" w:cs="Times New Roman"/>
        </w:rPr>
        <w:t>Жалоба, поступившая в Уполномоченный орган подлежит</w:t>
      </w:r>
      <w:proofErr w:type="gramEnd"/>
      <w:r>
        <w:rPr>
          <w:rFonts w:ascii="Times New Roman" w:hAnsi="Times New Roman" w:cs="Times New Roman"/>
        </w:rPr>
        <w:t xml:space="preserve"> регистрации не позднее следующего рабочего дня со дня ее поступления. </w:t>
      </w:r>
    </w:p>
    <w:p w:rsidR="00306F49" w:rsidRDefault="00306F49" w:rsidP="00306F49">
      <w:pPr>
        <w:ind w:firstLine="709"/>
        <w:rPr>
          <w:rFonts w:ascii="Times New Roman" w:hAnsi="Times New Roman" w:cs="Times New Roman"/>
        </w:rPr>
      </w:pPr>
      <w:r>
        <w:rPr>
          <w:rFonts w:ascii="Times New Roman" w:hAnsi="Times New Roman" w:cs="Times New Roman"/>
        </w:rPr>
        <w:t>5.10. Жалоба должна содержать:</w:t>
      </w:r>
    </w:p>
    <w:p w:rsidR="00306F49" w:rsidRDefault="00306F49" w:rsidP="00306F49">
      <w:pPr>
        <w:ind w:firstLine="709"/>
        <w:rPr>
          <w:rFonts w:ascii="Times New Roman" w:hAnsi="Times New Roman" w:cs="Times New Roman"/>
        </w:rPr>
      </w:pPr>
      <w:r>
        <w:rPr>
          <w:rFonts w:ascii="Times New Roman" w:hAnsi="Times New Roman" w:cs="Times New Roman"/>
        </w:rPr>
        <w:t>1) наименование Уполномоченного органа, должностного лица Уполномоченного органа,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6F49" w:rsidRDefault="00306F49" w:rsidP="00306F49">
      <w:pPr>
        <w:ind w:firstLine="709"/>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s="Times New Roman"/>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F49" w:rsidRDefault="00306F49" w:rsidP="00306F49">
      <w:pPr>
        <w:ind w:firstLine="709"/>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организаций, предусмотренных частью 1.1 статьи 16 Федерального закона № 210-ФЗ, их работников;</w:t>
      </w:r>
    </w:p>
    <w:p w:rsidR="00306F49" w:rsidRDefault="00306F49" w:rsidP="00306F49">
      <w:pPr>
        <w:ind w:firstLine="709"/>
        <w:rPr>
          <w:rFonts w:ascii="Times New Roman" w:hAnsi="Times New Roman" w:cs="Times New Roman"/>
        </w:rPr>
      </w:pPr>
      <w:r>
        <w:rPr>
          <w:rFonts w:ascii="Times New Roman" w:hAnsi="Times New Roman" w:cs="Times New Roman"/>
        </w:rPr>
        <w:t xml:space="preserve">4) доводы, на основании которых заявитель не согласен с решением </w:t>
      </w:r>
      <w:r>
        <w:rPr>
          <w:rFonts w:ascii="Times New Roman" w:hAnsi="Times New Roman" w:cs="Times New Roman"/>
        </w:rPr>
        <w:br/>
        <w:t>и действием (бездействием) Уполномоченного органа, должностного лица Уполномоченного органа,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6F49" w:rsidRDefault="00306F49" w:rsidP="00306F49">
      <w:pPr>
        <w:ind w:firstLine="706"/>
        <w:rPr>
          <w:rFonts w:ascii="Times New Roman" w:hAnsi="Times New Roman" w:cs="Times New Roman"/>
        </w:rPr>
      </w:pPr>
      <w:r>
        <w:rPr>
          <w:rFonts w:ascii="Times New Roman" w:hAnsi="Times New Roman" w:cs="Times New Roman"/>
        </w:rPr>
        <w:t xml:space="preserve"> </w:t>
      </w:r>
    </w:p>
    <w:p w:rsidR="00306F49" w:rsidRDefault="00306F49" w:rsidP="00306F49">
      <w:pPr>
        <w:ind w:firstLine="706"/>
        <w:rPr>
          <w:rFonts w:ascii="Times New Roman" w:hAnsi="Times New Roman" w:cs="Times New Roman"/>
        </w:rPr>
      </w:pPr>
      <w:r>
        <w:rPr>
          <w:rFonts w:ascii="Times New Roman" w:hAnsi="Times New Roman" w:cs="Times New Roman"/>
        </w:rPr>
        <w:t>Сроки рассмотрения жалобы</w:t>
      </w:r>
    </w:p>
    <w:p w:rsidR="00306F49" w:rsidRDefault="00306F49" w:rsidP="00306F49">
      <w:pPr>
        <w:ind w:firstLine="706"/>
        <w:rPr>
          <w:rFonts w:ascii="Times New Roman" w:hAnsi="Times New Roman" w:cs="Times New Roman"/>
        </w:rPr>
      </w:pPr>
      <w:r>
        <w:rPr>
          <w:rFonts w:ascii="Times New Roman" w:hAnsi="Times New Roman" w:cs="Times New Roman"/>
        </w:rPr>
        <w:t xml:space="preserve">5.11. </w:t>
      </w:r>
      <w:proofErr w:type="gramStart"/>
      <w:r>
        <w:rPr>
          <w:rFonts w:ascii="Times New Roman" w:hAnsi="Times New Roman" w:cs="Times New Roman"/>
        </w:rPr>
        <w:t>Жалоба, поступившая в Уполномоченный орган,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Уполномоченном органе, организаций, предусмотренных частью 1.1 статьи 16 Федерального закона № 210-ФЗ, в приеме документов у заявителя либо в исправлении допущенных опечаток и</w:t>
      </w:r>
      <w:proofErr w:type="gramEnd"/>
      <w:r>
        <w:rPr>
          <w:rFonts w:ascii="Times New Roman" w:hAnsi="Times New Roman" w:cs="Times New Roman"/>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06F49" w:rsidRDefault="00306F49" w:rsidP="00306F49">
      <w:pPr>
        <w:ind w:firstLine="706"/>
        <w:rPr>
          <w:rFonts w:ascii="Times New Roman" w:hAnsi="Times New Roman" w:cs="Times New Roman"/>
        </w:rPr>
      </w:pPr>
      <w:r>
        <w:rPr>
          <w:rFonts w:ascii="Times New Roman" w:hAnsi="Times New Roman" w:cs="Times New Roma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6F49" w:rsidRDefault="00306F49" w:rsidP="00306F49">
      <w:pPr>
        <w:ind w:firstLine="540"/>
        <w:rPr>
          <w:rFonts w:ascii="Times New Roman" w:hAnsi="Times New Roman" w:cs="Times New Roman"/>
        </w:rPr>
      </w:pPr>
      <w:r>
        <w:rPr>
          <w:rFonts w:ascii="Times New Roman" w:hAnsi="Times New Roman" w:cs="Times New Roman"/>
        </w:rPr>
        <w:lastRenderedPageBreak/>
        <w:t xml:space="preserve">  5.12. Основания для приостановления рассмотрения жалобы отсутствуют.</w:t>
      </w:r>
    </w:p>
    <w:p w:rsidR="00306F49" w:rsidRDefault="00306F49" w:rsidP="00306F49">
      <w:pPr>
        <w:ind w:firstLine="706"/>
        <w:rPr>
          <w:rFonts w:ascii="Times New Roman" w:hAnsi="Times New Roman" w:cs="Times New Roman"/>
        </w:rPr>
      </w:pPr>
      <w:r>
        <w:rPr>
          <w:rFonts w:ascii="Times New Roman" w:hAnsi="Times New Roman" w:cs="Times New Roman"/>
        </w:rPr>
        <w:t>Результат рассмотрения жалобы</w:t>
      </w:r>
    </w:p>
    <w:p w:rsidR="00306F49" w:rsidRDefault="00306F49" w:rsidP="00306F49">
      <w:pPr>
        <w:ind w:firstLine="709"/>
        <w:rPr>
          <w:rFonts w:ascii="Times New Roman" w:hAnsi="Times New Roman" w:cs="Times New Roman"/>
        </w:rPr>
      </w:pPr>
      <w:r>
        <w:rPr>
          <w:rFonts w:ascii="Times New Roman" w:hAnsi="Times New Roman" w:cs="Times New Roman"/>
        </w:rPr>
        <w:t>5.13. По результатам рассмотрения жалобы принимается одно из следующих решений:</w:t>
      </w:r>
    </w:p>
    <w:p w:rsidR="00306F49" w:rsidRDefault="00306F49" w:rsidP="00306F49">
      <w:pPr>
        <w:ind w:firstLine="709"/>
        <w:rPr>
          <w:rFonts w:ascii="Times New Roman" w:hAnsi="Times New Roman" w:cs="Times New Roman"/>
        </w:rPr>
      </w:pPr>
      <w:proofErr w:type="gramStart"/>
      <w:r>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306F49" w:rsidRDefault="00306F49" w:rsidP="00306F49">
      <w:pPr>
        <w:ind w:firstLine="709"/>
        <w:rPr>
          <w:rFonts w:ascii="Times New Roman" w:hAnsi="Times New Roman" w:cs="Times New Roman"/>
        </w:rPr>
      </w:pPr>
      <w:r>
        <w:rPr>
          <w:rFonts w:ascii="Times New Roman" w:hAnsi="Times New Roman" w:cs="Times New Roman"/>
        </w:rPr>
        <w:t>2) в удовлетворении жалобы отказывается.</w:t>
      </w:r>
    </w:p>
    <w:p w:rsidR="00306F49" w:rsidRDefault="00306F49" w:rsidP="00306F49">
      <w:pPr>
        <w:ind w:firstLine="709"/>
        <w:rPr>
          <w:rFonts w:ascii="Times New Roman" w:hAnsi="Times New Roman" w:cs="Times New Roman"/>
        </w:rPr>
      </w:pPr>
    </w:p>
    <w:p w:rsidR="00306F49" w:rsidRDefault="00306F49" w:rsidP="00306F49">
      <w:pPr>
        <w:ind w:firstLine="706"/>
        <w:rPr>
          <w:rFonts w:ascii="Times New Roman" w:hAnsi="Times New Roman" w:cs="Times New Roman"/>
        </w:rPr>
      </w:pPr>
      <w:r>
        <w:rPr>
          <w:rFonts w:ascii="Times New Roman" w:hAnsi="Times New Roman" w:cs="Times New Roman"/>
        </w:rPr>
        <w:t>5.14. Уполномоченный орган отказывает в удовлетворении жалобы в соответствии с основаниями, предусмотренными муниципальным правовым актом.</w:t>
      </w:r>
    </w:p>
    <w:p w:rsidR="00306F49" w:rsidRDefault="00306F49" w:rsidP="00306F49">
      <w:pPr>
        <w:ind w:firstLine="706"/>
        <w:rPr>
          <w:rFonts w:ascii="Times New Roman" w:hAnsi="Times New Roman" w:cs="Times New Roman"/>
        </w:rPr>
      </w:pPr>
      <w:r>
        <w:rPr>
          <w:rFonts w:ascii="Times New Roman" w:hAnsi="Times New Roman" w:cs="Times New Roman"/>
        </w:rPr>
        <w:t>5.15. Уполномоченный орган оставляет жалобу без ответа в соответствии с основаниями, предусмотренными муниципальным правовым актом.</w:t>
      </w:r>
    </w:p>
    <w:p w:rsidR="00306F49" w:rsidRDefault="00306F49" w:rsidP="00306F49">
      <w:pPr>
        <w:ind w:firstLine="706"/>
        <w:rPr>
          <w:rFonts w:ascii="Times New Roman" w:hAnsi="Times New Roman" w:cs="Times New Roman"/>
        </w:rPr>
      </w:pPr>
      <w:r>
        <w:rPr>
          <w:rFonts w:ascii="Times New Roman" w:hAnsi="Times New Roman" w:cs="Times New Roman"/>
        </w:rPr>
        <w:t xml:space="preserve">5.16.  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6F49" w:rsidRDefault="00306F49" w:rsidP="00306F49">
      <w:pPr>
        <w:ind w:firstLine="706"/>
        <w:rPr>
          <w:rFonts w:ascii="Times New Roman" w:hAnsi="Times New Roman" w:cs="Times New Roman"/>
        </w:rPr>
      </w:pPr>
      <w:r>
        <w:rPr>
          <w:rFonts w:ascii="Times New Roman" w:hAnsi="Times New Roman" w:cs="Times New Roman"/>
        </w:rPr>
        <w:t>Порядок информирования заявителя о результатах рассмотрения жалобы</w:t>
      </w:r>
    </w:p>
    <w:p w:rsidR="00306F49" w:rsidRDefault="00306F49" w:rsidP="00306F49">
      <w:pPr>
        <w:ind w:firstLine="709"/>
        <w:rPr>
          <w:rFonts w:ascii="Times New Roman" w:hAnsi="Times New Roman" w:cs="Times New Roman"/>
        </w:rPr>
      </w:pPr>
      <w:r>
        <w:rPr>
          <w:rFonts w:ascii="Times New Roman" w:hAnsi="Times New Roman" w:cs="Times New Roman"/>
        </w:rPr>
        <w:t>5.17.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F49" w:rsidRDefault="00306F49" w:rsidP="00306F49">
      <w:pPr>
        <w:ind w:firstLine="56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5.17.1.В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Pr>
          <w:rFonts w:ascii="Times New Roman" w:hAnsi="Times New Roman" w:cs="Times New Roman"/>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6F49" w:rsidRDefault="00306F49" w:rsidP="00306F49">
      <w:pPr>
        <w:rPr>
          <w:rFonts w:ascii="Times New Roman" w:hAnsi="Times New Roman" w:cs="Times New Roman"/>
        </w:rPr>
      </w:pPr>
      <w:bookmarkStart w:id="6" w:name="sub_11282"/>
      <w:r>
        <w:rPr>
          <w:rFonts w:ascii="Times New Roman" w:hAnsi="Times New Roman" w:cs="Times New Roman"/>
        </w:rPr>
        <w:t>5.17.2</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306F49" w:rsidRDefault="00306F49" w:rsidP="00306F49">
      <w:pPr>
        <w:ind w:firstLine="709"/>
        <w:rPr>
          <w:rFonts w:ascii="Times New Roman" w:hAnsi="Times New Roman" w:cs="Times New Roman"/>
        </w:rPr>
      </w:pPr>
    </w:p>
    <w:p w:rsidR="00306F49" w:rsidRDefault="00306F49" w:rsidP="00306F49">
      <w:pPr>
        <w:ind w:firstLine="709"/>
        <w:rPr>
          <w:rFonts w:ascii="Times New Roman" w:hAnsi="Times New Roman" w:cs="Times New Roman"/>
        </w:rPr>
      </w:pPr>
      <w:r>
        <w:rPr>
          <w:rFonts w:ascii="Times New Roman" w:hAnsi="Times New Roman" w:cs="Times New Roman"/>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6F49" w:rsidRDefault="00306F49" w:rsidP="00306F49">
      <w:pPr>
        <w:ind w:firstLine="706"/>
        <w:rPr>
          <w:rFonts w:ascii="Times New Roman" w:hAnsi="Times New Roman" w:cs="Times New Roman"/>
        </w:rPr>
      </w:pPr>
    </w:p>
    <w:p w:rsidR="00306F49" w:rsidRDefault="00306F49" w:rsidP="00306F49">
      <w:pPr>
        <w:ind w:firstLine="706"/>
        <w:rPr>
          <w:rFonts w:ascii="Times New Roman" w:hAnsi="Times New Roman" w:cs="Times New Roman"/>
        </w:rPr>
      </w:pPr>
      <w:r>
        <w:rPr>
          <w:rFonts w:ascii="Times New Roman" w:hAnsi="Times New Roman" w:cs="Times New Roman"/>
        </w:rPr>
        <w:t>Порядок обжалования решения по жалобе</w:t>
      </w:r>
    </w:p>
    <w:p w:rsidR="00306F49" w:rsidRDefault="00306F49" w:rsidP="00306F49">
      <w:pPr>
        <w:ind w:firstLine="706"/>
        <w:rPr>
          <w:rFonts w:ascii="Times New Roman" w:hAnsi="Times New Roman" w:cs="Times New Roman"/>
        </w:rPr>
      </w:pPr>
      <w:r>
        <w:rPr>
          <w:rFonts w:ascii="Times New Roman" w:hAnsi="Times New Roman" w:cs="Times New Roman"/>
        </w:rPr>
        <w:t>5.19. 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06F49" w:rsidRDefault="00306F49" w:rsidP="00306F49">
      <w:pPr>
        <w:ind w:firstLine="706"/>
        <w:rPr>
          <w:rFonts w:ascii="Times New Roman" w:hAnsi="Times New Roman" w:cs="Times New Roman"/>
        </w:rPr>
      </w:pPr>
    </w:p>
    <w:p w:rsidR="00306F49" w:rsidRDefault="00306F49" w:rsidP="00306F49">
      <w:pPr>
        <w:ind w:firstLine="706"/>
        <w:rPr>
          <w:rFonts w:ascii="Times New Roman" w:hAnsi="Times New Roman" w:cs="Times New Roman"/>
        </w:rPr>
      </w:pPr>
      <w:r>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306F49" w:rsidRDefault="00306F49" w:rsidP="00306F49">
      <w:pPr>
        <w:ind w:firstLine="706"/>
        <w:rPr>
          <w:rFonts w:ascii="Times New Roman" w:hAnsi="Times New Roman" w:cs="Times New Roman"/>
        </w:rPr>
      </w:pPr>
      <w:r>
        <w:rPr>
          <w:rFonts w:ascii="Times New Roman" w:hAnsi="Times New Roman" w:cs="Times New Roman"/>
        </w:rPr>
        <w:t xml:space="preserve">5.20. </w:t>
      </w:r>
      <w:proofErr w:type="gramStart"/>
      <w:r>
        <w:rPr>
          <w:rFonts w:ascii="Times New Roman" w:hAnsi="Times New Roman" w:cs="Times New Roman"/>
        </w:rPr>
        <w:t xml:space="preserve">Заявители имеют право обратиться в Уполномоченный орган,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w:t>
      </w:r>
      <w:r>
        <w:rPr>
          <w:rFonts w:ascii="Times New Roman" w:hAnsi="Times New Roman" w:cs="Times New Roman"/>
        </w:rPr>
        <w:lastRenderedPageBreak/>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proofErr w:type="gramEnd"/>
      <w:r>
        <w:rPr>
          <w:rFonts w:ascii="Times New Roman" w:hAnsi="Times New Roman" w:cs="Times New Roman"/>
        </w:rPr>
        <w:t xml:space="preserve">) Иркутской области, а также при личном приеме заявителя. </w:t>
      </w:r>
    </w:p>
    <w:p w:rsidR="00306F49" w:rsidRDefault="00306F49" w:rsidP="00306F49">
      <w:pPr>
        <w:ind w:firstLine="706"/>
        <w:rPr>
          <w:rFonts w:ascii="Times New Roman" w:hAnsi="Times New Roman" w:cs="Times New Roman"/>
        </w:rPr>
      </w:pPr>
      <w:r>
        <w:rPr>
          <w:rFonts w:ascii="Times New Roman" w:hAnsi="Times New Roman" w:cs="Times New Roman"/>
        </w:rPr>
        <w:t>Способы информирования заявителей о порядке подачи и рассмотрения жалобы</w:t>
      </w:r>
    </w:p>
    <w:p w:rsidR="00306F49" w:rsidRDefault="00306F49" w:rsidP="00306F49">
      <w:pPr>
        <w:ind w:firstLine="706"/>
        <w:rPr>
          <w:rFonts w:ascii="Times New Roman" w:hAnsi="Times New Roman" w:cs="Times New Roman"/>
        </w:rPr>
      </w:pPr>
      <w:r>
        <w:rPr>
          <w:rFonts w:ascii="Times New Roman" w:hAnsi="Times New Roman" w:cs="Times New Roman"/>
        </w:rPr>
        <w:t xml:space="preserve">5.21. </w:t>
      </w:r>
      <w:proofErr w:type="gramStart"/>
      <w:r>
        <w:rPr>
          <w:rFonts w:ascii="Times New Roman" w:hAnsi="Times New Roman" w:cs="Times New Roma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End"/>
    </w:p>
    <w:p w:rsidR="00306F49" w:rsidRDefault="00306F49" w:rsidP="00306F49">
      <w:pPr>
        <w:ind w:firstLine="559"/>
      </w:pPr>
    </w:p>
    <w:p w:rsidR="00306F49" w:rsidRDefault="00306F49" w:rsidP="00306F49">
      <w:pPr>
        <w:ind w:firstLine="559"/>
      </w:pPr>
    </w:p>
    <w:p w:rsidR="00306F49" w:rsidRDefault="00306F49" w:rsidP="00306F49"/>
    <w:p w:rsidR="00306F49" w:rsidRDefault="00306F49" w:rsidP="00306F49">
      <w:pPr>
        <w:ind w:firstLine="0"/>
        <w:jc w:val="right"/>
      </w:pPr>
      <w:r>
        <w:t>Приложение 1</w:t>
      </w:r>
    </w:p>
    <w:p w:rsidR="00306F49" w:rsidRDefault="00306F49" w:rsidP="00306F49">
      <w:pPr>
        <w:ind w:firstLine="0"/>
        <w:jc w:val="right"/>
      </w:pPr>
      <w:r>
        <w:t>К административному регламенту</w:t>
      </w:r>
    </w:p>
    <w:p w:rsidR="00306F49" w:rsidRDefault="00306F49" w:rsidP="00306F49">
      <w:pPr>
        <w:ind w:firstLine="0"/>
        <w:jc w:val="right"/>
      </w:pPr>
    </w:p>
    <w:p w:rsidR="00306F49" w:rsidRDefault="00306F49" w:rsidP="00306F49">
      <w:pPr>
        <w:ind w:firstLine="0"/>
        <w:jc w:val="right"/>
        <w:rPr>
          <w:i/>
          <w:iCs/>
        </w:rPr>
      </w:pPr>
      <w:r>
        <w:rPr>
          <w:i/>
          <w:iCs/>
        </w:rPr>
        <w:t xml:space="preserve">                                            Главе администрации </w:t>
      </w:r>
      <w:proofErr w:type="gramStart"/>
      <w:r>
        <w:rPr>
          <w:i/>
          <w:iCs/>
        </w:rPr>
        <w:t>Семеновского</w:t>
      </w:r>
      <w:proofErr w:type="gramEnd"/>
    </w:p>
    <w:p w:rsidR="00306F49" w:rsidRDefault="00306F49" w:rsidP="00306F49">
      <w:pPr>
        <w:ind w:firstLine="0"/>
        <w:jc w:val="right"/>
        <w:rPr>
          <w:i/>
          <w:iCs/>
        </w:rPr>
      </w:pPr>
      <w:r>
        <w:rPr>
          <w:i/>
          <w:iCs/>
        </w:rPr>
        <w:t>муниципального образования</w:t>
      </w:r>
    </w:p>
    <w:p w:rsidR="00306F49" w:rsidRDefault="00306F49" w:rsidP="00306F49">
      <w:pPr>
        <w:ind w:firstLine="0"/>
        <w:jc w:val="right"/>
        <w:rPr>
          <w:i/>
          <w:iCs/>
        </w:rPr>
      </w:pPr>
      <w:r>
        <w:rPr>
          <w:i/>
          <w:iCs/>
        </w:rPr>
        <w:t xml:space="preserve">                                         __________________________________</w:t>
      </w:r>
    </w:p>
    <w:p w:rsidR="00306F49" w:rsidRDefault="00306F49" w:rsidP="00306F49">
      <w:pPr>
        <w:ind w:firstLine="0"/>
        <w:jc w:val="right"/>
        <w:rPr>
          <w:i/>
          <w:iCs/>
        </w:rPr>
      </w:pPr>
      <w:r>
        <w:rPr>
          <w:i/>
          <w:iCs/>
        </w:rPr>
        <w:t xml:space="preserve">                                         от _______________________________</w:t>
      </w:r>
    </w:p>
    <w:p w:rsidR="00306F49" w:rsidRDefault="00306F49" w:rsidP="00306F49">
      <w:pPr>
        <w:ind w:firstLine="0"/>
        <w:jc w:val="right"/>
        <w:rPr>
          <w:i/>
          <w:iCs/>
        </w:rPr>
      </w:pPr>
      <w:r>
        <w:rPr>
          <w:i/>
          <w:iCs/>
        </w:rPr>
        <w:t xml:space="preserve">                                         (фамилия, имя, отчество заявителя)</w:t>
      </w:r>
    </w:p>
    <w:p w:rsidR="00306F49" w:rsidRDefault="00306F49" w:rsidP="00306F49">
      <w:pPr>
        <w:ind w:firstLine="0"/>
        <w:jc w:val="right"/>
        <w:rPr>
          <w:i/>
          <w:iCs/>
        </w:rPr>
      </w:pPr>
      <w:r>
        <w:rPr>
          <w:i/>
          <w:iCs/>
        </w:rPr>
        <w:t xml:space="preserve">                                         __________________________________</w:t>
      </w:r>
    </w:p>
    <w:p w:rsidR="00306F49" w:rsidRDefault="00306F49" w:rsidP="00306F49">
      <w:pPr>
        <w:ind w:firstLine="0"/>
        <w:jc w:val="right"/>
        <w:rPr>
          <w:i/>
          <w:iCs/>
        </w:rPr>
      </w:pPr>
      <w:r>
        <w:rPr>
          <w:i/>
          <w:iCs/>
        </w:rPr>
        <w:t xml:space="preserve">                                          (наименование должности заявителя на день увольнения)</w:t>
      </w:r>
    </w:p>
    <w:p w:rsidR="00306F49" w:rsidRDefault="00306F49" w:rsidP="00306F49">
      <w:pPr>
        <w:ind w:firstLine="0"/>
        <w:jc w:val="right"/>
        <w:rPr>
          <w:i/>
          <w:iCs/>
        </w:rPr>
      </w:pPr>
      <w:r>
        <w:rPr>
          <w:i/>
          <w:iCs/>
        </w:rPr>
        <w:t xml:space="preserve">                                         Адрес фактического проживания</w:t>
      </w:r>
    </w:p>
    <w:p w:rsidR="00306F49" w:rsidRDefault="00306F49" w:rsidP="00306F49">
      <w:pPr>
        <w:ind w:firstLine="0"/>
        <w:jc w:val="right"/>
        <w:rPr>
          <w:i/>
          <w:iCs/>
        </w:rPr>
      </w:pPr>
      <w:r>
        <w:rPr>
          <w:i/>
          <w:iCs/>
        </w:rPr>
        <w:t xml:space="preserve">                                         __________________________________</w:t>
      </w:r>
    </w:p>
    <w:p w:rsidR="00306F49" w:rsidRDefault="00306F49" w:rsidP="00306F49">
      <w:pPr>
        <w:ind w:firstLine="0"/>
        <w:jc w:val="left"/>
        <w:rPr>
          <w:i/>
          <w:iCs/>
        </w:rPr>
      </w:pPr>
    </w:p>
    <w:p w:rsidR="00306F49" w:rsidRDefault="00306F49" w:rsidP="00306F49">
      <w:pPr>
        <w:ind w:firstLine="0"/>
        <w:jc w:val="center"/>
        <w:rPr>
          <w:i/>
          <w:iCs/>
        </w:rPr>
      </w:pPr>
      <w:r>
        <w:rPr>
          <w:i/>
          <w:iCs/>
        </w:rPr>
        <w:t>ЗАЯВЛЕНИЕ</w:t>
      </w:r>
    </w:p>
    <w:p w:rsidR="00306F49" w:rsidRDefault="00306F49" w:rsidP="00306F49">
      <w:pPr>
        <w:ind w:firstLine="0"/>
        <w:jc w:val="left"/>
        <w:rPr>
          <w:i/>
          <w:iCs/>
        </w:rPr>
      </w:pPr>
    </w:p>
    <w:p w:rsidR="00306F49" w:rsidRDefault="00306F49" w:rsidP="00306F49">
      <w:pPr>
        <w:ind w:firstLine="0"/>
        <w:rPr>
          <w:i/>
          <w:iCs/>
        </w:rPr>
      </w:pPr>
      <w:r>
        <w:rPr>
          <w:i/>
          <w:iCs/>
        </w:rPr>
        <w:t xml:space="preserve">    </w:t>
      </w:r>
      <w:proofErr w:type="gramStart"/>
      <w:r>
        <w:rPr>
          <w:i/>
          <w:iCs/>
        </w:rPr>
        <w:t xml:space="preserve">В соответствии со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Семеновского муниципального образования,  утвержденным решением  Думы от __________ № ___, прошу назначить мне пенсию за выслугу лет к трудовой пенсии по старости (инвалидности), к  пенсии, назначенной в соответствии с </w:t>
      </w:r>
      <w:hyperlink r:id="rId9" w:history="1">
        <w:r>
          <w:rPr>
            <w:rStyle w:val="a3"/>
            <w:i/>
            <w:iCs/>
          </w:rPr>
          <w:t>Законом</w:t>
        </w:r>
        <w:proofErr w:type="gramEnd"/>
      </w:hyperlink>
      <w:r>
        <w:rPr>
          <w:i/>
          <w:iCs/>
        </w:rPr>
        <w:t xml:space="preserve"> Российской Федерации "О занятости населения в Российской Федерации" (</w:t>
      </w:r>
      <w:proofErr w:type="gramStart"/>
      <w:r>
        <w:rPr>
          <w:i/>
          <w:iCs/>
        </w:rPr>
        <w:t>нужное</w:t>
      </w:r>
      <w:proofErr w:type="gramEnd"/>
      <w:r>
        <w:rPr>
          <w:i/>
          <w:iCs/>
        </w:rPr>
        <w:t xml:space="preserve"> подчеркнуть).</w:t>
      </w:r>
    </w:p>
    <w:p w:rsidR="00306F49" w:rsidRDefault="00306F49" w:rsidP="00306F49">
      <w:pPr>
        <w:ind w:firstLine="0"/>
        <w:rPr>
          <w:i/>
          <w:iCs/>
        </w:rPr>
      </w:pPr>
      <w:r>
        <w:rPr>
          <w:i/>
          <w:iCs/>
        </w:rPr>
        <w:t xml:space="preserve">    Трудовую пенсию получаю </w:t>
      </w:r>
      <w:proofErr w:type="gramStart"/>
      <w:r>
        <w:rPr>
          <w:i/>
          <w:iCs/>
        </w:rPr>
        <w:t>в</w:t>
      </w:r>
      <w:proofErr w:type="gramEnd"/>
      <w:r>
        <w:rPr>
          <w:i/>
          <w:iCs/>
        </w:rPr>
        <w:t xml:space="preserve"> _____________________________________________</w:t>
      </w:r>
    </w:p>
    <w:p w:rsidR="00306F49" w:rsidRDefault="00306F49" w:rsidP="00306F49">
      <w:pPr>
        <w:ind w:firstLine="0"/>
        <w:rPr>
          <w:i/>
          <w:iCs/>
        </w:rPr>
      </w:pPr>
      <w:r>
        <w:rPr>
          <w:i/>
          <w:iCs/>
        </w:rPr>
        <w:t>(наименование органа)</w:t>
      </w:r>
    </w:p>
    <w:p w:rsidR="00306F49" w:rsidRDefault="00306F49" w:rsidP="00306F49">
      <w:pPr>
        <w:ind w:firstLine="0"/>
        <w:rPr>
          <w:i/>
          <w:iCs/>
        </w:rPr>
      </w:pPr>
      <w:r>
        <w:rPr>
          <w:i/>
          <w:iCs/>
        </w:rPr>
        <w:t xml:space="preserve">    </w:t>
      </w:r>
      <w:proofErr w:type="gramStart"/>
      <w:r>
        <w:rPr>
          <w:i/>
          <w:iCs/>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306F49" w:rsidRDefault="00306F49" w:rsidP="00306F49">
      <w:pPr>
        <w:ind w:firstLine="0"/>
        <w:rPr>
          <w:i/>
          <w:iCs/>
        </w:rPr>
      </w:pPr>
      <w:r>
        <w:rPr>
          <w:i/>
          <w:iCs/>
        </w:rPr>
        <w:t xml:space="preserve">    Обязуюсь в  5-дневный срок письменно проинформировать администрацию Семеновского муниципального образования в случаях:</w:t>
      </w:r>
    </w:p>
    <w:p w:rsidR="00306F49" w:rsidRDefault="00306F49" w:rsidP="00306F49">
      <w:pPr>
        <w:ind w:firstLine="0"/>
        <w:rPr>
          <w:i/>
          <w:iCs/>
        </w:rPr>
      </w:pPr>
      <w:r>
        <w:rPr>
          <w:i/>
          <w:iCs/>
        </w:rPr>
        <w:t>-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06F49" w:rsidRDefault="00306F49" w:rsidP="00306F49">
      <w:pPr>
        <w:ind w:firstLine="0"/>
        <w:rPr>
          <w:i/>
          <w:iCs/>
        </w:rPr>
      </w:pPr>
      <w:r>
        <w:rPr>
          <w:i/>
          <w:iCs/>
        </w:rPr>
        <w:t>-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06F49" w:rsidRDefault="00306F49" w:rsidP="00306F49">
      <w:pPr>
        <w:ind w:firstLine="0"/>
        <w:rPr>
          <w:i/>
          <w:iCs/>
        </w:rPr>
      </w:pPr>
      <w:r>
        <w:rPr>
          <w:i/>
          <w:iCs/>
        </w:rPr>
        <w:t xml:space="preserve">-  изменения реквизитов банка, в котором открыт счет для перечисления пенсии за </w:t>
      </w:r>
      <w:r>
        <w:rPr>
          <w:i/>
          <w:iCs/>
        </w:rPr>
        <w:lastRenderedPageBreak/>
        <w:t>выслугу лет.</w:t>
      </w:r>
    </w:p>
    <w:p w:rsidR="00306F49" w:rsidRDefault="00306F49" w:rsidP="00306F49">
      <w:pPr>
        <w:ind w:firstLine="0"/>
        <w:rPr>
          <w:i/>
          <w:iCs/>
        </w:rPr>
      </w:pPr>
      <w:r>
        <w:rPr>
          <w:i/>
          <w:iCs/>
        </w:rPr>
        <w:t xml:space="preserve">    К заявлению прилагаю следующие документы:</w:t>
      </w:r>
    </w:p>
    <w:p w:rsidR="00306F49" w:rsidRDefault="00306F49" w:rsidP="00306F49">
      <w:pPr>
        <w:ind w:firstLine="0"/>
        <w:jc w:val="left"/>
        <w:rPr>
          <w:i/>
          <w:iCs/>
        </w:rPr>
      </w:pPr>
      <w:r>
        <w:rPr>
          <w:i/>
          <w:iCs/>
        </w:rPr>
        <w:t>1) копию документа, удостоверяющего личность;</w:t>
      </w:r>
    </w:p>
    <w:p w:rsidR="00306F49" w:rsidRDefault="00306F49" w:rsidP="00306F49">
      <w:pPr>
        <w:ind w:firstLine="0"/>
        <w:jc w:val="left"/>
        <w:rPr>
          <w:i/>
          <w:iCs/>
        </w:rPr>
      </w:pPr>
      <w:r>
        <w:rPr>
          <w:i/>
          <w:iCs/>
        </w:rPr>
        <w:t>2) копию трудовой книжки, заверенную в установленном порядке;</w:t>
      </w:r>
    </w:p>
    <w:p w:rsidR="00306F49" w:rsidRDefault="00306F49" w:rsidP="00306F49">
      <w:pPr>
        <w:ind w:firstLine="0"/>
        <w:jc w:val="left"/>
        <w:rPr>
          <w:i/>
          <w:iCs/>
        </w:rPr>
      </w:pPr>
      <w:r>
        <w:rPr>
          <w:i/>
          <w:iCs/>
        </w:rPr>
        <w:t>3) справку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w:t>
      </w:r>
      <w:proofErr w:type="gramStart"/>
      <w:r>
        <w:rPr>
          <w:i/>
          <w:iCs/>
        </w:rPr>
        <w:t>нужное</w:t>
      </w:r>
      <w:proofErr w:type="gramEnd"/>
      <w:r>
        <w:rPr>
          <w:i/>
          <w:iCs/>
        </w:rPr>
        <w:t xml:space="preserve"> подчеркнуть);</w:t>
      </w:r>
    </w:p>
    <w:p w:rsidR="00306F49" w:rsidRDefault="00306F49" w:rsidP="00306F49">
      <w:pPr>
        <w:ind w:firstLine="0"/>
        <w:jc w:val="left"/>
        <w:rPr>
          <w:i/>
          <w:iCs/>
        </w:rPr>
      </w:pPr>
      <w:r>
        <w:rPr>
          <w:i/>
          <w:iCs/>
        </w:rPr>
        <w:t>4) справку о размере должностного оклада и ежемесячной надбавки к должностному окладу за классный чин.</w:t>
      </w:r>
    </w:p>
    <w:p w:rsidR="00306F49" w:rsidRDefault="00306F49" w:rsidP="00306F49">
      <w:pPr>
        <w:ind w:firstLine="0"/>
        <w:jc w:val="left"/>
        <w:rPr>
          <w:i/>
          <w:iCs/>
        </w:rPr>
      </w:pPr>
      <w:r>
        <w:rPr>
          <w:i/>
          <w:iCs/>
        </w:rPr>
        <w:t>5) копию сберегательной книжки.</w:t>
      </w:r>
    </w:p>
    <w:p w:rsidR="00306F49" w:rsidRDefault="00306F49" w:rsidP="00306F49">
      <w:pPr>
        <w:ind w:firstLine="0"/>
        <w:jc w:val="left"/>
        <w:rPr>
          <w:i/>
          <w:iCs/>
        </w:rPr>
      </w:pPr>
      <w:r>
        <w:rPr>
          <w:i/>
          <w:iCs/>
        </w:rPr>
        <w:t>6) письменное согласие на обработку персональных данных в соответствии с Федеральным законом "О персональных данных".</w:t>
      </w:r>
    </w:p>
    <w:p w:rsidR="00306F49" w:rsidRDefault="00306F49" w:rsidP="00306F49">
      <w:pPr>
        <w:ind w:firstLine="0"/>
        <w:jc w:val="left"/>
        <w:rPr>
          <w:i/>
          <w:iCs/>
        </w:rPr>
      </w:pPr>
    </w:p>
    <w:p w:rsidR="00306F49" w:rsidRDefault="00306F49" w:rsidP="00306F49">
      <w:pPr>
        <w:ind w:firstLine="0"/>
        <w:jc w:val="left"/>
        <w:rPr>
          <w:i/>
          <w:iCs/>
        </w:rPr>
      </w:pPr>
    </w:p>
    <w:p w:rsidR="00306F49" w:rsidRDefault="00306F49" w:rsidP="00306F49">
      <w:pPr>
        <w:ind w:firstLine="0"/>
        <w:jc w:val="left"/>
        <w:rPr>
          <w:i/>
          <w:iCs/>
        </w:rPr>
      </w:pPr>
      <w:r>
        <w:rPr>
          <w:i/>
          <w:iCs/>
        </w:rPr>
        <w:t xml:space="preserve">"____" _____________ 20___ г.                 </w:t>
      </w:r>
      <w:r>
        <w:rPr>
          <w:i/>
          <w:iCs/>
        </w:rPr>
        <w:tab/>
      </w:r>
      <w:r>
        <w:rPr>
          <w:i/>
          <w:iCs/>
        </w:rPr>
        <w:tab/>
      </w:r>
      <w:r>
        <w:rPr>
          <w:i/>
          <w:iCs/>
        </w:rPr>
        <w:tab/>
        <w:t xml:space="preserve"> ___________________</w:t>
      </w:r>
    </w:p>
    <w:p w:rsidR="00306F49" w:rsidRDefault="00306F49" w:rsidP="00306F49">
      <w:pPr>
        <w:ind w:firstLine="0"/>
        <w:jc w:val="left"/>
        <w:rPr>
          <w:i/>
          <w:iCs/>
        </w:rPr>
      </w:pPr>
      <w:r>
        <w:rPr>
          <w:i/>
          <w:iCs/>
        </w:rPr>
        <w:t xml:space="preserve">                                               </w:t>
      </w:r>
      <w:r>
        <w:rPr>
          <w:i/>
          <w:iCs/>
        </w:rPr>
        <w:tab/>
      </w:r>
      <w:r>
        <w:rPr>
          <w:i/>
          <w:iCs/>
        </w:rPr>
        <w:tab/>
      </w:r>
      <w:r>
        <w:rPr>
          <w:i/>
          <w:iCs/>
        </w:rPr>
        <w:tab/>
      </w:r>
      <w:r>
        <w:rPr>
          <w:i/>
          <w:iCs/>
        </w:rPr>
        <w:tab/>
      </w:r>
      <w:r>
        <w:rPr>
          <w:i/>
          <w:iCs/>
        </w:rPr>
        <w:tab/>
      </w:r>
      <w:r>
        <w:rPr>
          <w:i/>
          <w:iCs/>
        </w:rPr>
        <w:tab/>
        <w:t>(подпись заявителя)</w:t>
      </w:r>
    </w:p>
    <w:p w:rsidR="00306F49" w:rsidRDefault="00306F49" w:rsidP="00306F49">
      <w:pPr>
        <w:ind w:firstLine="0"/>
        <w:jc w:val="left"/>
        <w:rPr>
          <w:i/>
          <w:iCs/>
        </w:rPr>
      </w:pPr>
    </w:p>
    <w:p w:rsidR="00306F49" w:rsidRDefault="00306F49" w:rsidP="00306F49">
      <w:pPr>
        <w:ind w:firstLine="0"/>
        <w:jc w:val="left"/>
        <w:rPr>
          <w:i/>
          <w:iCs/>
        </w:rPr>
      </w:pPr>
      <w:r>
        <w:rPr>
          <w:i/>
          <w:iCs/>
        </w:rPr>
        <w:t>Заявление зарегистрировано "___" __________ 20__ г. № ____________</w:t>
      </w:r>
    </w:p>
    <w:p w:rsidR="00306F49" w:rsidRDefault="00306F49" w:rsidP="00306F49">
      <w:pPr>
        <w:ind w:firstLine="0"/>
        <w:jc w:val="left"/>
        <w:rPr>
          <w:i/>
          <w:iCs/>
        </w:rPr>
      </w:pPr>
      <w:r>
        <w:rPr>
          <w:i/>
          <w:iCs/>
        </w:rPr>
        <w:t xml:space="preserve">            </w:t>
      </w:r>
    </w:p>
    <w:p w:rsidR="00306F49" w:rsidRDefault="00306F49" w:rsidP="00306F49">
      <w:pPr>
        <w:ind w:firstLine="0"/>
        <w:jc w:val="right"/>
      </w:pPr>
      <w:r>
        <w:t xml:space="preserve"> </w:t>
      </w:r>
    </w:p>
    <w:p w:rsidR="00306F49" w:rsidRDefault="00306F49" w:rsidP="00C24D29">
      <w:pPr>
        <w:ind w:firstLine="0"/>
      </w:pPr>
    </w:p>
    <w:p w:rsidR="00306F49" w:rsidRDefault="00306F49" w:rsidP="00306F49">
      <w:pPr>
        <w:ind w:firstLine="0"/>
        <w:jc w:val="right"/>
      </w:pPr>
    </w:p>
    <w:p w:rsidR="00306F49" w:rsidRDefault="00306F49" w:rsidP="00306F49">
      <w:pPr>
        <w:ind w:firstLine="0"/>
        <w:jc w:val="right"/>
      </w:pPr>
      <w:r>
        <w:t>Приложение 2</w:t>
      </w:r>
    </w:p>
    <w:p w:rsidR="00306F49" w:rsidRDefault="00306F49" w:rsidP="00306F49">
      <w:pPr>
        <w:ind w:firstLine="0"/>
        <w:jc w:val="right"/>
      </w:pPr>
      <w:r>
        <w:t xml:space="preserve"> К административному регламенту</w:t>
      </w:r>
    </w:p>
    <w:p w:rsidR="00306F49" w:rsidRDefault="00306F49" w:rsidP="00306F49">
      <w:pPr>
        <w:ind w:firstLine="0"/>
        <w:jc w:val="right"/>
      </w:pPr>
    </w:p>
    <w:p w:rsidR="00306F49" w:rsidRDefault="00306F49" w:rsidP="00306F49">
      <w:pPr>
        <w:ind w:firstLine="0"/>
        <w:jc w:val="right"/>
        <w:rPr>
          <w:bCs/>
        </w:rPr>
      </w:pPr>
    </w:p>
    <w:p w:rsidR="00306F49" w:rsidRDefault="00306F49" w:rsidP="00306F49">
      <w:pPr>
        <w:ind w:firstLine="0"/>
        <w:jc w:val="center"/>
      </w:pPr>
      <w:r>
        <w:t>СПРАВКА</w:t>
      </w:r>
    </w:p>
    <w:p w:rsidR="00306F49" w:rsidRDefault="00306F49" w:rsidP="00306F49">
      <w:pPr>
        <w:ind w:firstLine="0"/>
        <w:jc w:val="center"/>
      </w:pPr>
      <w:r>
        <w:t xml:space="preserve">О РАЗМЕРЕ ДОЛЖНОСТНОГО ОКЛАДА И ЕЖЕМЕСЯЧНОЙ НАДБАВКИ </w:t>
      </w:r>
      <w:proofErr w:type="gramStart"/>
      <w:r>
        <w:t>К</w:t>
      </w:r>
      <w:proofErr w:type="gramEnd"/>
    </w:p>
    <w:p w:rsidR="00306F49" w:rsidRDefault="00306F49" w:rsidP="00306F49">
      <w:pPr>
        <w:ind w:firstLine="0"/>
        <w:jc w:val="center"/>
      </w:pPr>
      <w:r>
        <w:t>ДОЛЖНОСТНОМУ ОКЛАДУ ЗА КЛАССНЫЙ ЧИН МУНИЦИПАЛЬНОГО СЛУЖАЩЕГО</w:t>
      </w:r>
    </w:p>
    <w:p w:rsidR="00306F49" w:rsidRDefault="00306F49" w:rsidP="00306F49">
      <w:pPr>
        <w:ind w:firstLine="0"/>
        <w:jc w:val="right"/>
      </w:pPr>
    </w:p>
    <w:p w:rsidR="00306F49" w:rsidRDefault="00306F49" w:rsidP="00306F49">
      <w:pPr>
        <w:ind w:firstLine="0"/>
      </w:pPr>
      <w:r>
        <w:t>На день увольнения с муниципальной службы _____________________________</w:t>
      </w:r>
    </w:p>
    <w:p w:rsidR="00306F49" w:rsidRDefault="00306F49" w:rsidP="00306F49">
      <w:pPr>
        <w:ind w:firstLine="0"/>
      </w:pPr>
      <w:r>
        <w:t xml:space="preserve">                                                                                           (число, месяц, год)</w:t>
      </w:r>
    </w:p>
    <w:p w:rsidR="00306F49" w:rsidRDefault="00306F49" w:rsidP="00306F49">
      <w:pPr>
        <w:ind w:firstLine="0"/>
      </w:pPr>
      <w:r>
        <w:t>__________________________________________________________________________,</w:t>
      </w:r>
    </w:p>
    <w:p w:rsidR="00306F49" w:rsidRDefault="00306F49" w:rsidP="00306F49">
      <w:pPr>
        <w:ind w:firstLine="0"/>
      </w:pPr>
      <w:r>
        <w:t xml:space="preserve">                                                                                     (фамилия, имя, отчество)</w:t>
      </w:r>
    </w:p>
    <w:p w:rsidR="00306F49" w:rsidRDefault="00306F49" w:rsidP="00306F49">
      <w:pPr>
        <w:ind w:firstLine="0"/>
      </w:pPr>
      <w:proofErr w:type="gramStart"/>
      <w:r>
        <w:t>замещавшего</w:t>
      </w:r>
      <w:proofErr w:type="gramEnd"/>
      <w:r>
        <w:t xml:space="preserve"> должность муниципальной службы ________________________________</w:t>
      </w:r>
    </w:p>
    <w:p w:rsidR="00306F49" w:rsidRDefault="00306F49" w:rsidP="00306F49">
      <w:pPr>
        <w:ind w:firstLine="0"/>
      </w:pPr>
      <w:r>
        <w:t xml:space="preserve">                                                                                            (наименование должности)</w:t>
      </w:r>
    </w:p>
    <w:p w:rsidR="00306F49" w:rsidRDefault="00306F49" w:rsidP="00306F49">
      <w:pPr>
        <w:ind w:firstLine="0"/>
      </w:pPr>
      <w:r>
        <w:t>должностной оклад составлял: ______________________________________________</w:t>
      </w:r>
    </w:p>
    <w:p w:rsidR="00306F49" w:rsidRDefault="00306F49" w:rsidP="00306F49">
      <w:pPr>
        <w:ind w:firstLine="0"/>
      </w:pPr>
      <w:r>
        <w:t xml:space="preserve">                                                                     (рублей, копеек цифрами и прописью)</w:t>
      </w:r>
    </w:p>
    <w:p w:rsidR="00306F49" w:rsidRDefault="00306F49" w:rsidP="00306F49">
      <w:pPr>
        <w:ind w:firstLine="0"/>
      </w:pPr>
      <w:r>
        <w:t>ежемесячная  надбавка  к  должностному  окладу  за классный чин составляла:</w:t>
      </w:r>
    </w:p>
    <w:p w:rsidR="00306F49" w:rsidRDefault="00306F49" w:rsidP="00306F49">
      <w:pPr>
        <w:ind w:firstLine="0"/>
      </w:pPr>
      <w:r>
        <w:t>__________________________________________________________________________.</w:t>
      </w:r>
    </w:p>
    <w:p w:rsidR="00306F49" w:rsidRDefault="00306F49" w:rsidP="00306F49">
      <w:pPr>
        <w:ind w:firstLine="0"/>
      </w:pPr>
      <w:r>
        <w:t>(рублей, копеек цифрами и прописью)</w:t>
      </w:r>
    </w:p>
    <w:p w:rsidR="00306F49" w:rsidRDefault="00306F49" w:rsidP="00306F49">
      <w:pPr>
        <w:ind w:firstLine="0"/>
      </w:pPr>
    </w:p>
    <w:p w:rsidR="00306F49" w:rsidRDefault="00306F49" w:rsidP="00306F49">
      <w:pPr>
        <w:ind w:firstLine="0"/>
      </w:pPr>
      <w:r>
        <w:t>Руководитель органа</w:t>
      </w:r>
    </w:p>
    <w:p w:rsidR="00306F49" w:rsidRDefault="00306F49" w:rsidP="00306F49">
      <w:pPr>
        <w:ind w:firstLine="0"/>
      </w:pPr>
      <w:r>
        <w:t>(структурного подразделения)  ___________   ______________________</w:t>
      </w:r>
    </w:p>
    <w:p w:rsidR="00306F49" w:rsidRDefault="00306F49" w:rsidP="00306F49">
      <w:pPr>
        <w:ind w:firstLine="0"/>
      </w:pPr>
      <w:r>
        <w:t xml:space="preserve">                                                      (подпись)     </w:t>
      </w:r>
      <w:r>
        <w:tab/>
        <w:t>(инициалы, фамилия)</w:t>
      </w:r>
    </w:p>
    <w:p w:rsidR="00306F49" w:rsidRDefault="00306F49" w:rsidP="00306F49">
      <w:pPr>
        <w:ind w:firstLine="0"/>
      </w:pPr>
      <w:r>
        <w:t>Главный бухгалтер             ___________   _____________________</w:t>
      </w:r>
    </w:p>
    <w:p w:rsidR="00306F49" w:rsidRDefault="00306F49" w:rsidP="00306F49">
      <w:pPr>
        <w:ind w:firstLine="0"/>
      </w:pPr>
      <w:r>
        <w:t xml:space="preserve">                                                (подпись)   </w:t>
      </w:r>
      <w:r>
        <w:tab/>
        <w:t xml:space="preserve">  (инициалы, фамилия)</w:t>
      </w:r>
    </w:p>
    <w:p w:rsidR="00306F49" w:rsidRDefault="00306F49" w:rsidP="00306F49">
      <w:pPr>
        <w:ind w:firstLine="0"/>
      </w:pPr>
      <w:r>
        <w:t>М.П.</w:t>
      </w:r>
    </w:p>
    <w:p w:rsidR="00306F49" w:rsidRDefault="00306F49" w:rsidP="00306F49">
      <w:pPr>
        <w:ind w:firstLine="0"/>
      </w:pPr>
      <w:r>
        <w:t>Дата выдачи _____________________</w:t>
      </w:r>
    </w:p>
    <w:p w:rsidR="00306F49" w:rsidRDefault="00306F49" w:rsidP="00306F49">
      <w:pPr>
        <w:ind w:firstLine="0"/>
      </w:pPr>
      <w:r>
        <w:t xml:space="preserve">                              (число, месяц, год)</w:t>
      </w:r>
    </w:p>
    <w:p w:rsidR="00306F49" w:rsidRDefault="00306F49" w:rsidP="00306F49">
      <w:pPr>
        <w:ind w:firstLine="0"/>
        <w:jc w:val="right"/>
      </w:pPr>
      <w:r>
        <w:t xml:space="preserve"> </w:t>
      </w:r>
    </w:p>
    <w:p w:rsidR="00306F49" w:rsidRDefault="00306F49" w:rsidP="00306F49">
      <w:pPr>
        <w:ind w:firstLine="0"/>
        <w:jc w:val="right"/>
        <w:rPr>
          <w:i/>
          <w:iCs/>
        </w:rPr>
      </w:pPr>
      <w:r>
        <w:t xml:space="preserve"> </w:t>
      </w:r>
      <w:r>
        <w:tab/>
      </w:r>
      <w:r>
        <w:tab/>
      </w:r>
      <w:r>
        <w:tab/>
      </w:r>
      <w:r>
        <w:tab/>
      </w:r>
      <w:r>
        <w:tab/>
      </w:r>
      <w:r>
        <w:tab/>
      </w:r>
      <w:r>
        <w:tab/>
        <w:t xml:space="preserve">      </w:t>
      </w:r>
    </w:p>
    <w:p w:rsidR="00306F49" w:rsidRDefault="00306F49" w:rsidP="00C24D29">
      <w:pPr>
        <w:ind w:firstLine="0"/>
        <w:jc w:val="center"/>
      </w:pPr>
    </w:p>
    <w:p w:rsidR="006F0BC0" w:rsidRDefault="006F0BC0" w:rsidP="00C24D29">
      <w:pPr>
        <w:ind w:firstLine="0"/>
        <w:jc w:val="center"/>
      </w:pPr>
    </w:p>
    <w:p w:rsidR="00306F49" w:rsidRDefault="00306F49" w:rsidP="00306F49">
      <w:pPr>
        <w:ind w:firstLine="0"/>
        <w:jc w:val="right"/>
      </w:pPr>
    </w:p>
    <w:p w:rsidR="00306F49" w:rsidRDefault="00306F49" w:rsidP="00306F49">
      <w:pPr>
        <w:ind w:firstLine="0"/>
        <w:jc w:val="right"/>
      </w:pPr>
      <w:r>
        <w:lastRenderedPageBreak/>
        <w:t>Приложение 3 к административному регламенту</w:t>
      </w:r>
    </w:p>
    <w:p w:rsidR="00306F49" w:rsidRDefault="00306F49" w:rsidP="00306F49">
      <w:pPr>
        <w:ind w:firstLine="0"/>
        <w:jc w:val="right"/>
      </w:pPr>
    </w:p>
    <w:p w:rsidR="00306F49" w:rsidRDefault="00306F49" w:rsidP="00306F49">
      <w:pPr>
        <w:ind w:firstLine="0"/>
        <w:jc w:val="center"/>
        <w:rPr>
          <w:bCs/>
        </w:rPr>
      </w:pPr>
      <w:r>
        <w:rPr>
          <w:bCs/>
        </w:rPr>
        <w:t>СПРАВКА</w:t>
      </w:r>
    </w:p>
    <w:p w:rsidR="00306F49" w:rsidRDefault="00306F49" w:rsidP="00306F49">
      <w:pPr>
        <w:ind w:firstLine="0"/>
        <w:jc w:val="center"/>
        <w:rPr>
          <w:bCs/>
        </w:rPr>
      </w:pPr>
      <w:r>
        <w:rPr>
          <w:bCs/>
        </w:rPr>
        <w:t>О ДОЛЖНОСТЯХ, ПЕРИОДЫ СЛУЖБЫ (РАБОТЫ) В КОТОРЫХ</w:t>
      </w:r>
    </w:p>
    <w:p w:rsidR="00306F49" w:rsidRDefault="00306F49" w:rsidP="00306F49">
      <w:pPr>
        <w:ind w:firstLine="0"/>
        <w:jc w:val="center"/>
        <w:rPr>
          <w:bCs/>
        </w:rPr>
      </w:pPr>
      <w:r>
        <w:rPr>
          <w:bCs/>
        </w:rPr>
        <w:t>ВКЛЮЧАЮТСЯ В СТАЖ МУНИЦИПАЛЬНОЙ СЛУЖБЫ</w:t>
      </w:r>
    </w:p>
    <w:p w:rsidR="00306F49" w:rsidRDefault="00306F49" w:rsidP="00306F49">
      <w:pPr>
        <w:ind w:firstLine="0"/>
        <w:jc w:val="center"/>
        <w:rPr>
          <w:bCs/>
        </w:rPr>
      </w:pPr>
      <w:r>
        <w:rPr>
          <w:bCs/>
        </w:rPr>
        <w:t>ДЛЯ НАЗНАЧЕНИЯ ПЕНСИИ ЗА ВЫСЛУГУ ЛЕТ</w:t>
      </w:r>
    </w:p>
    <w:p w:rsidR="00306F49" w:rsidRDefault="00306F49" w:rsidP="00306F49">
      <w:pPr>
        <w:ind w:firstLine="0"/>
        <w:jc w:val="center"/>
        <w:rPr>
          <w:bCs/>
        </w:rPr>
      </w:pPr>
      <w:r>
        <w:rPr>
          <w:bCs/>
        </w:rPr>
        <w:t>_____________________________________</w:t>
      </w:r>
    </w:p>
    <w:p w:rsidR="00306F49" w:rsidRDefault="00306F49" w:rsidP="00306F49">
      <w:pPr>
        <w:ind w:firstLine="0"/>
        <w:jc w:val="center"/>
        <w:rPr>
          <w:bCs/>
        </w:rPr>
      </w:pPr>
      <w:r>
        <w:rPr>
          <w:bCs/>
        </w:rPr>
        <w:t>(фамилия, имя, отчество)</w:t>
      </w:r>
    </w:p>
    <w:p w:rsidR="00306F49" w:rsidRDefault="00306F49" w:rsidP="00306F49">
      <w:pPr>
        <w:ind w:firstLine="0"/>
        <w:jc w:val="right"/>
        <w:rPr>
          <w:bCs/>
        </w:rPr>
      </w:pPr>
    </w:p>
    <w:tbl>
      <w:tblPr>
        <w:tblW w:w="10755" w:type="dxa"/>
        <w:tblInd w:w="-623" w:type="dxa"/>
        <w:tblLayout w:type="fixed"/>
        <w:tblCellMar>
          <w:left w:w="70" w:type="dxa"/>
          <w:right w:w="70" w:type="dxa"/>
        </w:tblCellMar>
        <w:tblLook w:val="04A0"/>
      </w:tblPr>
      <w:tblGrid>
        <w:gridCol w:w="540"/>
        <w:gridCol w:w="540"/>
        <w:gridCol w:w="840"/>
        <w:gridCol w:w="720"/>
        <w:gridCol w:w="1680"/>
        <w:gridCol w:w="1080"/>
        <w:gridCol w:w="720"/>
        <w:gridCol w:w="840"/>
        <w:gridCol w:w="720"/>
        <w:gridCol w:w="1200"/>
        <w:gridCol w:w="480"/>
        <w:gridCol w:w="720"/>
        <w:gridCol w:w="675"/>
      </w:tblGrid>
      <w:tr w:rsidR="00306F49" w:rsidTr="00306F49">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right"/>
              <w:rPr>
                <w:bCs/>
              </w:rPr>
            </w:pPr>
            <w:r>
              <w:rPr>
                <w:bCs/>
              </w:rPr>
              <w:t xml:space="preserve">№ </w:t>
            </w:r>
            <w:r>
              <w:rPr>
                <w:bCs/>
              </w:rPr>
              <w:br/>
            </w:r>
            <w:proofErr w:type="spellStart"/>
            <w:proofErr w:type="gramStart"/>
            <w:r>
              <w:rPr>
                <w:bCs/>
              </w:rPr>
              <w:t>п</w:t>
            </w:r>
            <w:proofErr w:type="spellEnd"/>
            <w:proofErr w:type="gramEnd"/>
            <w:r>
              <w:rPr>
                <w:bCs/>
              </w:rPr>
              <w:t>/</w:t>
            </w:r>
            <w:proofErr w:type="spellStart"/>
            <w:r>
              <w:rPr>
                <w:bCs/>
              </w:rPr>
              <w:t>п</w:t>
            </w:r>
            <w:proofErr w:type="spellEnd"/>
          </w:p>
        </w:tc>
        <w:tc>
          <w:tcPr>
            <w:tcW w:w="540" w:type="dxa"/>
            <w:tcBorders>
              <w:top w:val="single" w:sz="6" w:space="0" w:color="auto"/>
              <w:left w:val="single" w:sz="6" w:space="0" w:color="auto"/>
              <w:bottom w:val="single" w:sz="6" w:space="0" w:color="auto"/>
              <w:right w:val="single" w:sz="6" w:space="0" w:color="auto"/>
            </w:tcBorders>
          </w:tcPr>
          <w:p w:rsidR="00306F49" w:rsidRDefault="00306F49">
            <w:pPr>
              <w:ind w:firstLine="0"/>
              <w:jc w:val="left"/>
              <w:rPr>
                <w:bCs/>
              </w:rPr>
            </w:pPr>
          </w:p>
        </w:tc>
        <w:tc>
          <w:tcPr>
            <w:tcW w:w="4320" w:type="dxa"/>
            <w:gridSpan w:val="4"/>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proofErr w:type="gramStart"/>
            <w:r>
              <w:rPr>
                <w:bCs/>
              </w:rPr>
              <w:t>Принят</w:t>
            </w:r>
            <w:proofErr w:type="gramEnd"/>
            <w:r>
              <w:rPr>
                <w:bCs/>
              </w:rPr>
              <w:t xml:space="preserve">                       </w:t>
            </w:r>
          </w:p>
        </w:tc>
        <w:tc>
          <w:tcPr>
            <w:tcW w:w="3480" w:type="dxa"/>
            <w:gridSpan w:val="4"/>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Уволен                     </w:t>
            </w:r>
          </w:p>
        </w:tc>
        <w:tc>
          <w:tcPr>
            <w:tcW w:w="1875" w:type="dxa"/>
            <w:gridSpan w:val="3"/>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Стаж муниципальной службы, принимаемый для исчисления размера пенсии за выслугу лет    </w:t>
            </w:r>
          </w:p>
        </w:tc>
      </w:tr>
      <w:tr w:rsidR="00306F49" w:rsidTr="00306F49">
        <w:trPr>
          <w:cantSplit/>
          <w:trHeight w:val="840"/>
        </w:trPr>
        <w:tc>
          <w:tcPr>
            <w:tcW w:w="54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54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    </w:t>
            </w:r>
            <w:r>
              <w:rPr>
                <w:bCs/>
              </w:rPr>
              <w:br/>
              <w:t>записи в</w:t>
            </w:r>
            <w:r>
              <w:rPr>
                <w:bCs/>
              </w:rPr>
              <w:br/>
              <w:t>трудовой</w:t>
            </w:r>
            <w:r>
              <w:rPr>
                <w:bCs/>
              </w:rPr>
              <w:br/>
              <w:t xml:space="preserve">книжке </w:t>
            </w:r>
          </w:p>
        </w:tc>
        <w:tc>
          <w:tcPr>
            <w:tcW w:w="84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 дата    </w:t>
            </w:r>
            <w:r>
              <w:rPr>
                <w:bCs/>
              </w:rPr>
              <w:br/>
              <w:t xml:space="preserve">приказа    </w:t>
            </w:r>
            <w:r>
              <w:rPr>
                <w:bCs/>
              </w:rPr>
              <w:br/>
              <w:t>(распоряжения)</w:t>
            </w:r>
          </w:p>
        </w:tc>
        <w:tc>
          <w:tcPr>
            <w:tcW w:w="72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Дата </w:t>
            </w:r>
            <w:r>
              <w:rPr>
                <w:bCs/>
              </w:rPr>
              <w:br/>
              <w:t>приема</w:t>
            </w:r>
          </w:p>
        </w:tc>
        <w:tc>
          <w:tcPr>
            <w:tcW w:w="168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Наименование  </w:t>
            </w:r>
            <w:r>
              <w:rPr>
                <w:bCs/>
              </w:rPr>
              <w:br/>
              <w:t xml:space="preserve">органа местного </w:t>
            </w:r>
            <w:r>
              <w:rPr>
                <w:bCs/>
              </w:rPr>
              <w:br/>
              <w:t xml:space="preserve">самоуправления </w:t>
            </w:r>
            <w:r>
              <w:rPr>
                <w:bCs/>
              </w:rPr>
              <w:br/>
              <w:t>(государственной</w:t>
            </w:r>
            <w:r>
              <w:rPr>
                <w:bCs/>
              </w:rPr>
              <w:br/>
              <w:t xml:space="preserve">власти)     </w:t>
            </w:r>
          </w:p>
        </w:tc>
        <w:tc>
          <w:tcPr>
            <w:tcW w:w="108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Наименование</w:t>
            </w:r>
            <w:r>
              <w:rPr>
                <w:bCs/>
              </w:rPr>
              <w:br/>
              <w:t xml:space="preserve">должности  </w:t>
            </w:r>
          </w:p>
        </w:tc>
        <w:tc>
          <w:tcPr>
            <w:tcW w:w="72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    </w:t>
            </w:r>
            <w:r>
              <w:rPr>
                <w:bCs/>
              </w:rPr>
              <w:br/>
              <w:t>записи в</w:t>
            </w:r>
            <w:r>
              <w:rPr>
                <w:bCs/>
              </w:rPr>
              <w:br/>
              <w:t>трудовой</w:t>
            </w:r>
            <w:r>
              <w:rPr>
                <w:bCs/>
              </w:rPr>
              <w:br/>
              <w:t xml:space="preserve">книжке </w:t>
            </w:r>
          </w:p>
        </w:tc>
        <w:tc>
          <w:tcPr>
            <w:tcW w:w="84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 дата    </w:t>
            </w:r>
            <w:r>
              <w:rPr>
                <w:bCs/>
              </w:rPr>
              <w:br/>
              <w:t xml:space="preserve">приказа    </w:t>
            </w:r>
            <w:r>
              <w:rPr>
                <w:bCs/>
              </w:rPr>
              <w:br/>
              <w:t>(распоряжения)</w:t>
            </w:r>
          </w:p>
        </w:tc>
        <w:tc>
          <w:tcPr>
            <w:tcW w:w="72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Дата   </w:t>
            </w:r>
            <w:r>
              <w:rPr>
                <w:bCs/>
              </w:rPr>
              <w:br/>
              <w:t>увольнения</w:t>
            </w:r>
          </w:p>
        </w:tc>
        <w:tc>
          <w:tcPr>
            <w:tcW w:w="120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Основание  </w:t>
            </w:r>
            <w:r>
              <w:rPr>
                <w:bCs/>
              </w:rPr>
              <w:br/>
              <w:t xml:space="preserve">увольнения </w:t>
            </w:r>
            <w:r>
              <w:rPr>
                <w:bCs/>
              </w:rPr>
              <w:br/>
              <w:t>(с указанием</w:t>
            </w:r>
            <w:r>
              <w:rPr>
                <w:bCs/>
              </w:rPr>
              <w:br/>
              <w:t>пункта части</w:t>
            </w:r>
            <w:r>
              <w:rPr>
                <w:bCs/>
              </w:rPr>
              <w:br/>
              <w:t xml:space="preserve">статьи   </w:t>
            </w:r>
            <w:r>
              <w:rPr>
                <w:bCs/>
              </w:rPr>
              <w:br/>
              <w:t xml:space="preserve">закона)   </w:t>
            </w:r>
          </w:p>
        </w:tc>
        <w:tc>
          <w:tcPr>
            <w:tcW w:w="48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Лет </w:t>
            </w:r>
          </w:p>
        </w:tc>
        <w:tc>
          <w:tcPr>
            <w:tcW w:w="720"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 xml:space="preserve">Месяцев </w:t>
            </w:r>
          </w:p>
        </w:tc>
        <w:tc>
          <w:tcPr>
            <w:tcW w:w="675" w:type="dxa"/>
            <w:tcBorders>
              <w:top w:val="single" w:sz="6" w:space="0" w:color="auto"/>
              <w:left w:val="single" w:sz="6" w:space="0" w:color="auto"/>
              <w:bottom w:val="single" w:sz="6" w:space="0" w:color="auto"/>
              <w:right w:val="single" w:sz="6" w:space="0" w:color="auto"/>
            </w:tcBorders>
            <w:hideMark/>
          </w:tcPr>
          <w:p w:rsidR="00306F49" w:rsidRDefault="00306F49">
            <w:pPr>
              <w:ind w:firstLine="0"/>
              <w:jc w:val="left"/>
              <w:rPr>
                <w:bCs/>
              </w:rPr>
            </w:pPr>
            <w:r>
              <w:rPr>
                <w:bCs/>
              </w:rPr>
              <w:t>Дней</w:t>
            </w:r>
          </w:p>
        </w:tc>
      </w:tr>
      <w:tr w:rsidR="00306F49" w:rsidTr="00306F49">
        <w:trPr>
          <w:cantSplit/>
          <w:trHeight w:val="240"/>
        </w:trPr>
        <w:tc>
          <w:tcPr>
            <w:tcW w:w="54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54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84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72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168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108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72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84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72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120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48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720"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c>
          <w:tcPr>
            <w:tcW w:w="675" w:type="dxa"/>
            <w:tcBorders>
              <w:top w:val="single" w:sz="6" w:space="0" w:color="auto"/>
              <w:left w:val="single" w:sz="6" w:space="0" w:color="auto"/>
              <w:bottom w:val="single" w:sz="6" w:space="0" w:color="auto"/>
              <w:right w:val="single" w:sz="6" w:space="0" w:color="auto"/>
            </w:tcBorders>
          </w:tcPr>
          <w:p w:rsidR="00306F49" w:rsidRDefault="00306F49">
            <w:pPr>
              <w:ind w:firstLine="0"/>
              <w:jc w:val="right"/>
              <w:rPr>
                <w:bCs/>
              </w:rPr>
            </w:pPr>
          </w:p>
        </w:tc>
      </w:tr>
    </w:tbl>
    <w:p w:rsidR="00306F49" w:rsidRDefault="00306F49" w:rsidP="00306F49">
      <w:pPr>
        <w:ind w:firstLine="0"/>
        <w:jc w:val="left"/>
      </w:pPr>
      <w:r>
        <w:t>Общий стаж замещения муниципальной службы:________________</w:t>
      </w:r>
    </w:p>
    <w:p w:rsidR="00306F49" w:rsidRDefault="00306F49" w:rsidP="00306F49">
      <w:pPr>
        <w:ind w:firstLine="0"/>
        <w:jc w:val="left"/>
      </w:pPr>
      <w:r>
        <w:t>Минимально необходимый стаж для назначения пенсии за выслугу лет: _________</w:t>
      </w:r>
    </w:p>
    <w:p w:rsidR="00306F49" w:rsidRDefault="00306F49" w:rsidP="00306F49">
      <w:pPr>
        <w:ind w:firstLine="0"/>
        <w:jc w:val="left"/>
      </w:pPr>
      <w:r>
        <w:t>Количество полных лет превышения минимально необходимого стажа для назначения пенсии за выслугу лет: _____________</w:t>
      </w:r>
    </w:p>
    <w:p w:rsidR="00306F49" w:rsidRDefault="00306F49" w:rsidP="00306F49">
      <w:pPr>
        <w:ind w:firstLine="0"/>
        <w:jc w:val="left"/>
      </w:pPr>
      <w:r>
        <w:t>Начальник кадровой службы   _________________   ___________________________</w:t>
      </w:r>
    </w:p>
    <w:p w:rsidR="00306F49" w:rsidRDefault="00306F49" w:rsidP="00306F49">
      <w:pPr>
        <w:ind w:firstLine="0"/>
        <w:jc w:val="left"/>
      </w:pPr>
      <w:r>
        <w:t xml:space="preserve">                                 подпись           </w:t>
      </w:r>
      <w:r>
        <w:tab/>
      </w:r>
      <w:r>
        <w:tab/>
        <w:t>(инициалы, фамилия)</w:t>
      </w:r>
    </w:p>
    <w:p w:rsidR="00306F49" w:rsidRDefault="00306F49" w:rsidP="00306F49">
      <w:pPr>
        <w:ind w:firstLine="0"/>
        <w:jc w:val="left"/>
      </w:pPr>
    </w:p>
    <w:p w:rsidR="00AB7EF7" w:rsidRDefault="00AB7EF7"/>
    <w:sectPr w:rsidR="00AB7EF7" w:rsidSect="00306F49">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6D80"/>
    <w:multiLevelType w:val="hybridMultilevel"/>
    <w:tmpl w:val="1EF0453C"/>
    <w:lvl w:ilvl="0" w:tplc="DDC8CCAE">
      <w:start w:val="1"/>
      <w:numFmt w:val="decimal"/>
      <w:lvlText w:val="%1)"/>
      <w:lvlJc w:val="left"/>
      <w:pPr>
        <w:tabs>
          <w:tab w:val="num" w:pos="1392"/>
        </w:tabs>
        <w:ind w:left="1392" w:hanging="85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D33B56"/>
    <w:multiLevelType w:val="multilevel"/>
    <w:tmpl w:val="91E0D200"/>
    <w:lvl w:ilvl="0">
      <w:start w:val="1"/>
      <w:numFmt w:val="decimal"/>
      <w:lvlText w:val="%1."/>
      <w:lvlJc w:val="left"/>
      <w:pPr>
        <w:tabs>
          <w:tab w:val="num" w:pos="432"/>
        </w:tabs>
        <w:ind w:left="432" w:hanging="360"/>
      </w:pPr>
    </w:lvl>
    <w:lvl w:ilvl="1">
      <w:start w:val="1"/>
      <w:numFmt w:val="decimal"/>
      <w:lvlText w:val="%1.%2."/>
      <w:lvlJc w:val="left"/>
      <w:pPr>
        <w:tabs>
          <w:tab w:val="num" w:pos="864"/>
        </w:tabs>
        <w:ind w:left="864" w:hanging="432"/>
      </w:pPr>
    </w:lvl>
    <w:lvl w:ilvl="2">
      <w:start w:val="1"/>
      <w:numFmt w:val="decimal"/>
      <w:lvlText w:val="%1.%2.%3."/>
      <w:lvlJc w:val="left"/>
      <w:pPr>
        <w:tabs>
          <w:tab w:val="num" w:pos="1512"/>
        </w:tabs>
        <w:ind w:left="1296" w:hanging="504"/>
      </w:pPr>
    </w:lvl>
    <w:lvl w:ilvl="3">
      <w:start w:val="1"/>
      <w:numFmt w:val="decimal"/>
      <w:lvlText w:val="%1.%2.%3.%4."/>
      <w:lvlJc w:val="left"/>
      <w:pPr>
        <w:tabs>
          <w:tab w:val="num" w:pos="2232"/>
        </w:tabs>
        <w:ind w:left="1800" w:hanging="648"/>
      </w:pPr>
    </w:lvl>
    <w:lvl w:ilvl="4">
      <w:start w:val="1"/>
      <w:numFmt w:val="decimal"/>
      <w:lvlText w:val="%1.%2.%3.%4.%5."/>
      <w:lvlJc w:val="left"/>
      <w:pPr>
        <w:tabs>
          <w:tab w:val="num" w:pos="2592"/>
        </w:tabs>
        <w:ind w:left="2304" w:hanging="792"/>
      </w:pPr>
    </w:lvl>
    <w:lvl w:ilvl="5">
      <w:start w:val="1"/>
      <w:numFmt w:val="decimal"/>
      <w:lvlText w:val="%1.%2.%3.%4.%5.%6."/>
      <w:lvlJc w:val="left"/>
      <w:pPr>
        <w:tabs>
          <w:tab w:val="num" w:pos="3312"/>
        </w:tabs>
        <w:ind w:left="2808" w:hanging="936"/>
      </w:pPr>
    </w:lvl>
    <w:lvl w:ilvl="6">
      <w:start w:val="1"/>
      <w:numFmt w:val="decimal"/>
      <w:lvlText w:val="%1.%2.%3.%4.%5.%6.%7."/>
      <w:lvlJc w:val="left"/>
      <w:pPr>
        <w:tabs>
          <w:tab w:val="num" w:pos="3672"/>
        </w:tabs>
        <w:ind w:left="3312" w:hanging="1080"/>
      </w:pPr>
    </w:lvl>
    <w:lvl w:ilvl="7">
      <w:start w:val="1"/>
      <w:numFmt w:val="decimal"/>
      <w:lvlText w:val="%1.%2.%3.%4.%5.%6.%7.%8."/>
      <w:lvlJc w:val="left"/>
      <w:pPr>
        <w:tabs>
          <w:tab w:val="num" w:pos="4392"/>
        </w:tabs>
        <w:ind w:left="3816" w:hanging="1224"/>
      </w:pPr>
    </w:lvl>
    <w:lvl w:ilvl="8">
      <w:start w:val="1"/>
      <w:numFmt w:val="decimal"/>
      <w:lvlText w:val="%1.%2.%3.%4.%5.%6.%7.%8.%9."/>
      <w:lvlJc w:val="left"/>
      <w:pPr>
        <w:tabs>
          <w:tab w:val="num" w:pos="4752"/>
        </w:tabs>
        <w:ind w:left="4392"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F49"/>
    <w:rsid w:val="00306F49"/>
    <w:rsid w:val="006F0BC0"/>
    <w:rsid w:val="009F7063"/>
    <w:rsid w:val="00AB7EF7"/>
    <w:rsid w:val="00C24D29"/>
    <w:rsid w:val="00FA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4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306F49"/>
    <w:pPr>
      <w:spacing w:before="108" w:after="108"/>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30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semiHidden/>
    <w:unhideWhenUsed/>
    <w:qFormat/>
    <w:rsid w:val="00306F49"/>
    <w:pPr>
      <w:keepNext w:val="0"/>
      <w:keepLines w:val="0"/>
      <w:spacing w:before="108" w:after="108"/>
      <w:ind w:firstLine="0"/>
      <w:jc w:val="center"/>
      <w:outlineLvl w:val="2"/>
    </w:pPr>
    <w:rPr>
      <w:rFonts w:ascii="Cambria" w:eastAsia="Times New Roman" w:hAnsi="Cambria" w:cs="Times New Roman"/>
      <w:i/>
      <w:iCs/>
      <w:color w:val="auto"/>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F49"/>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306F49"/>
    <w:rPr>
      <w:rFonts w:ascii="Cambria" w:eastAsia="Times New Roman" w:hAnsi="Cambria" w:cs="Times New Roman"/>
      <w:b/>
      <w:bCs/>
      <w:i/>
      <w:iCs/>
      <w:kern w:val="32"/>
      <w:sz w:val="26"/>
      <w:szCs w:val="26"/>
    </w:rPr>
  </w:style>
  <w:style w:type="character" w:styleId="a3">
    <w:name w:val="Hyperlink"/>
    <w:uiPriority w:val="99"/>
    <w:semiHidden/>
    <w:unhideWhenUsed/>
    <w:rsid w:val="00306F49"/>
    <w:rPr>
      <w:color w:val="0000FF"/>
      <w:u w:val="single"/>
    </w:rPr>
  </w:style>
  <w:style w:type="paragraph" w:styleId="a4">
    <w:name w:val="Normal (Web)"/>
    <w:basedOn w:val="a"/>
    <w:semiHidden/>
    <w:unhideWhenUsed/>
    <w:rsid w:val="00306F49"/>
    <w:pPr>
      <w:widowControl/>
      <w:suppressAutoHyphens/>
      <w:autoSpaceDE/>
      <w:autoSpaceDN/>
      <w:adjustRightInd/>
      <w:spacing w:before="280" w:after="280"/>
      <w:ind w:firstLine="0"/>
      <w:jc w:val="left"/>
    </w:pPr>
    <w:rPr>
      <w:rFonts w:ascii="Calibri" w:hAnsi="Calibri" w:cs="Calibri"/>
      <w:lang w:eastAsia="ar-SA"/>
    </w:rPr>
  </w:style>
  <w:style w:type="paragraph" w:styleId="a5">
    <w:name w:val="No Spacing"/>
    <w:uiPriority w:val="99"/>
    <w:qFormat/>
    <w:rsid w:val="00306F49"/>
    <w:pPr>
      <w:suppressAutoHyphens/>
      <w:spacing w:after="0" w:line="100" w:lineRule="atLeast"/>
    </w:pPr>
    <w:rPr>
      <w:rFonts w:ascii="Calibri" w:eastAsia="Times New Roman" w:hAnsi="Calibri" w:cs="Calibri"/>
      <w:b/>
      <w:bCs/>
      <w:sz w:val="28"/>
      <w:szCs w:val="28"/>
      <w:lang w:eastAsia="ar-SA"/>
    </w:rPr>
  </w:style>
  <w:style w:type="paragraph" w:customStyle="1" w:styleId="a6">
    <w:name w:val="Прижатый влево"/>
    <w:basedOn w:val="a"/>
    <w:next w:val="a"/>
    <w:uiPriority w:val="99"/>
    <w:rsid w:val="00306F49"/>
    <w:pPr>
      <w:ind w:firstLine="0"/>
      <w:jc w:val="left"/>
    </w:pPr>
  </w:style>
  <w:style w:type="paragraph" w:customStyle="1" w:styleId="ConsPlusNormal">
    <w:name w:val="ConsPlusNormal"/>
    <w:uiPriority w:val="99"/>
    <w:rsid w:val="00306F49"/>
    <w:pPr>
      <w:suppressAutoHyphens/>
      <w:spacing w:after="0" w:line="100" w:lineRule="atLeast"/>
    </w:pPr>
    <w:rPr>
      <w:rFonts w:ascii="Arial" w:eastAsia="SimSun" w:hAnsi="Arial" w:cs="Arial"/>
      <w:sz w:val="20"/>
      <w:szCs w:val="20"/>
      <w:lang w:eastAsia="ar-SA"/>
    </w:rPr>
  </w:style>
  <w:style w:type="character" w:customStyle="1" w:styleId="20">
    <w:name w:val="Заголовок 2 Знак"/>
    <w:basedOn w:val="a0"/>
    <w:link w:val="2"/>
    <w:uiPriority w:val="9"/>
    <w:semiHidden/>
    <w:rsid w:val="00306F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218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093794&amp;sub=0" TargetMode="External"/><Relationship Id="rId3" Type="http://schemas.openxmlformats.org/officeDocument/2006/relationships/settings" Target="settings.xml"/><Relationship Id="rId7" Type="http://schemas.openxmlformats.org/officeDocument/2006/relationships/hyperlink" Target="http://municipal.garant.ru/document?id=12048555&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77515&amp;sub=0" TargetMode="External"/><Relationship Id="rId11" Type="http://schemas.openxmlformats.org/officeDocument/2006/relationships/theme" Target="theme/theme1.xml"/><Relationship Id="rId5" Type="http://schemas.openxmlformats.org/officeDocument/2006/relationships/hyperlink" Target="http://municipal.garant.ru/document?id=86367&amp;su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4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10656</Words>
  <Characters>60745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4</cp:revision>
  <dcterms:created xsi:type="dcterms:W3CDTF">2020-12-01T07:18:00Z</dcterms:created>
  <dcterms:modified xsi:type="dcterms:W3CDTF">2020-12-03T03:11:00Z</dcterms:modified>
</cp:coreProperties>
</file>