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93" w:rsidRDefault="009C7093" w:rsidP="009C7093">
      <w:pPr>
        <w:widowControl w:val="0"/>
        <w:suppressAutoHyphens/>
        <w:autoSpaceDE w:val="0"/>
        <w:autoSpaceDN w:val="0"/>
        <w:adjustRightInd w:val="0"/>
        <w:jc w:val="center"/>
        <w:rPr>
          <w:b/>
          <w:bCs/>
          <w:sz w:val="28"/>
          <w:szCs w:val="28"/>
        </w:rPr>
      </w:pPr>
    </w:p>
    <w:p w:rsidR="009C7093" w:rsidRDefault="009C7093" w:rsidP="009C7093">
      <w:pPr>
        <w:widowControl w:val="0"/>
        <w:suppressAutoHyphens/>
        <w:autoSpaceDE w:val="0"/>
        <w:autoSpaceDN w:val="0"/>
        <w:adjustRightInd w:val="0"/>
        <w:jc w:val="center"/>
        <w:rPr>
          <w:b/>
          <w:bCs/>
          <w:sz w:val="28"/>
          <w:szCs w:val="28"/>
        </w:rPr>
      </w:pPr>
    </w:p>
    <w:p w:rsidR="009C7093" w:rsidRDefault="009C7093" w:rsidP="009C7093">
      <w:pPr>
        <w:widowControl w:val="0"/>
        <w:suppressAutoHyphens/>
        <w:autoSpaceDE w:val="0"/>
        <w:autoSpaceDN w:val="0"/>
        <w:adjustRightInd w:val="0"/>
        <w:jc w:val="center"/>
        <w:rPr>
          <w:b/>
          <w:bCs/>
          <w:sz w:val="28"/>
          <w:szCs w:val="28"/>
        </w:rPr>
      </w:pPr>
    </w:p>
    <w:p w:rsidR="009C7093" w:rsidRPr="005C5AA8" w:rsidRDefault="009C7093" w:rsidP="009C7093">
      <w:pPr>
        <w:widowControl w:val="0"/>
        <w:suppressAutoHyphens/>
        <w:autoSpaceDE w:val="0"/>
        <w:autoSpaceDN w:val="0"/>
        <w:adjustRightInd w:val="0"/>
        <w:jc w:val="center"/>
        <w:rPr>
          <w:sz w:val="28"/>
          <w:szCs w:val="28"/>
        </w:rPr>
      </w:pPr>
      <w:r w:rsidRPr="005C5AA8">
        <w:rPr>
          <w:b/>
          <w:bCs/>
          <w:sz w:val="28"/>
          <w:szCs w:val="28"/>
        </w:rPr>
        <w:t>РОССИЙСКАЯ ФЕДЕРАЦИЯ</w:t>
      </w:r>
    </w:p>
    <w:p w:rsidR="009C7093" w:rsidRPr="005C5AA8" w:rsidRDefault="009C7093" w:rsidP="009C7093">
      <w:pPr>
        <w:widowControl w:val="0"/>
        <w:suppressAutoHyphens/>
        <w:autoSpaceDE w:val="0"/>
        <w:autoSpaceDN w:val="0"/>
        <w:adjustRightInd w:val="0"/>
        <w:ind w:left="360"/>
        <w:jc w:val="center"/>
        <w:rPr>
          <w:sz w:val="28"/>
          <w:szCs w:val="28"/>
        </w:rPr>
      </w:pPr>
      <w:r w:rsidRPr="005C5AA8">
        <w:rPr>
          <w:b/>
          <w:bCs/>
          <w:sz w:val="28"/>
          <w:szCs w:val="28"/>
        </w:rPr>
        <w:t>ИРКУТСКАЯ ОБЛАСТЬ</w:t>
      </w:r>
    </w:p>
    <w:p w:rsidR="009C7093" w:rsidRDefault="009C7093" w:rsidP="009C7093">
      <w:pPr>
        <w:widowControl w:val="0"/>
        <w:suppressAutoHyphens/>
        <w:autoSpaceDE w:val="0"/>
        <w:autoSpaceDN w:val="0"/>
        <w:adjustRightInd w:val="0"/>
        <w:ind w:left="360"/>
        <w:jc w:val="center"/>
        <w:rPr>
          <w:b/>
          <w:bCs/>
          <w:sz w:val="28"/>
          <w:szCs w:val="28"/>
        </w:rPr>
      </w:pPr>
      <w:r>
        <w:rPr>
          <w:b/>
          <w:bCs/>
          <w:sz w:val="28"/>
          <w:szCs w:val="28"/>
        </w:rPr>
        <w:t>ЗАЛАРИНСКИЙ РАЙОН</w:t>
      </w:r>
    </w:p>
    <w:p w:rsidR="009C7093" w:rsidRDefault="009C7093" w:rsidP="009C7093">
      <w:pPr>
        <w:widowControl w:val="0"/>
        <w:suppressAutoHyphens/>
        <w:autoSpaceDE w:val="0"/>
        <w:autoSpaceDN w:val="0"/>
        <w:adjustRightInd w:val="0"/>
        <w:jc w:val="center"/>
        <w:rPr>
          <w:b/>
          <w:bCs/>
          <w:sz w:val="28"/>
          <w:szCs w:val="28"/>
        </w:rPr>
      </w:pPr>
      <w:r>
        <w:rPr>
          <w:b/>
          <w:bCs/>
          <w:sz w:val="28"/>
          <w:szCs w:val="28"/>
        </w:rPr>
        <w:t>СЕМЕНОВСКОЕ МУНИЦИПАЛЬНОЕ ОБРАЗОВАНИЕ</w:t>
      </w:r>
    </w:p>
    <w:p w:rsidR="009C7093" w:rsidRDefault="009C7093" w:rsidP="009C7093">
      <w:pPr>
        <w:widowControl w:val="0"/>
        <w:suppressAutoHyphens/>
        <w:autoSpaceDE w:val="0"/>
        <w:autoSpaceDN w:val="0"/>
        <w:adjustRightInd w:val="0"/>
        <w:jc w:val="center"/>
        <w:rPr>
          <w:b/>
          <w:bCs/>
          <w:sz w:val="28"/>
          <w:szCs w:val="28"/>
        </w:rPr>
      </w:pPr>
      <w:r>
        <w:rPr>
          <w:b/>
          <w:bCs/>
          <w:sz w:val="28"/>
          <w:szCs w:val="28"/>
        </w:rPr>
        <w:t>ДУМА</w:t>
      </w:r>
    </w:p>
    <w:p w:rsidR="009C7093" w:rsidRDefault="009C7093" w:rsidP="009C7093">
      <w:pPr>
        <w:widowControl w:val="0"/>
        <w:suppressAutoHyphens/>
        <w:autoSpaceDE w:val="0"/>
        <w:autoSpaceDN w:val="0"/>
        <w:adjustRightInd w:val="0"/>
        <w:jc w:val="center"/>
        <w:rPr>
          <w:b/>
          <w:bCs/>
          <w:sz w:val="28"/>
          <w:szCs w:val="28"/>
        </w:rPr>
      </w:pPr>
    </w:p>
    <w:p w:rsidR="009C7093" w:rsidRDefault="009C7093" w:rsidP="009C7093">
      <w:pPr>
        <w:widowControl w:val="0"/>
        <w:suppressAutoHyphens/>
        <w:autoSpaceDE w:val="0"/>
        <w:autoSpaceDN w:val="0"/>
        <w:adjustRightInd w:val="0"/>
        <w:jc w:val="center"/>
        <w:rPr>
          <w:b/>
          <w:bCs/>
          <w:sz w:val="28"/>
          <w:szCs w:val="28"/>
        </w:rPr>
      </w:pPr>
      <w:r>
        <w:rPr>
          <w:b/>
          <w:bCs/>
          <w:sz w:val="28"/>
          <w:szCs w:val="28"/>
        </w:rPr>
        <w:t>РЕШЕНИЕ</w:t>
      </w:r>
    </w:p>
    <w:p w:rsidR="009C7093" w:rsidRDefault="009C7093" w:rsidP="0061219A">
      <w:pPr>
        <w:widowControl w:val="0"/>
        <w:suppressAutoHyphens/>
        <w:autoSpaceDE w:val="0"/>
        <w:autoSpaceDN w:val="0"/>
        <w:adjustRightInd w:val="0"/>
        <w:rPr>
          <w:b/>
          <w:bCs/>
          <w:sz w:val="28"/>
          <w:szCs w:val="28"/>
        </w:rPr>
      </w:pPr>
    </w:p>
    <w:p w:rsidR="009C7093" w:rsidRPr="005C5AA8" w:rsidRDefault="009C7093" w:rsidP="009C7093">
      <w:pPr>
        <w:widowControl w:val="0"/>
        <w:suppressAutoHyphens/>
        <w:autoSpaceDE w:val="0"/>
        <w:autoSpaceDN w:val="0"/>
        <w:adjustRightInd w:val="0"/>
        <w:jc w:val="both"/>
        <w:rPr>
          <w:sz w:val="28"/>
          <w:szCs w:val="28"/>
        </w:rPr>
      </w:pPr>
      <w:r w:rsidRPr="005C5AA8">
        <w:rPr>
          <w:sz w:val="28"/>
          <w:szCs w:val="28"/>
        </w:rPr>
        <w:t xml:space="preserve">от  </w:t>
      </w:r>
      <w:r>
        <w:rPr>
          <w:sz w:val="28"/>
          <w:szCs w:val="28"/>
        </w:rPr>
        <w:t>07.12.</w:t>
      </w:r>
      <w:r w:rsidRPr="005C5AA8">
        <w:rPr>
          <w:sz w:val="28"/>
          <w:szCs w:val="28"/>
        </w:rPr>
        <w:t xml:space="preserve">2021г.                     </w:t>
      </w:r>
      <w:r>
        <w:rPr>
          <w:sz w:val="28"/>
          <w:szCs w:val="28"/>
        </w:rPr>
        <w:t xml:space="preserve">    с.Семеновское </w:t>
      </w:r>
      <w:r w:rsidRPr="005C5AA8">
        <w:rPr>
          <w:sz w:val="28"/>
          <w:szCs w:val="28"/>
        </w:rPr>
        <w:t xml:space="preserve">                                   № </w:t>
      </w:r>
      <w:r>
        <w:rPr>
          <w:sz w:val="28"/>
          <w:szCs w:val="28"/>
        </w:rPr>
        <w:t>59/7</w:t>
      </w:r>
    </w:p>
    <w:p w:rsidR="009C7093" w:rsidRPr="005C5156" w:rsidRDefault="009C7093" w:rsidP="00D21DA3">
      <w:pPr>
        <w:pStyle w:val="Standard"/>
        <w:contextualSpacing/>
        <w:rPr>
          <w:rFonts w:cs="Times New Roman"/>
          <w:kern w:val="2"/>
          <w:sz w:val="28"/>
          <w:szCs w:val="28"/>
          <w:lang w:val="ru-RU"/>
        </w:rPr>
      </w:pPr>
    </w:p>
    <w:p w:rsidR="009C7093" w:rsidRPr="005C5156" w:rsidRDefault="009C7093" w:rsidP="009C7093">
      <w:pPr>
        <w:suppressAutoHyphens/>
        <w:autoSpaceDE w:val="0"/>
        <w:autoSpaceDN w:val="0"/>
        <w:adjustRightInd w:val="0"/>
        <w:contextualSpacing/>
        <w:jc w:val="center"/>
        <w:rPr>
          <w:b/>
          <w:bCs/>
          <w:kern w:val="2"/>
          <w:sz w:val="28"/>
          <w:szCs w:val="28"/>
        </w:rPr>
      </w:pPr>
      <w:r w:rsidRPr="005C5156">
        <w:rPr>
          <w:b/>
          <w:bCs/>
          <w:kern w:val="2"/>
          <w:sz w:val="28"/>
          <w:szCs w:val="28"/>
        </w:rPr>
        <w:t xml:space="preserve">ОБ УТВЕРЖДЕНИИ ПОЛОЖЕНИЯ О МУНИЦИПАЛЬНОМ ЗЕМЕЛЬНОМ КОНТРОЛЕ В </w:t>
      </w:r>
      <w:r>
        <w:rPr>
          <w:b/>
          <w:bCs/>
          <w:kern w:val="2"/>
          <w:sz w:val="28"/>
          <w:szCs w:val="28"/>
        </w:rPr>
        <w:t xml:space="preserve">СЕМЕНОВСКОМ </w:t>
      </w:r>
      <w:r w:rsidRPr="005C5156">
        <w:rPr>
          <w:b/>
          <w:bCs/>
          <w:kern w:val="2"/>
          <w:sz w:val="28"/>
          <w:szCs w:val="28"/>
        </w:rPr>
        <w:t>МУНИЦИПАЛЬНОМ</w:t>
      </w:r>
    </w:p>
    <w:p w:rsidR="009C7093" w:rsidRPr="009A3875" w:rsidRDefault="009C7093" w:rsidP="009C7093">
      <w:pPr>
        <w:suppressAutoHyphens/>
        <w:autoSpaceDE w:val="0"/>
        <w:autoSpaceDN w:val="0"/>
        <w:adjustRightInd w:val="0"/>
        <w:contextualSpacing/>
        <w:jc w:val="center"/>
        <w:rPr>
          <w:b/>
          <w:bCs/>
          <w:kern w:val="2"/>
          <w:sz w:val="28"/>
          <w:szCs w:val="28"/>
        </w:rPr>
      </w:pPr>
      <w:r w:rsidRPr="005C5156">
        <w:rPr>
          <w:b/>
          <w:bCs/>
          <w:kern w:val="2"/>
          <w:sz w:val="28"/>
          <w:szCs w:val="28"/>
        </w:rPr>
        <w:t>ОБРАЗОВАНИИ</w:t>
      </w:r>
    </w:p>
    <w:p w:rsidR="009C7093" w:rsidRPr="005C5156" w:rsidRDefault="009C7093" w:rsidP="009C7093">
      <w:pPr>
        <w:pStyle w:val="a9"/>
        <w:suppressAutoHyphens/>
        <w:spacing w:before="0" w:beforeAutospacing="0" w:after="0" w:afterAutospacing="0"/>
        <w:contextualSpacing/>
        <w:jc w:val="center"/>
        <w:rPr>
          <w:rFonts w:cs="Times New Roman"/>
          <w:kern w:val="2"/>
          <w:sz w:val="28"/>
          <w:szCs w:val="28"/>
        </w:rPr>
      </w:pPr>
    </w:p>
    <w:p w:rsidR="009C7093" w:rsidRDefault="009C7093" w:rsidP="009C7093">
      <w:pPr>
        <w:ind w:firstLine="709"/>
        <w:jc w:val="both"/>
        <w:rPr>
          <w:sz w:val="28"/>
          <w:szCs w:val="28"/>
        </w:rPr>
      </w:pPr>
      <w:r w:rsidRPr="005C5156">
        <w:rPr>
          <w:kern w:val="2"/>
          <w:sz w:val="28"/>
          <w:szCs w:val="28"/>
        </w:rPr>
        <w:t xml:space="preserve">В соответствии с </w:t>
      </w:r>
      <w:r w:rsidRPr="005C5156">
        <w:rPr>
          <w:bCs/>
          <w:kern w:val="2"/>
          <w:sz w:val="28"/>
          <w:szCs w:val="28"/>
        </w:rPr>
        <w:t xml:space="preserve">Земельным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AA8">
        <w:rPr>
          <w:sz w:val="28"/>
          <w:szCs w:val="28"/>
        </w:rPr>
        <w:t xml:space="preserve">руководствуясь Уставом </w:t>
      </w:r>
      <w:r>
        <w:rPr>
          <w:sz w:val="28"/>
          <w:szCs w:val="28"/>
        </w:rPr>
        <w:t>Семеновского муниципального образования</w:t>
      </w:r>
      <w:r w:rsidRPr="005C5AA8">
        <w:rPr>
          <w:sz w:val="28"/>
          <w:szCs w:val="28"/>
        </w:rPr>
        <w:t xml:space="preserve">, Дума  </w:t>
      </w:r>
      <w:r>
        <w:rPr>
          <w:sz w:val="28"/>
          <w:szCs w:val="28"/>
        </w:rPr>
        <w:t xml:space="preserve">Семеновского </w:t>
      </w:r>
      <w:r w:rsidRPr="005C5AA8">
        <w:rPr>
          <w:sz w:val="28"/>
          <w:szCs w:val="28"/>
        </w:rPr>
        <w:t xml:space="preserve">муниципального образования </w:t>
      </w:r>
    </w:p>
    <w:p w:rsidR="009C7093" w:rsidRPr="005C5AA8" w:rsidRDefault="009C7093" w:rsidP="009C7093">
      <w:pPr>
        <w:ind w:firstLine="709"/>
        <w:jc w:val="both"/>
        <w:rPr>
          <w:sz w:val="28"/>
          <w:szCs w:val="28"/>
        </w:rPr>
      </w:pPr>
    </w:p>
    <w:p w:rsidR="009C7093" w:rsidRPr="005C5AA8" w:rsidRDefault="009C7093" w:rsidP="009C7093">
      <w:pPr>
        <w:spacing w:after="200" w:line="276" w:lineRule="auto"/>
        <w:jc w:val="center"/>
        <w:rPr>
          <w:b/>
          <w:sz w:val="30"/>
          <w:szCs w:val="30"/>
        </w:rPr>
      </w:pPr>
      <w:r w:rsidRPr="005C5AA8">
        <w:rPr>
          <w:b/>
          <w:sz w:val="30"/>
          <w:szCs w:val="30"/>
        </w:rPr>
        <w:t>РЕШИЛА:</w:t>
      </w:r>
    </w:p>
    <w:p w:rsidR="009C7093" w:rsidRPr="005C5156" w:rsidRDefault="009C7093" w:rsidP="009C7093">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Утвердить Положение о муниципальном земельном контроле в </w:t>
      </w:r>
      <w:r>
        <w:rPr>
          <w:bCs/>
          <w:kern w:val="2"/>
          <w:sz w:val="28"/>
          <w:szCs w:val="28"/>
        </w:rPr>
        <w:t xml:space="preserve">Семеновском </w:t>
      </w:r>
      <w:r w:rsidRPr="005C5156">
        <w:rPr>
          <w:bCs/>
          <w:kern w:val="2"/>
          <w:sz w:val="28"/>
          <w:szCs w:val="28"/>
        </w:rPr>
        <w:t xml:space="preserve">муниципальном образовании </w:t>
      </w:r>
      <w:r w:rsidRPr="005C5156">
        <w:rPr>
          <w:kern w:val="2"/>
          <w:sz w:val="28"/>
          <w:szCs w:val="28"/>
        </w:rPr>
        <w:t>(прилагается)</w:t>
      </w:r>
      <w:r w:rsidRPr="005C5156">
        <w:rPr>
          <w:bCs/>
          <w:kern w:val="2"/>
          <w:sz w:val="28"/>
          <w:szCs w:val="28"/>
        </w:rPr>
        <w:t>.</w:t>
      </w:r>
    </w:p>
    <w:p w:rsidR="009C7093" w:rsidRPr="005C5156" w:rsidRDefault="009C7093" w:rsidP="009C7093">
      <w:pPr>
        <w:ind w:firstLine="709"/>
        <w:jc w:val="both"/>
        <w:rPr>
          <w:sz w:val="28"/>
          <w:szCs w:val="28"/>
        </w:rPr>
      </w:pPr>
      <w:r w:rsidRPr="005C5156">
        <w:rPr>
          <w:bCs/>
          <w:kern w:val="2"/>
          <w:sz w:val="28"/>
          <w:szCs w:val="28"/>
        </w:rPr>
        <w:t xml:space="preserve">2. </w:t>
      </w:r>
      <w:r w:rsidRPr="005C5AA8">
        <w:rPr>
          <w:bCs/>
          <w:kern w:val="2"/>
          <w:sz w:val="28"/>
          <w:szCs w:val="28"/>
        </w:rPr>
        <w:t>Настоящее решение подлежит официальному опубликованию в информационном</w:t>
      </w:r>
      <w:r>
        <w:rPr>
          <w:bCs/>
          <w:kern w:val="2"/>
          <w:sz w:val="28"/>
          <w:szCs w:val="28"/>
        </w:rPr>
        <w:t xml:space="preserve"> издании «Семеновский вестник»</w:t>
      </w:r>
      <w:r w:rsidRPr="005C5AA8">
        <w:rPr>
          <w:bCs/>
          <w:kern w:val="2"/>
          <w:sz w:val="28"/>
          <w:szCs w:val="28"/>
        </w:rPr>
        <w:t xml:space="preserve"> и размещению на официальном сайте </w:t>
      </w:r>
      <w:r>
        <w:rPr>
          <w:bCs/>
          <w:kern w:val="2"/>
          <w:sz w:val="28"/>
          <w:szCs w:val="28"/>
        </w:rPr>
        <w:t xml:space="preserve">Семеновского </w:t>
      </w:r>
      <w:r w:rsidRPr="005C5AA8">
        <w:rPr>
          <w:bCs/>
          <w:kern w:val="2"/>
          <w:sz w:val="28"/>
          <w:szCs w:val="28"/>
        </w:rPr>
        <w:t>муниципального образования в информационно-телекоммуникационной сети «Интернет»</w:t>
      </w:r>
      <w:r w:rsidRPr="005C5156">
        <w:rPr>
          <w:kern w:val="2"/>
          <w:sz w:val="28"/>
          <w:szCs w:val="28"/>
        </w:rPr>
        <w:t>,</w:t>
      </w:r>
      <w:r w:rsidRPr="005C5156">
        <w:rPr>
          <w:sz w:val="28"/>
          <w:szCs w:val="28"/>
        </w:rPr>
        <w:t xml:space="preserve"> за исключением раздела 6</w:t>
      </w:r>
      <w:r>
        <w:rPr>
          <w:sz w:val="28"/>
          <w:szCs w:val="28"/>
        </w:rPr>
        <w:t xml:space="preserve"> </w:t>
      </w:r>
      <w:r w:rsidRPr="005C5156">
        <w:rPr>
          <w:bCs/>
          <w:kern w:val="2"/>
          <w:sz w:val="28"/>
          <w:szCs w:val="28"/>
        </w:rPr>
        <w:t xml:space="preserve">Положения о муниципальном земельном контроле в </w:t>
      </w:r>
      <w:r>
        <w:rPr>
          <w:bCs/>
          <w:kern w:val="2"/>
          <w:sz w:val="28"/>
          <w:szCs w:val="28"/>
        </w:rPr>
        <w:t xml:space="preserve">Семеновском </w:t>
      </w:r>
      <w:r w:rsidRPr="005C5156">
        <w:rPr>
          <w:bCs/>
          <w:kern w:val="2"/>
          <w:sz w:val="28"/>
          <w:szCs w:val="28"/>
        </w:rPr>
        <w:t>муниципальном образовании</w:t>
      </w:r>
      <w:r w:rsidRPr="005C5156">
        <w:rPr>
          <w:sz w:val="28"/>
          <w:szCs w:val="28"/>
        </w:rPr>
        <w:t>, который вступает в силу с 1 марта 2022 года.</w:t>
      </w:r>
    </w:p>
    <w:p w:rsidR="009C7093" w:rsidRPr="005C5156" w:rsidRDefault="009C7093" w:rsidP="009C7093">
      <w:pPr>
        <w:suppressAutoHyphens/>
        <w:autoSpaceDE w:val="0"/>
        <w:autoSpaceDN w:val="0"/>
        <w:adjustRightInd w:val="0"/>
        <w:ind w:firstLine="709"/>
        <w:contextualSpacing/>
        <w:jc w:val="both"/>
        <w:rPr>
          <w:kern w:val="2"/>
          <w:sz w:val="28"/>
          <w:szCs w:val="28"/>
        </w:rPr>
      </w:pPr>
    </w:p>
    <w:tbl>
      <w:tblPr>
        <w:tblW w:w="0" w:type="auto"/>
        <w:tblLook w:val="04A0"/>
      </w:tblPr>
      <w:tblGrid>
        <w:gridCol w:w="4390"/>
        <w:gridCol w:w="4955"/>
      </w:tblGrid>
      <w:tr w:rsidR="009C7093" w:rsidRPr="005C5156" w:rsidTr="009C7093">
        <w:trPr>
          <w:trHeight w:val="1554"/>
        </w:trPr>
        <w:tc>
          <w:tcPr>
            <w:tcW w:w="4390" w:type="dxa"/>
            <w:shd w:val="clear" w:color="auto" w:fill="auto"/>
          </w:tcPr>
          <w:p w:rsidR="009C7093" w:rsidRPr="005C5AA8" w:rsidRDefault="009C7093" w:rsidP="00A16DBF">
            <w:pPr>
              <w:widowControl w:val="0"/>
              <w:autoSpaceDE w:val="0"/>
              <w:autoSpaceDN w:val="0"/>
              <w:adjustRightInd w:val="0"/>
              <w:rPr>
                <w:sz w:val="28"/>
                <w:szCs w:val="28"/>
              </w:rPr>
            </w:pPr>
            <w:r w:rsidRPr="005C5AA8">
              <w:rPr>
                <w:sz w:val="28"/>
                <w:szCs w:val="28"/>
              </w:rPr>
              <w:t xml:space="preserve">Председатель Думы  </w:t>
            </w:r>
          </w:p>
          <w:p w:rsidR="009C7093" w:rsidRPr="005C5AA8" w:rsidRDefault="009C7093" w:rsidP="00A16DBF">
            <w:pPr>
              <w:widowControl w:val="0"/>
              <w:autoSpaceDE w:val="0"/>
              <w:autoSpaceDN w:val="0"/>
              <w:adjustRightInd w:val="0"/>
              <w:rPr>
                <w:sz w:val="28"/>
                <w:szCs w:val="28"/>
              </w:rPr>
            </w:pPr>
            <w:r>
              <w:rPr>
                <w:sz w:val="28"/>
                <w:szCs w:val="28"/>
              </w:rPr>
              <w:t xml:space="preserve">Семеновского </w:t>
            </w:r>
            <w:r w:rsidRPr="005C5AA8">
              <w:rPr>
                <w:sz w:val="28"/>
                <w:szCs w:val="28"/>
              </w:rPr>
              <w:t>муниципального образовани</w:t>
            </w:r>
            <w:r>
              <w:rPr>
                <w:sz w:val="28"/>
                <w:szCs w:val="28"/>
              </w:rPr>
              <w:t>я</w:t>
            </w:r>
          </w:p>
          <w:p w:rsidR="009C7093" w:rsidRPr="005C5156" w:rsidRDefault="009C7093" w:rsidP="009C7093">
            <w:pPr>
              <w:widowControl w:val="0"/>
              <w:autoSpaceDE w:val="0"/>
              <w:autoSpaceDN w:val="0"/>
              <w:adjustRightInd w:val="0"/>
              <w:spacing w:after="200" w:line="276" w:lineRule="auto"/>
              <w:rPr>
                <w:rFonts w:eastAsia="Calibri"/>
                <w:kern w:val="2"/>
                <w:sz w:val="28"/>
                <w:szCs w:val="28"/>
              </w:rPr>
            </w:pPr>
          </w:p>
        </w:tc>
        <w:tc>
          <w:tcPr>
            <w:tcW w:w="4955" w:type="dxa"/>
            <w:shd w:val="clear" w:color="auto" w:fill="auto"/>
          </w:tcPr>
          <w:p w:rsidR="009C7093" w:rsidRDefault="009C7093" w:rsidP="00A16DBF">
            <w:pPr>
              <w:suppressAutoHyphens/>
              <w:autoSpaceDE w:val="0"/>
              <w:autoSpaceDN w:val="0"/>
              <w:adjustRightInd w:val="0"/>
              <w:contextualSpacing/>
              <w:jc w:val="both"/>
              <w:rPr>
                <w:rFonts w:eastAsia="Calibri"/>
                <w:kern w:val="2"/>
                <w:sz w:val="28"/>
                <w:szCs w:val="28"/>
              </w:rPr>
            </w:pPr>
          </w:p>
          <w:p w:rsidR="009C7093" w:rsidRDefault="009C7093" w:rsidP="009C7093">
            <w:pPr>
              <w:rPr>
                <w:rFonts w:eastAsia="Calibri"/>
                <w:sz w:val="28"/>
                <w:szCs w:val="28"/>
              </w:rPr>
            </w:pPr>
          </w:p>
          <w:p w:rsidR="009C7093" w:rsidRPr="009C7093" w:rsidRDefault="009C7093" w:rsidP="009C7093">
            <w:pPr>
              <w:jc w:val="center"/>
              <w:rPr>
                <w:rFonts w:eastAsia="Calibri"/>
                <w:sz w:val="28"/>
                <w:szCs w:val="28"/>
              </w:rPr>
            </w:pPr>
            <w:r>
              <w:rPr>
                <w:rFonts w:eastAsia="Calibri"/>
                <w:sz w:val="28"/>
                <w:szCs w:val="28"/>
              </w:rPr>
              <w:t xml:space="preserve">                            В.М.Федяев</w:t>
            </w:r>
          </w:p>
        </w:tc>
      </w:tr>
    </w:tbl>
    <w:p w:rsidR="009C7093" w:rsidRDefault="009C7093" w:rsidP="009C7093">
      <w:pPr>
        <w:suppressAutoHyphens/>
        <w:autoSpaceDE w:val="0"/>
        <w:autoSpaceDN w:val="0"/>
        <w:adjustRightInd w:val="0"/>
        <w:rPr>
          <w:kern w:val="2"/>
          <w:sz w:val="28"/>
          <w:szCs w:val="28"/>
          <w:lang w:eastAsia="en-US"/>
        </w:rPr>
      </w:pPr>
      <w:bookmarkStart w:id="0" w:name="Par50"/>
      <w:bookmarkEnd w:id="0"/>
      <w:r>
        <w:rPr>
          <w:kern w:val="2"/>
          <w:sz w:val="28"/>
          <w:szCs w:val="28"/>
          <w:lang w:eastAsia="en-US"/>
        </w:rPr>
        <w:t>Глава Семеновского</w:t>
      </w:r>
    </w:p>
    <w:p w:rsidR="009C7093" w:rsidRPr="005C5156" w:rsidRDefault="009C7093" w:rsidP="009C7093">
      <w:pPr>
        <w:suppressAutoHyphens/>
        <w:autoSpaceDE w:val="0"/>
        <w:autoSpaceDN w:val="0"/>
        <w:adjustRightInd w:val="0"/>
        <w:rPr>
          <w:kern w:val="2"/>
          <w:sz w:val="28"/>
          <w:szCs w:val="28"/>
          <w:lang w:eastAsia="en-US"/>
        </w:rPr>
        <w:sectPr w:rsidR="009C7093" w:rsidRPr="005C5156" w:rsidSect="009A3875">
          <w:headerReference w:type="default" r:id="rId6"/>
          <w:footerReference w:type="default" r:id="rId7"/>
          <w:pgSz w:w="11906" w:h="16838"/>
          <w:pgMar w:top="568" w:right="851" w:bottom="1134" w:left="1701" w:header="709" w:footer="709" w:gutter="0"/>
          <w:pgNumType w:start="1"/>
          <w:cols w:space="708"/>
          <w:titlePg/>
          <w:docGrid w:linePitch="360"/>
        </w:sectPr>
      </w:pPr>
      <w:r>
        <w:rPr>
          <w:kern w:val="2"/>
          <w:sz w:val="28"/>
          <w:szCs w:val="28"/>
          <w:lang w:eastAsia="en-US"/>
        </w:rPr>
        <w:t>муниципального образования                                                  В.М.Федяев</w:t>
      </w:r>
    </w:p>
    <w:p w:rsidR="009C7093" w:rsidRPr="005C5AA8" w:rsidRDefault="009C7093" w:rsidP="009C7093">
      <w:pPr>
        <w:autoSpaceDE w:val="0"/>
        <w:autoSpaceDN w:val="0"/>
        <w:adjustRightInd w:val="0"/>
        <w:spacing w:line="276" w:lineRule="auto"/>
        <w:jc w:val="right"/>
        <w:outlineLvl w:val="0"/>
        <w:rPr>
          <w:rFonts w:eastAsia="Calibri"/>
          <w:bCs/>
          <w:color w:val="26282F"/>
          <w:sz w:val="28"/>
          <w:szCs w:val="28"/>
          <w:lang w:eastAsia="en-US"/>
        </w:rPr>
      </w:pPr>
      <w:r w:rsidRPr="005C5AA8">
        <w:rPr>
          <w:rFonts w:eastAsia="Calibri"/>
          <w:bCs/>
          <w:color w:val="26282F"/>
          <w:sz w:val="28"/>
          <w:szCs w:val="28"/>
          <w:lang w:eastAsia="en-US"/>
        </w:rPr>
        <w:lastRenderedPageBreak/>
        <w:t>Приложение</w:t>
      </w:r>
    </w:p>
    <w:p w:rsidR="009C7093" w:rsidRDefault="009C7093" w:rsidP="009C7093">
      <w:pPr>
        <w:autoSpaceDE w:val="0"/>
        <w:autoSpaceDN w:val="0"/>
        <w:adjustRightInd w:val="0"/>
        <w:spacing w:line="276" w:lineRule="auto"/>
        <w:jc w:val="right"/>
        <w:outlineLvl w:val="0"/>
        <w:rPr>
          <w:rFonts w:eastAsia="Calibri"/>
          <w:bCs/>
          <w:color w:val="26282F"/>
          <w:sz w:val="28"/>
          <w:szCs w:val="28"/>
          <w:lang w:eastAsia="en-US"/>
        </w:rPr>
      </w:pPr>
      <w:r w:rsidRPr="005C5AA8">
        <w:rPr>
          <w:rFonts w:eastAsia="Calibri"/>
          <w:bCs/>
          <w:color w:val="26282F"/>
          <w:sz w:val="28"/>
          <w:szCs w:val="28"/>
          <w:lang w:eastAsia="en-US"/>
        </w:rPr>
        <w:t xml:space="preserve">к решению Думы </w:t>
      </w:r>
      <w:r>
        <w:rPr>
          <w:rFonts w:eastAsia="Calibri"/>
          <w:bCs/>
          <w:color w:val="26282F"/>
          <w:sz w:val="28"/>
          <w:szCs w:val="28"/>
          <w:lang w:eastAsia="en-US"/>
        </w:rPr>
        <w:t>Семеновского</w:t>
      </w:r>
    </w:p>
    <w:p w:rsidR="009C7093" w:rsidRPr="005C5AA8" w:rsidRDefault="009C7093" w:rsidP="009C7093">
      <w:pPr>
        <w:autoSpaceDE w:val="0"/>
        <w:autoSpaceDN w:val="0"/>
        <w:adjustRightInd w:val="0"/>
        <w:spacing w:line="276" w:lineRule="auto"/>
        <w:jc w:val="right"/>
        <w:outlineLvl w:val="0"/>
        <w:rPr>
          <w:rFonts w:eastAsia="Calibri"/>
          <w:bCs/>
          <w:color w:val="26282F"/>
          <w:sz w:val="28"/>
          <w:szCs w:val="28"/>
          <w:lang w:eastAsia="en-US"/>
        </w:rPr>
      </w:pPr>
      <w:r w:rsidRPr="005C5AA8">
        <w:rPr>
          <w:rFonts w:eastAsia="Calibri"/>
          <w:bCs/>
          <w:color w:val="26282F"/>
          <w:sz w:val="28"/>
          <w:szCs w:val="28"/>
          <w:lang w:eastAsia="en-US"/>
        </w:rPr>
        <w:t>муниципального</w:t>
      </w:r>
      <w:r>
        <w:rPr>
          <w:rFonts w:eastAsia="Calibri"/>
          <w:bCs/>
          <w:color w:val="26282F"/>
          <w:sz w:val="28"/>
          <w:szCs w:val="28"/>
          <w:lang w:eastAsia="en-US"/>
        </w:rPr>
        <w:t xml:space="preserve"> образования </w:t>
      </w:r>
    </w:p>
    <w:p w:rsidR="009C7093" w:rsidRDefault="009C7093" w:rsidP="009C7093">
      <w:pPr>
        <w:tabs>
          <w:tab w:val="left" w:pos="5760"/>
        </w:tabs>
        <w:rPr>
          <w:rFonts w:eastAsia="Calibri"/>
          <w:bCs/>
          <w:color w:val="26282F"/>
          <w:sz w:val="28"/>
          <w:szCs w:val="28"/>
          <w:lang w:eastAsia="en-US"/>
        </w:rPr>
      </w:pPr>
      <w:r>
        <w:rPr>
          <w:rFonts w:eastAsia="Calibri"/>
          <w:bCs/>
          <w:color w:val="26282F"/>
          <w:sz w:val="28"/>
          <w:szCs w:val="28"/>
          <w:lang w:eastAsia="en-US"/>
        </w:rPr>
        <w:tab/>
        <w:t>от 07.12.2021г. № 59/7</w:t>
      </w:r>
    </w:p>
    <w:p w:rsidR="009C7093" w:rsidRPr="005C5156" w:rsidRDefault="009C7093" w:rsidP="009C7093">
      <w:pPr>
        <w:rPr>
          <w:b/>
          <w:sz w:val="28"/>
          <w:szCs w:val="28"/>
        </w:rPr>
      </w:pPr>
    </w:p>
    <w:p w:rsidR="009C7093" w:rsidRPr="005C5156" w:rsidRDefault="009C7093" w:rsidP="009C7093">
      <w:pPr>
        <w:ind w:firstLine="567"/>
        <w:jc w:val="right"/>
        <w:rPr>
          <w:sz w:val="28"/>
          <w:szCs w:val="28"/>
        </w:rPr>
      </w:pPr>
    </w:p>
    <w:p w:rsidR="009C7093" w:rsidRPr="005C5156" w:rsidRDefault="009C7093" w:rsidP="009C7093">
      <w:pPr>
        <w:jc w:val="center"/>
        <w:rPr>
          <w:b/>
          <w:bCs/>
          <w:sz w:val="28"/>
          <w:szCs w:val="28"/>
        </w:rPr>
      </w:pPr>
      <w:r w:rsidRPr="005C5156">
        <w:rPr>
          <w:b/>
          <w:bCs/>
          <w:sz w:val="28"/>
          <w:szCs w:val="28"/>
        </w:rPr>
        <w:t>Положение</w:t>
      </w:r>
    </w:p>
    <w:p w:rsidR="009C7093" w:rsidRPr="005C5156" w:rsidRDefault="009C7093" w:rsidP="009C7093">
      <w:pPr>
        <w:jc w:val="center"/>
        <w:rPr>
          <w:b/>
          <w:bCs/>
          <w:sz w:val="28"/>
          <w:szCs w:val="28"/>
        </w:rPr>
      </w:pPr>
      <w:r w:rsidRPr="005C5156">
        <w:rPr>
          <w:b/>
          <w:bCs/>
          <w:sz w:val="28"/>
          <w:szCs w:val="28"/>
        </w:rPr>
        <w:t>о муниципальном земельном контроле в</w:t>
      </w:r>
    </w:p>
    <w:p w:rsidR="009C7093" w:rsidRPr="009A3875" w:rsidRDefault="009C7093" w:rsidP="009C7093">
      <w:pPr>
        <w:jc w:val="center"/>
        <w:rPr>
          <w:b/>
          <w:bCs/>
          <w:sz w:val="28"/>
          <w:szCs w:val="28"/>
        </w:rPr>
      </w:pPr>
      <w:r>
        <w:rPr>
          <w:b/>
          <w:bCs/>
          <w:sz w:val="28"/>
          <w:szCs w:val="28"/>
        </w:rPr>
        <w:t xml:space="preserve">Семеновском </w:t>
      </w:r>
      <w:r w:rsidRPr="005C5156">
        <w:rPr>
          <w:b/>
          <w:bCs/>
          <w:sz w:val="28"/>
          <w:szCs w:val="28"/>
        </w:rPr>
        <w:t>муниципальном образовании</w:t>
      </w:r>
    </w:p>
    <w:p w:rsidR="009C7093" w:rsidRPr="005C5156" w:rsidRDefault="009C7093" w:rsidP="009C7093">
      <w:pPr>
        <w:jc w:val="center"/>
        <w:rPr>
          <w:sz w:val="17"/>
          <w:szCs w:val="17"/>
        </w:rPr>
      </w:pPr>
    </w:p>
    <w:p w:rsidR="009C7093" w:rsidRPr="005C5156" w:rsidRDefault="009C7093" w:rsidP="009C7093">
      <w:pPr>
        <w:ind w:firstLine="567"/>
        <w:jc w:val="right"/>
        <w:rPr>
          <w:sz w:val="17"/>
          <w:szCs w:val="17"/>
        </w:rPr>
      </w:pPr>
    </w:p>
    <w:p w:rsidR="009C7093" w:rsidRPr="005C5156" w:rsidRDefault="009C7093" w:rsidP="009C7093">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1. Общие положения</w:t>
      </w:r>
    </w:p>
    <w:p w:rsidR="009C7093" w:rsidRPr="005C5156" w:rsidRDefault="009C7093" w:rsidP="009C7093">
      <w:pPr>
        <w:pStyle w:val="ConsPlusNormal"/>
        <w:ind w:firstLine="0"/>
        <w:jc w:val="center"/>
        <w:rPr>
          <w:rFonts w:ascii="Times New Roman" w:hAnsi="Times New Roman" w:cs="Times New Roman"/>
          <w:b/>
          <w:bCs/>
          <w:sz w:val="28"/>
          <w:szCs w:val="28"/>
        </w:rPr>
      </w:pPr>
    </w:p>
    <w:p w:rsidR="009C7093" w:rsidRPr="005C5156" w:rsidRDefault="009C7093" w:rsidP="009C7093">
      <w:pPr>
        <w:pStyle w:val="ConsPlusNormal"/>
        <w:jc w:val="both"/>
        <w:rPr>
          <w:rFonts w:ascii="Times New Roman" w:hAnsi="Times New Roman" w:cs="Times New Roman"/>
          <w:sz w:val="28"/>
          <w:szCs w:val="28"/>
        </w:rPr>
      </w:pPr>
      <w:r w:rsidRPr="005C5156">
        <w:rPr>
          <w:rFonts w:ascii="Times New Roman" w:hAnsi="Times New Roman" w:cs="Times New Roman"/>
          <w:sz w:val="28"/>
          <w:szCs w:val="28"/>
        </w:rPr>
        <w:t>1.1. Настоящее Положение устанавливает порядок осуществления муниципального земельного контроля в границах</w:t>
      </w:r>
      <w:r>
        <w:rPr>
          <w:rFonts w:ascii="Times New Roman" w:hAnsi="Times New Roman" w:cs="Times New Roman"/>
          <w:sz w:val="28"/>
          <w:szCs w:val="28"/>
        </w:rPr>
        <w:t xml:space="preserve"> Семеновского</w:t>
      </w:r>
      <w:r w:rsidRPr="005C5156">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r w:rsidRPr="005C5156">
        <w:rPr>
          <w:rFonts w:ascii="Times New Roman" w:hAnsi="Times New Roman" w:cs="Times New Roman"/>
          <w:sz w:val="28"/>
          <w:szCs w:val="28"/>
        </w:rPr>
        <w:t>(далее – муниципальный земельный контроль).</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C7093" w:rsidRPr="005C5156" w:rsidRDefault="009C7093" w:rsidP="009C7093">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Объектами земельных отношений являются земли, земельные участки или части земельных участков в границах</w:t>
      </w:r>
      <w:r>
        <w:rPr>
          <w:rFonts w:ascii="Times New Roman" w:hAnsi="Times New Roman" w:cs="Times New Roman"/>
          <w:sz w:val="28"/>
          <w:szCs w:val="28"/>
        </w:rPr>
        <w:t xml:space="preserve"> Семеновского</w:t>
      </w:r>
      <w:r w:rsidRPr="005C5156">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w:t>
      </w:r>
    </w:p>
    <w:p w:rsidR="009C7093" w:rsidRPr="005C5156" w:rsidRDefault="009C7093" w:rsidP="009C7093">
      <w:pPr>
        <w:ind w:firstLine="709"/>
        <w:contextualSpacing/>
        <w:jc w:val="both"/>
        <w:rPr>
          <w:sz w:val="28"/>
          <w:szCs w:val="28"/>
        </w:rPr>
      </w:pPr>
      <w:r w:rsidRPr="005C5156">
        <w:rPr>
          <w:sz w:val="28"/>
          <w:szCs w:val="28"/>
        </w:rPr>
        <w:t xml:space="preserve">1.3. Муниципальный земельный контроль осуществляется </w:t>
      </w:r>
      <w:r>
        <w:rPr>
          <w:sz w:val="28"/>
          <w:szCs w:val="28"/>
        </w:rPr>
        <w:t xml:space="preserve">администрацией Семеновского муниципального </w:t>
      </w:r>
      <w:r w:rsidRPr="005C5156">
        <w:rPr>
          <w:sz w:val="28"/>
          <w:szCs w:val="28"/>
        </w:rPr>
        <w:t>образования (далее – администрация).</w:t>
      </w:r>
    </w:p>
    <w:p w:rsidR="009C7093" w:rsidRPr="005C5156" w:rsidRDefault="009C7093" w:rsidP="009C7093">
      <w:pPr>
        <w:ind w:firstLine="709"/>
        <w:contextualSpacing/>
        <w:jc w:val="both"/>
        <w:rPr>
          <w:sz w:val="28"/>
          <w:szCs w:val="28"/>
        </w:rPr>
      </w:pPr>
      <w:r w:rsidRPr="0061219A">
        <w:rPr>
          <w:sz w:val="28"/>
          <w:szCs w:val="28"/>
        </w:rPr>
        <w:t xml:space="preserve">1.4. Должностными лицами администрации, уполномоченными на осуществление муниципального земельного контроля, является </w:t>
      </w:r>
      <w:r w:rsidR="0061219A">
        <w:rPr>
          <w:sz w:val="28"/>
          <w:szCs w:val="28"/>
        </w:rPr>
        <w:t xml:space="preserve">специалист администрации </w:t>
      </w:r>
      <w:r w:rsidRPr="0061219A">
        <w:rPr>
          <w:sz w:val="28"/>
          <w:szCs w:val="28"/>
        </w:rPr>
        <w:t>(далее – должностные лица)</w:t>
      </w:r>
      <w:r w:rsidRPr="0061219A">
        <w:rPr>
          <w:i/>
          <w:iCs/>
          <w:sz w:val="28"/>
          <w:szCs w:val="28"/>
        </w:rPr>
        <w:t>.</w:t>
      </w:r>
    </w:p>
    <w:p w:rsidR="009C7093" w:rsidRPr="005C5156" w:rsidRDefault="009C7093" w:rsidP="009C7093">
      <w:pPr>
        <w:ind w:firstLine="709"/>
        <w:contextualSpacing/>
        <w:jc w:val="both"/>
        <w:rPr>
          <w:sz w:val="28"/>
          <w:szCs w:val="28"/>
        </w:rPr>
      </w:pPr>
      <w:r w:rsidRPr="005C5156">
        <w:rPr>
          <w:sz w:val="28"/>
          <w:szCs w:val="28"/>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C7093" w:rsidRPr="005C5156" w:rsidRDefault="009C7093" w:rsidP="009C7093">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61219A">
        <w:rPr>
          <w:rStyle w:val="a3"/>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 248-ФЗ, Земельного кодекса Российской Федерации, Федерального </w:t>
      </w:r>
      <w:r w:rsidRPr="0061219A">
        <w:rPr>
          <w:rStyle w:val="a3"/>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9C7093" w:rsidRPr="005C5156" w:rsidRDefault="009C7093" w:rsidP="009C7093">
      <w:pPr>
        <w:pStyle w:val="ConsPlusNormal"/>
        <w:ind w:firstLine="709"/>
        <w:jc w:val="both"/>
        <w:rPr>
          <w:rFonts w:ascii="Times New Roman" w:hAnsi="Times New Roman" w:cs="Times New Roman"/>
        </w:rPr>
      </w:pPr>
      <w:bookmarkStart w:id="1" w:name="Par61"/>
      <w:bookmarkEnd w:id="1"/>
      <w:r w:rsidRPr="005C5156">
        <w:rPr>
          <w:rFonts w:ascii="Times New Roman" w:hAnsi="Times New Roman" w:cs="Times New Roman"/>
          <w:sz w:val="28"/>
          <w:szCs w:val="28"/>
        </w:rPr>
        <w:t>1.6. Администрация осуществляет муниципальный земельный контроль за соблюдением:</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rsidR="009C7093" w:rsidRPr="005C5156" w:rsidRDefault="009C7093" w:rsidP="009C7093">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rsidR="009C7093" w:rsidRPr="005C5156" w:rsidRDefault="009C7093" w:rsidP="009C7093">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rsidR="009C7093" w:rsidRPr="005C5156" w:rsidRDefault="009C7093" w:rsidP="009C7093">
      <w:pPr>
        <w:pStyle w:val="ConsPlusNormal"/>
        <w:ind w:firstLine="0"/>
        <w:jc w:val="center"/>
        <w:rPr>
          <w:rFonts w:ascii="Times New Roman" w:hAnsi="Times New Roman" w:cs="Times New Roman"/>
          <w:sz w:val="28"/>
          <w:szCs w:val="28"/>
        </w:rPr>
      </w:pPr>
    </w:p>
    <w:p w:rsidR="009C7093" w:rsidRPr="005C5156" w:rsidRDefault="009C7093" w:rsidP="009C7093">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2. Управление рисками причинения вреда (ущерба)</w:t>
      </w:r>
    </w:p>
    <w:p w:rsidR="009C7093" w:rsidRPr="005C5156" w:rsidRDefault="009C7093" w:rsidP="009C7093">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 при осуществлении</w:t>
      </w:r>
    </w:p>
    <w:p w:rsidR="009C7093" w:rsidRPr="005C5156" w:rsidRDefault="009C7093" w:rsidP="009C7093">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rsidR="009C7093" w:rsidRPr="005C5156" w:rsidRDefault="009C7093" w:rsidP="009C7093">
      <w:pPr>
        <w:pStyle w:val="ConsPlusNormal"/>
        <w:ind w:firstLine="0"/>
        <w:jc w:val="center"/>
        <w:rPr>
          <w:rFonts w:ascii="Times New Roman" w:hAnsi="Times New Roman" w:cs="Times New Roman"/>
          <w:sz w:val="28"/>
          <w:szCs w:val="28"/>
        </w:rPr>
      </w:pP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61219A">
          <w:rPr>
            <w:rStyle w:val="a3"/>
            <w:rFonts w:ascii="Times New Roman" w:hAnsi="Times New Roman" w:cs="Times New Roman"/>
            <w:color w:val="auto"/>
            <w:sz w:val="28"/>
            <w:szCs w:val="28"/>
            <w:u w:val="none"/>
          </w:rPr>
          <w:t>законо</w:t>
        </w:r>
      </w:hyperlink>
      <w:r w:rsidRPr="0061219A">
        <w:rPr>
          <w:rFonts w:ascii="Times New Roman" w:hAnsi="Times New Roman" w:cs="Times New Roman"/>
          <w:sz w:val="28"/>
          <w:szCs w:val="28"/>
        </w:rPr>
        <w:t>м</w:t>
      </w:r>
      <w:r w:rsidR="0061219A">
        <w:rPr>
          <w:rFonts w:ascii="Times New Roman" w:hAnsi="Times New Roman" w:cs="Times New Roman"/>
          <w:sz w:val="28"/>
          <w:szCs w:val="28"/>
        </w:rPr>
        <w:t xml:space="preserve"> </w:t>
      </w:r>
      <w:r w:rsidRPr="005C5156">
        <w:rPr>
          <w:rFonts w:ascii="Times New Roman" w:hAnsi="Times New Roman" w:cs="Times New Roman"/>
          <w:sz w:val="28"/>
          <w:szCs w:val="28"/>
        </w:rPr>
        <w:t>№ 248-ФЗ.</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61219A">
          <w:rPr>
            <w:rStyle w:val="a3"/>
            <w:rFonts w:ascii="Times New Roman" w:hAnsi="Times New Roman" w:cs="Times New Roman"/>
            <w:color w:val="auto"/>
            <w:sz w:val="28"/>
            <w:szCs w:val="28"/>
            <w:u w:val="none"/>
          </w:rPr>
          <w:t>критериями</w:t>
        </w:r>
      </w:hyperlink>
      <w:r w:rsidRPr="0061219A">
        <w:rPr>
          <w:rFonts w:ascii="Times New Roman" w:hAnsi="Times New Roman" w:cs="Times New Roman"/>
          <w:sz w:val="28"/>
          <w:szCs w:val="28"/>
        </w:rPr>
        <w:t xml:space="preserve"> </w:t>
      </w: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 сведения, получаемые при проведении должностными лицами контрольных мероприятий без взаимодействия с контролируемыми лицами;</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иные сведения, содержащиеся в администрации.</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9C7093" w:rsidRPr="005C5156" w:rsidRDefault="009C7093" w:rsidP="009C7093">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9C7093" w:rsidRPr="005C5156" w:rsidRDefault="009C7093" w:rsidP="009C7093">
      <w:pPr>
        <w:ind w:firstLine="709"/>
        <w:jc w:val="both"/>
        <w:rPr>
          <w:sz w:val="28"/>
          <w:szCs w:val="28"/>
        </w:rPr>
      </w:pPr>
      <w:r w:rsidRPr="005C5156">
        <w:rPr>
          <w:sz w:val="28"/>
          <w:szCs w:val="28"/>
        </w:rPr>
        <w:t xml:space="preserve">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w:t>
      </w:r>
      <w:r w:rsidRPr="005C5156">
        <w:rPr>
          <w:sz w:val="28"/>
          <w:szCs w:val="28"/>
        </w:rPr>
        <w:lastRenderedPageBreak/>
        <w:t>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rsidR="009C7093" w:rsidRPr="005C5156" w:rsidRDefault="009C7093" w:rsidP="009C7093">
      <w:pPr>
        <w:pStyle w:val="ConsPlusNormal"/>
        <w:ind w:firstLine="709"/>
        <w:jc w:val="both"/>
        <w:rPr>
          <w:rFonts w:ascii="Times New Roman" w:hAnsi="Times New Roman" w:cs="Times New Roman"/>
          <w:b/>
          <w:bCs/>
          <w:sz w:val="28"/>
          <w:szCs w:val="28"/>
        </w:rPr>
      </w:pPr>
    </w:p>
    <w:p w:rsidR="009C7093" w:rsidRPr="005C5156" w:rsidRDefault="009C7093" w:rsidP="009C7093">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3. Профилактика рисков причинения вреда (ущерба)</w:t>
      </w:r>
    </w:p>
    <w:p w:rsidR="009C7093" w:rsidRPr="005C5156" w:rsidRDefault="009C7093" w:rsidP="009C7093">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rsidR="009C7093" w:rsidRPr="005C5156" w:rsidRDefault="009C7093" w:rsidP="009C7093">
      <w:pPr>
        <w:pStyle w:val="ConsPlusNormal"/>
        <w:ind w:firstLine="0"/>
        <w:jc w:val="center"/>
        <w:rPr>
          <w:rFonts w:ascii="Times New Roman" w:hAnsi="Times New Roman" w:cs="Times New Roman"/>
          <w:b/>
          <w:bCs/>
          <w:sz w:val="28"/>
          <w:szCs w:val="28"/>
        </w:rPr>
      </w:pP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Pr>
          <w:rFonts w:ascii="Times New Roman" w:hAnsi="Times New Roman" w:cs="Times New Roman"/>
          <w:sz w:val="28"/>
          <w:szCs w:val="28"/>
        </w:rPr>
        <w:t xml:space="preserve">администрации </w:t>
      </w:r>
      <w:r w:rsidRPr="005C5156">
        <w:rPr>
          <w:rFonts w:ascii="Times New Roman" w:hAnsi="Times New Roman" w:cs="Times New Roman"/>
          <w:sz w:val="28"/>
          <w:szCs w:val="28"/>
        </w:rPr>
        <w:t>муниципального образования (далее – Глава) для принятия решения о проведении контрольных мероприятий.</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rsidR="009C7093" w:rsidRPr="005C5156" w:rsidRDefault="009C7093" w:rsidP="009C7093">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консультирование.</w:t>
      </w:r>
    </w:p>
    <w:p w:rsidR="009C7093" w:rsidRPr="005C5156" w:rsidRDefault="009C7093" w:rsidP="009C7093">
      <w:pPr>
        <w:ind w:firstLine="709"/>
        <w:jc w:val="both"/>
        <w:rPr>
          <w:sz w:val="28"/>
          <w:szCs w:val="28"/>
        </w:rPr>
      </w:pPr>
      <w:r w:rsidRPr="005C5156">
        <w:rPr>
          <w:sz w:val="28"/>
          <w:szCs w:val="28"/>
        </w:rPr>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9C7093" w:rsidRPr="005C5156" w:rsidRDefault="009C7093" w:rsidP="009C7093">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61219A">
          <w:rPr>
            <w:rStyle w:val="a3"/>
            <w:rFonts w:ascii="Times New Roman" w:hAnsi="Times New Roman" w:cs="Times New Roman"/>
            <w:color w:val="auto"/>
            <w:sz w:val="28"/>
            <w:szCs w:val="28"/>
            <w:u w:val="none"/>
          </w:rPr>
          <w:t>частью 3 статьи 46</w:t>
        </w:r>
      </w:hyperlink>
      <w:r w:rsidRPr="005C5156">
        <w:rPr>
          <w:rFonts w:ascii="Times New Roman" w:hAnsi="Times New Roman" w:cs="Times New Roman"/>
          <w:sz w:val="28"/>
          <w:szCs w:val="28"/>
        </w:rPr>
        <w:t xml:space="preserve"> Федерального закона № 248-ФЗ.</w:t>
      </w:r>
    </w:p>
    <w:p w:rsidR="009C7093" w:rsidRPr="005C5156" w:rsidRDefault="009C7093" w:rsidP="009C7093">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61219A">
        <w:rPr>
          <w:rFonts w:ascii="Times New Roman" w:hAnsi="Times New Roman" w:cs="Times New Roman"/>
          <w:sz w:val="28"/>
          <w:szCs w:val="28"/>
        </w:rPr>
        <w:t xml:space="preserve">Семеновского </w:t>
      </w:r>
      <w:r w:rsidRPr="005C5156">
        <w:rPr>
          <w:rFonts w:ascii="Times New Roman" w:hAnsi="Times New Roman" w:cs="Times New Roman"/>
          <w:sz w:val="28"/>
          <w:szCs w:val="28"/>
        </w:rPr>
        <w:t>муниципального образования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действий (бездействия) должностных лиц;</w:t>
      </w:r>
    </w:p>
    <w:p w:rsidR="009C7093" w:rsidRDefault="009C7093" w:rsidP="009C7093">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C7093" w:rsidRDefault="009C7093" w:rsidP="009C70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rsidR="009C7093" w:rsidRPr="00E10CD5" w:rsidRDefault="009C7093" w:rsidP="009C7093">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rsidR="009C7093" w:rsidRPr="00E10CD5" w:rsidRDefault="009C7093" w:rsidP="009C7093">
      <w:pPr>
        <w:pStyle w:val="ConsPlusNormal"/>
        <w:ind w:firstLine="708"/>
        <w:jc w:val="both"/>
        <w:rPr>
          <w:rFonts w:eastAsiaTheme="minorHAnsi"/>
          <w:b/>
          <w:bCs/>
          <w:i/>
          <w:iCs/>
          <w:sz w:val="28"/>
          <w:szCs w:val="28"/>
          <w:lang w:eastAsia="en-US"/>
        </w:rPr>
      </w:pPr>
      <w:r w:rsidRPr="00E10CD5">
        <w:rPr>
          <w:rFonts w:ascii="Times New Roman" w:hAnsi="Times New Roman" w:cs="Times New Roman"/>
          <w:sz w:val="28"/>
          <w:szCs w:val="28"/>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p>
    <w:p w:rsidR="009C7093" w:rsidRPr="00E10CD5" w:rsidRDefault="009C7093" w:rsidP="009C7093">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1"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«О порядке рассмотрения обращений граждан Российской Федерации». </w:t>
      </w:r>
      <w:r w:rsidRPr="00E10CD5">
        <w:rPr>
          <w:sz w:val="28"/>
          <w:szCs w:val="28"/>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C7093" w:rsidRPr="005C5156" w:rsidRDefault="009C7093" w:rsidP="009C7093">
      <w:pPr>
        <w:pStyle w:val="ConsPlusNormal"/>
        <w:ind w:firstLine="709"/>
        <w:jc w:val="both"/>
        <w:rPr>
          <w:rFonts w:ascii="Times New Roman" w:hAnsi="Times New Roman" w:cs="Times New Roman"/>
          <w:sz w:val="28"/>
          <w:szCs w:val="28"/>
        </w:rPr>
      </w:pPr>
    </w:p>
    <w:p w:rsidR="009C7093" w:rsidRPr="005C5156" w:rsidRDefault="009C7093" w:rsidP="009C7093">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4. Осуществление контрольных мероприятий</w:t>
      </w:r>
    </w:p>
    <w:p w:rsidR="009C7093" w:rsidRPr="005C5156" w:rsidRDefault="009C7093" w:rsidP="009C7093">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rsidR="009C7093" w:rsidRPr="005C5156" w:rsidRDefault="009C7093" w:rsidP="009C7093">
      <w:pPr>
        <w:pStyle w:val="ConsPlusNormal"/>
        <w:ind w:firstLine="0"/>
        <w:jc w:val="center"/>
        <w:rPr>
          <w:rFonts w:ascii="Times New Roman" w:hAnsi="Times New Roman" w:cs="Times New Roman"/>
          <w:b/>
          <w:bCs/>
          <w:sz w:val="28"/>
          <w:szCs w:val="28"/>
        </w:rPr>
      </w:pPr>
    </w:p>
    <w:p w:rsidR="009C7093" w:rsidRPr="005C5156" w:rsidRDefault="009C7093" w:rsidP="009C7093">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 При осуществлении муниципального земельного контроля в отношении контролируемого лица администрацией могут п</w:t>
      </w:r>
      <w:r>
        <w:rPr>
          <w:rFonts w:ascii="Times New Roman" w:hAnsi="Times New Roman" w:cs="Times New Roman"/>
          <w:sz w:val="28"/>
          <w:szCs w:val="28"/>
        </w:rPr>
        <w:t xml:space="preserve">роводиться следующие </w:t>
      </w:r>
      <w:r w:rsidRPr="005C5156">
        <w:rPr>
          <w:rFonts w:ascii="Times New Roman" w:hAnsi="Times New Roman" w:cs="Times New Roman"/>
          <w:sz w:val="28"/>
          <w:szCs w:val="28"/>
        </w:rPr>
        <w:t xml:space="preserve"> контрольные мероприятия:</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C7093" w:rsidRPr="005C5156" w:rsidRDefault="009C7093" w:rsidP="009C7093">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C7093" w:rsidRPr="005C5156" w:rsidRDefault="009C7093" w:rsidP="009C7093">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9C7093" w:rsidRPr="005C5156" w:rsidRDefault="009C7093" w:rsidP="009C7093">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w:t>
      </w:r>
      <w:r w:rsidRPr="005C5156">
        <w:rPr>
          <w:rFonts w:ascii="Times New Roman" w:hAnsi="Times New Roman" w:cs="Times New Roman"/>
          <w:sz w:val="28"/>
          <w:szCs w:val="28"/>
        </w:rPr>
        <w:lastRenderedPageBreak/>
        <w:t>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9C7093" w:rsidRPr="005C5156" w:rsidRDefault="009C7093" w:rsidP="009C7093">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rsidR="009C7093" w:rsidRPr="005C5156" w:rsidRDefault="009C7093" w:rsidP="009C7093">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C7093" w:rsidRPr="005C5156" w:rsidRDefault="009C7093" w:rsidP="009C7093">
      <w:pPr>
        <w:pStyle w:val="ConsPlusNormal"/>
        <w:ind w:firstLine="709"/>
        <w:jc w:val="both"/>
        <w:rPr>
          <w:rFonts w:ascii="Times New Roman" w:hAnsi="Times New Roman" w:cs="Times New Roman"/>
        </w:rPr>
      </w:pPr>
      <w:r>
        <w:rPr>
          <w:rFonts w:ascii="Times New Roman" w:hAnsi="Times New Roman" w:cs="Times New Roman"/>
          <w:sz w:val="28"/>
          <w:szCs w:val="28"/>
        </w:rPr>
        <w:t>4.3</w:t>
      </w:r>
      <w:r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5) наблюдение за соблюдением обязательных требований;</w:t>
      </w:r>
    </w:p>
    <w:p w:rsidR="009C7093" w:rsidRDefault="009C7093" w:rsidP="009C7093">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rsidR="009C7093" w:rsidRPr="005C5156" w:rsidRDefault="009C7093" w:rsidP="009C7093">
      <w:pPr>
        <w:pStyle w:val="ConsPlusNormal"/>
        <w:ind w:firstLine="709"/>
        <w:jc w:val="both"/>
        <w:rPr>
          <w:rFonts w:ascii="Times New Roman" w:hAnsi="Times New Roman" w:cs="Times New Roman"/>
        </w:rPr>
      </w:pPr>
      <w:r>
        <w:rPr>
          <w:rFonts w:ascii="Times New Roman" w:hAnsi="Times New Roman" w:cs="Times New Roman"/>
          <w:sz w:val="28"/>
          <w:szCs w:val="28"/>
        </w:rPr>
        <w:t>4.4</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C7093" w:rsidRPr="005C5156" w:rsidRDefault="009C7093" w:rsidP="009C70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Pr="005C5156">
        <w:rPr>
          <w:rFonts w:ascii="Times New Roman" w:hAnsi="Times New Roman" w:cs="Times New Roman"/>
          <w:sz w:val="28"/>
          <w:szCs w:val="28"/>
        </w:rPr>
        <w:t>.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9C7093" w:rsidRPr="005C5156" w:rsidRDefault="009C7093" w:rsidP="009C7093">
      <w:pPr>
        <w:pStyle w:val="ConsPlusNormal"/>
        <w:ind w:firstLine="709"/>
        <w:jc w:val="both"/>
        <w:rPr>
          <w:rFonts w:ascii="Times New Roman" w:hAnsi="Times New Roman" w:cs="Times New Roman"/>
        </w:rPr>
      </w:pPr>
      <w:r>
        <w:rPr>
          <w:rFonts w:ascii="Times New Roman" w:hAnsi="Times New Roman" w:cs="Times New Roman"/>
          <w:sz w:val="28"/>
          <w:szCs w:val="28"/>
        </w:rPr>
        <w:t>4.6</w:t>
      </w:r>
      <w:r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9C7093" w:rsidRPr="005C5156" w:rsidRDefault="009C7093" w:rsidP="009C7093">
      <w:pPr>
        <w:pStyle w:val="ConsPlusNormal"/>
        <w:ind w:firstLine="709"/>
        <w:jc w:val="both"/>
        <w:rPr>
          <w:rFonts w:ascii="Times New Roman" w:hAnsi="Times New Roman" w:cs="Times New Roman"/>
        </w:rPr>
      </w:pPr>
      <w:r>
        <w:rPr>
          <w:rFonts w:ascii="Times New Roman" w:hAnsi="Times New Roman" w:cs="Times New Roman"/>
          <w:sz w:val="28"/>
          <w:szCs w:val="28"/>
        </w:rPr>
        <w:t>4.7</w:t>
      </w:r>
      <w:r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C7093" w:rsidRPr="005C5156" w:rsidRDefault="009C7093" w:rsidP="009C7093">
      <w:pPr>
        <w:pStyle w:val="ConsPlusNormal"/>
        <w:ind w:firstLine="709"/>
        <w:jc w:val="both"/>
        <w:rPr>
          <w:rFonts w:ascii="Times New Roman" w:hAnsi="Times New Roman" w:cs="Times New Roman"/>
        </w:rPr>
      </w:pPr>
      <w:r>
        <w:rPr>
          <w:rFonts w:ascii="Times New Roman" w:hAnsi="Times New Roman" w:cs="Times New Roman"/>
          <w:sz w:val="28"/>
          <w:szCs w:val="28"/>
        </w:rPr>
        <w:t>4.8</w:t>
      </w:r>
      <w:r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r w:rsidR="0061219A">
        <w:rPr>
          <w:rFonts w:ascii="Times New Roman" w:hAnsi="Times New Roman" w:cs="Times New Roman"/>
          <w:sz w:val="28"/>
          <w:szCs w:val="28"/>
        </w:rPr>
        <w:t xml:space="preserve"> </w:t>
      </w:r>
      <w:r w:rsidRPr="005C5156">
        <w:rPr>
          <w:rFonts w:ascii="Times New Roman" w:hAnsi="Times New Roman" w:cs="Times New Roman"/>
          <w:sz w:val="28"/>
          <w:szCs w:val="28"/>
        </w:rPr>
        <w:t>проведении контрольного мероприятия.</w:t>
      </w:r>
    </w:p>
    <w:p w:rsidR="009C7093" w:rsidRPr="005C5156" w:rsidRDefault="009C7093" w:rsidP="009C7093">
      <w:pPr>
        <w:pStyle w:val="ConsPlusNormal"/>
        <w:ind w:firstLine="709"/>
        <w:jc w:val="both"/>
        <w:rPr>
          <w:rFonts w:ascii="Times New Roman" w:hAnsi="Times New Roman" w:cs="Times New Roman"/>
          <w:i/>
          <w:iCs/>
          <w:sz w:val="24"/>
          <w:szCs w:val="24"/>
        </w:rPr>
      </w:pPr>
      <w:r>
        <w:rPr>
          <w:rFonts w:ascii="Times New Roman" w:hAnsi="Times New Roman" w:cs="Times New Roman"/>
          <w:sz w:val="28"/>
          <w:szCs w:val="28"/>
        </w:rPr>
        <w:t>4.9</w:t>
      </w:r>
      <w:r w:rsidRPr="005C5156">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 на основании задания Главы</w:t>
      </w:r>
      <w:r w:rsidRPr="005C5156">
        <w:rPr>
          <w:rFonts w:ascii="Times New Roman" w:hAnsi="Times New Roman" w:cs="Times New Roman"/>
          <w:i/>
          <w:iCs/>
          <w:sz w:val="28"/>
          <w:szCs w:val="28"/>
        </w:rPr>
        <w:t xml:space="preserve">, </w:t>
      </w:r>
      <w:r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5C5156">
        <w:rPr>
          <w:rFonts w:ascii="Times New Roman" w:hAnsi="Times New Roman" w:cs="Times New Roman"/>
          <w:sz w:val="28"/>
          <w:szCs w:val="28"/>
        </w:rPr>
        <w:t xml:space="preserve"> Федеральным </w:t>
      </w:r>
      <w:hyperlink r:id="rId12" w:history="1">
        <w:r w:rsidRPr="0061219A">
          <w:rPr>
            <w:rStyle w:val="a3"/>
            <w:rFonts w:ascii="Times New Roman" w:hAnsi="Times New Roman" w:cs="Times New Roman"/>
            <w:color w:val="auto"/>
            <w:sz w:val="28"/>
            <w:szCs w:val="28"/>
            <w:u w:val="none"/>
          </w:rPr>
          <w:t>законом</w:t>
        </w:r>
      </w:hyperlink>
      <w:r w:rsidRPr="0061219A">
        <w:rPr>
          <w:rFonts w:ascii="Times New Roman" w:hAnsi="Times New Roman" w:cs="Times New Roman"/>
          <w:sz w:val="28"/>
          <w:szCs w:val="28"/>
        </w:rPr>
        <w:t xml:space="preserve"> </w:t>
      </w:r>
      <w:r w:rsidRPr="005C5156">
        <w:rPr>
          <w:rFonts w:ascii="Times New Roman" w:hAnsi="Times New Roman" w:cs="Times New Roman"/>
          <w:sz w:val="28"/>
          <w:szCs w:val="28"/>
        </w:rPr>
        <w:t>№ 248-ФЗ.</w:t>
      </w:r>
    </w:p>
    <w:p w:rsidR="009C7093" w:rsidRPr="005C5156" w:rsidRDefault="009C7093" w:rsidP="009C70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4.10</w:t>
      </w:r>
      <w:r w:rsidRPr="005C5156">
        <w:rPr>
          <w:rFonts w:ascii="Times New Roman" w:hAnsi="Times New Roman" w:cs="Times New Roman"/>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3" w:history="1">
        <w:r w:rsidRPr="0061219A">
          <w:rPr>
            <w:rStyle w:val="a3"/>
            <w:rFonts w:ascii="Times New Roman" w:hAnsi="Times New Roman" w:cs="Times New Roman"/>
            <w:color w:val="auto"/>
            <w:sz w:val="28"/>
            <w:szCs w:val="28"/>
            <w:u w:val="none"/>
          </w:rPr>
          <w:t>законом</w:t>
        </w:r>
      </w:hyperlink>
      <w:r w:rsidRPr="0061219A">
        <w:rPr>
          <w:rFonts w:ascii="Times New Roman" w:hAnsi="Times New Roman" w:cs="Times New Roman"/>
          <w:sz w:val="28"/>
          <w:szCs w:val="28"/>
        </w:rPr>
        <w:t xml:space="preserve"> </w:t>
      </w:r>
      <w:r w:rsidRPr="005C5156">
        <w:rPr>
          <w:rFonts w:ascii="Times New Roman" w:hAnsi="Times New Roman" w:cs="Times New Roman"/>
          <w:sz w:val="28"/>
          <w:szCs w:val="28"/>
        </w:rPr>
        <w:t>№ 248-ФЗ.</w:t>
      </w:r>
    </w:p>
    <w:p w:rsidR="009C7093" w:rsidRPr="005C5156" w:rsidRDefault="009C7093" w:rsidP="009C7093">
      <w:pPr>
        <w:ind w:firstLine="709"/>
        <w:jc w:val="both"/>
        <w:rPr>
          <w:sz w:val="28"/>
          <w:szCs w:val="28"/>
        </w:rPr>
      </w:pPr>
      <w:r>
        <w:rPr>
          <w:sz w:val="28"/>
          <w:szCs w:val="28"/>
        </w:rPr>
        <w:t>4.11</w:t>
      </w:r>
      <w:r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C5156">
        <w:rPr>
          <w:sz w:val="28"/>
          <w:szCs w:val="28"/>
          <w:shd w:val="clear" w:color="auto" w:fill="FFFFFF"/>
        </w:rPr>
        <w:t>распоряжением Правительства Российской Федерации от 19 апреля 2016 года № 724-р перечнем</w:t>
      </w:r>
      <w:r w:rsidRPr="005C5156">
        <w:rPr>
          <w:sz w:val="28"/>
          <w:szCs w:val="28"/>
        </w:rPr>
        <w:br/>
      </w:r>
      <w:r w:rsidRPr="005C5156">
        <w:rPr>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w:t>
      </w:r>
      <w:r w:rsidRPr="005C5156">
        <w:rPr>
          <w:sz w:val="28"/>
          <w:szCs w:val="28"/>
          <w:shd w:val="clear" w:color="auto" w:fill="FFFFFF"/>
        </w:rPr>
        <w:lastRenderedPageBreak/>
        <w:t>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илиорганам местного самоуправления организаций, в распоряжении которых находятся эти документы и (или) информация, а также</w:t>
      </w:r>
      <w:r w:rsidR="0061219A">
        <w:rPr>
          <w:sz w:val="28"/>
          <w:szCs w:val="28"/>
          <w:shd w:val="clear" w:color="auto" w:fill="FFFFFF"/>
        </w:rPr>
        <w:t xml:space="preserve"> </w:t>
      </w:r>
      <w:hyperlink r:id="rId14" w:history="1">
        <w:r w:rsidRPr="0061219A">
          <w:rPr>
            <w:rStyle w:val="a3"/>
            <w:color w:val="auto"/>
            <w:sz w:val="28"/>
            <w:szCs w:val="28"/>
            <w:u w:val="none"/>
          </w:rPr>
          <w:t>Правилами</w:t>
        </w:r>
      </w:hyperlink>
      <w:r w:rsidRPr="0061219A">
        <w:rPr>
          <w:sz w:val="28"/>
          <w:szCs w:val="28"/>
        </w:rPr>
        <w:t xml:space="preserve"> </w:t>
      </w:r>
      <w:r w:rsidRPr="005C5156">
        <w:rPr>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r w:rsidR="00D21DA3">
        <w:rPr>
          <w:sz w:val="28"/>
          <w:szCs w:val="28"/>
        </w:rPr>
        <w:t xml:space="preserve"> </w:t>
      </w:r>
      <w:r w:rsidRPr="005C5156">
        <w:rPr>
          <w:sz w:val="28"/>
          <w:szCs w:val="28"/>
        </w:rPr>
        <w:t>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9C7093" w:rsidRPr="005C5156" w:rsidRDefault="009C7093" w:rsidP="009C7093">
      <w:pPr>
        <w:pStyle w:val="ConsPlusNormal"/>
        <w:ind w:firstLine="709"/>
        <w:jc w:val="both"/>
        <w:rPr>
          <w:rFonts w:ascii="Times New Roman" w:hAnsi="Times New Roman" w:cs="Times New Roman"/>
        </w:rPr>
      </w:pPr>
      <w:r>
        <w:rPr>
          <w:rFonts w:ascii="Times New Roman" w:hAnsi="Times New Roman" w:cs="Times New Roman"/>
          <w:sz w:val="28"/>
          <w:szCs w:val="28"/>
        </w:rPr>
        <w:t>4.12</w:t>
      </w:r>
      <w:r w:rsidRPr="005C5156">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61219A">
          <w:rPr>
            <w:rStyle w:val="a3"/>
            <w:rFonts w:ascii="Times New Roman" w:hAnsi="Times New Roman" w:cs="Times New Roman"/>
            <w:color w:val="auto"/>
            <w:sz w:val="28"/>
            <w:szCs w:val="28"/>
            <w:u w:val="none"/>
          </w:rPr>
          <w:t>Правилами</w:t>
        </w:r>
      </w:hyperlink>
      <w:r w:rsidRPr="0061219A">
        <w:rPr>
          <w:rFonts w:ascii="Times New Roman" w:hAnsi="Times New Roman" w:cs="Times New Roman"/>
          <w:sz w:val="28"/>
          <w:szCs w:val="28"/>
        </w:rPr>
        <w:t xml:space="preserve"> </w:t>
      </w:r>
      <w:r w:rsidRPr="005C5156">
        <w:rPr>
          <w:rFonts w:ascii="Times New Roman" w:hAnsi="Times New Roman" w:cs="Times New Roman"/>
          <w:sz w:val="28"/>
          <w:szCs w:val="28"/>
        </w:rPr>
        <w:t>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9C7093" w:rsidRPr="005C5156" w:rsidRDefault="009C7093" w:rsidP="009C7093">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Pr="005C5156">
        <w:rPr>
          <w:rFonts w:ascii="Times New Roman" w:hAnsi="Times New Roman" w:cs="Times New Roman"/>
          <w:sz w:val="28"/>
          <w:szCs w:val="28"/>
        </w:rPr>
        <w:t>. В</w:t>
      </w:r>
      <w:r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9C7093" w:rsidRPr="005C5156" w:rsidRDefault="009C7093" w:rsidP="009C7093">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C7093" w:rsidRPr="005C5156" w:rsidRDefault="009C7093" w:rsidP="009C7093">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rsidR="009C7093" w:rsidRPr="005C5156" w:rsidRDefault="009C7093" w:rsidP="009C7093">
      <w:pPr>
        <w:ind w:firstLine="709"/>
        <w:jc w:val="both"/>
        <w:rPr>
          <w:sz w:val="28"/>
          <w:szCs w:val="28"/>
        </w:rPr>
      </w:pPr>
      <w:r w:rsidRPr="005C5156">
        <w:rPr>
          <w:sz w:val="28"/>
          <w:szCs w:val="28"/>
        </w:rPr>
        <w:lastRenderedPageBreak/>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rsidR="009C7093" w:rsidRPr="005C5156" w:rsidRDefault="009C7093" w:rsidP="009C7093">
      <w:pPr>
        <w:pStyle w:val="s1"/>
        <w:ind w:firstLine="709"/>
        <w:rPr>
          <w:rFonts w:ascii="Times New Roman" w:hAnsi="Times New Roman" w:cs="Times New Roman"/>
          <w:sz w:val="28"/>
          <w:szCs w:val="28"/>
        </w:rPr>
      </w:pPr>
      <w:r>
        <w:rPr>
          <w:rFonts w:ascii="Times New Roman" w:hAnsi="Times New Roman" w:cs="Times New Roman"/>
          <w:sz w:val="28"/>
          <w:szCs w:val="28"/>
        </w:rPr>
        <w:t>4.14</w:t>
      </w:r>
      <w:r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Pr>
          <w:rFonts w:ascii="Times New Roman" w:hAnsi="Times New Roman" w:cs="Times New Roman"/>
          <w:sz w:val="28"/>
          <w:szCs w:val="28"/>
        </w:rPr>
        <w:t>5</w:t>
      </w:r>
      <w:r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61219A">
          <w:rPr>
            <w:rStyle w:val="a3"/>
            <w:rFonts w:ascii="Times New Roman" w:hAnsi="Times New Roman" w:cs="Times New Roman"/>
            <w:color w:val="auto"/>
            <w:sz w:val="28"/>
            <w:szCs w:val="28"/>
            <w:u w:val="none"/>
          </w:rPr>
          <w:t>частью 2 статьи 90</w:t>
        </w:r>
      </w:hyperlink>
      <w:r w:rsidRPr="0061219A">
        <w:rPr>
          <w:rFonts w:ascii="Times New Roman" w:hAnsi="Times New Roman" w:cs="Times New Roman"/>
          <w:sz w:val="28"/>
          <w:szCs w:val="28"/>
        </w:rPr>
        <w:t xml:space="preserve"> </w:t>
      </w:r>
      <w:r w:rsidRPr="005C5156">
        <w:rPr>
          <w:rFonts w:ascii="Times New Roman" w:hAnsi="Times New Roman" w:cs="Times New Roman"/>
          <w:sz w:val="28"/>
          <w:szCs w:val="28"/>
        </w:rPr>
        <w:t>Федерального закона № 248-ФЗ.</w:t>
      </w:r>
    </w:p>
    <w:p w:rsidR="009C7093" w:rsidRPr="005C5156" w:rsidRDefault="009C7093" w:rsidP="009C7093">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Pr>
          <w:rFonts w:ascii="Times New Roman" w:hAnsi="Times New Roman" w:cs="Times New Roman"/>
          <w:sz w:val="28"/>
          <w:szCs w:val="28"/>
        </w:rPr>
        <w:t>6</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C7093" w:rsidRPr="005C5156" w:rsidRDefault="009C7093" w:rsidP="009C7093">
      <w:pPr>
        <w:ind w:firstLine="709"/>
        <w:jc w:val="both"/>
        <w:rPr>
          <w:sz w:val="28"/>
          <w:szCs w:val="28"/>
        </w:rPr>
      </w:pPr>
      <w:r>
        <w:rPr>
          <w:sz w:val="28"/>
          <w:szCs w:val="28"/>
        </w:rPr>
        <w:t>4.17</w:t>
      </w:r>
      <w:r w:rsidRPr="005C5156">
        <w:rPr>
          <w:sz w:val="28"/>
          <w:szCs w:val="28"/>
        </w:rPr>
        <w:t>. Оформление акта производится на месте проведения контрольного мероприятия в день окончания проведения такого мероприятия,</w:t>
      </w:r>
      <w:r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Pr="005C5156">
        <w:rPr>
          <w:sz w:val="28"/>
          <w:szCs w:val="28"/>
        </w:rPr>
        <w:t>.</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C7093" w:rsidRPr="005C5156" w:rsidRDefault="009C7093" w:rsidP="009C7093">
      <w:pPr>
        <w:pStyle w:val="ConsPlusNormal"/>
        <w:ind w:firstLine="709"/>
        <w:jc w:val="both"/>
        <w:rPr>
          <w:rFonts w:ascii="Times New Roman" w:hAnsi="Times New Roman" w:cs="Times New Roman"/>
        </w:rPr>
      </w:pPr>
      <w:r>
        <w:rPr>
          <w:rFonts w:ascii="Times New Roman" w:hAnsi="Times New Roman" w:cs="Times New Roman"/>
          <w:sz w:val="28"/>
          <w:szCs w:val="28"/>
        </w:rPr>
        <w:t>4.18</w:t>
      </w:r>
      <w:r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9C7093" w:rsidRPr="005C5156" w:rsidRDefault="009C7093" w:rsidP="009C70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4.19</w:t>
      </w:r>
      <w:r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C5156">
        <w:rPr>
          <w:rFonts w:ascii="Times New Roman" w:hAnsi="Times New Roman" w:cs="Times New Roman"/>
          <w:sz w:val="28"/>
          <w:szCs w:val="28"/>
        </w:rPr>
        <w:t>Единый портал</w:t>
      </w:r>
      <w:r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C7093" w:rsidRPr="005C5156" w:rsidRDefault="009C7093" w:rsidP="009C7093">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9C7093" w:rsidRPr="005C5156" w:rsidRDefault="009C7093" w:rsidP="009C7093">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C7093" w:rsidRPr="005C5156" w:rsidRDefault="009C7093" w:rsidP="009C70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C5156">
        <w:rPr>
          <w:rFonts w:ascii="Times New Roman" w:hAnsi="Times New Roman" w:cs="Times New Roman"/>
          <w:sz w:val="28"/>
          <w:szCs w:val="28"/>
          <w:shd w:val="clear" w:color="auto" w:fill="FFFFFF"/>
        </w:rPr>
        <w:t xml:space="preserve">Федерального закона </w:t>
      </w:r>
      <w:r w:rsidRPr="005C5156">
        <w:rPr>
          <w:rFonts w:ascii="Times New Roman" w:hAnsi="Times New Roman" w:cs="Times New Roman"/>
          <w:sz w:val="28"/>
          <w:szCs w:val="28"/>
        </w:rPr>
        <w:t>№ 248-ФЗ и разделом 5 настоящего Положения.</w:t>
      </w:r>
    </w:p>
    <w:p w:rsidR="009C7093" w:rsidRPr="005C5156" w:rsidRDefault="009C7093" w:rsidP="009C70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Pr="005C5156">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9C7093" w:rsidRPr="005C5156" w:rsidRDefault="009C7093" w:rsidP="009C7093">
      <w:pPr>
        <w:pStyle w:val="ConsPlusNormal"/>
        <w:ind w:firstLine="709"/>
        <w:jc w:val="both"/>
        <w:rPr>
          <w:rFonts w:ascii="Times New Roman" w:hAnsi="Times New Roman" w:cs="Times New Roman"/>
        </w:rPr>
      </w:pPr>
      <w:r>
        <w:rPr>
          <w:rFonts w:ascii="Times New Roman" w:hAnsi="Times New Roman" w:cs="Times New Roman"/>
          <w:sz w:val="28"/>
          <w:szCs w:val="28"/>
        </w:rPr>
        <w:t>4.22</w:t>
      </w:r>
      <w:r w:rsidRPr="005C5156">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Pr="005C5156">
        <w:rPr>
          <w:rFonts w:ascii="Times New Roman" w:hAnsi="Times New Roman" w:cs="Times New Roman"/>
          <w:sz w:val="28"/>
          <w:szCs w:val="28"/>
        </w:rPr>
        <w:lastRenderedPageBreak/>
        <w:t>администрация (должностное лицо) в пределах полномочий, предусмотренных законодательством Российской Федерации, обязана:</w:t>
      </w:r>
    </w:p>
    <w:p w:rsidR="009C7093" w:rsidRPr="005C5156" w:rsidRDefault="009C7093" w:rsidP="009C7093">
      <w:pPr>
        <w:pStyle w:val="ConsPlusNormal"/>
        <w:ind w:firstLine="709"/>
        <w:jc w:val="both"/>
        <w:rPr>
          <w:rFonts w:ascii="Times New Roman" w:hAnsi="Times New Roman" w:cs="Times New Roman"/>
        </w:rPr>
      </w:pPr>
      <w:bookmarkStart w:id="2" w:name="Par318"/>
      <w:bookmarkEnd w:id="2"/>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9C7093" w:rsidRPr="005C5156" w:rsidRDefault="009C7093" w:rsidP="009C7093">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C7093" w:rsidRPr="005C5156" w:rsidRDefault="009C7093" w:rsidP="009C7093">
      <w:pPr>
        <w:ind w:firstLine="709"/>
        <w:jc w:val="both"/>
        <w:rPr>
          <w:sz w:val="28"/>
          <w:szCs w:val="28"/>
        </w:rPr>
      </w:pPr>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C7093" w:rsidRPr="005C5156" w:rsidRDefault="009C7093" w:rsidP="009C70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Pr="005C5156">
        <w:rPr>
          <w:rFonts w:ascii="Times New Roman" w:hAnsi="Times New Roman" w:cs="Times New Roman"/>
          <w:sz w:val="28"/>
          <w:szCs w:val="28"/>
        </w:rPr>
        <w:t>.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9C7093" w:rsidRPr="005C5156" w:rsidRDefault="009C7093" w:rsidP="009C7093">
      <w:pPr>
        <w:ind w:firstLine="709"/>
        <w:jc w:val="both"/>
        <w:rPr>
          <w:sz w:val="28"/>
          <w:szCs w:val="28"/>
        </w:rPr>
      </w:pPr>
      <w:r w:rsidRPr="005C5156">
        <w:rPr>
          <w:sz w:val="28"/>
          <w:szCs w:val="28"/>
        </w:rPr>
        <w:lastRenderedPageBreak/>
        <w:t xml:space="preserve">1) исполнительный орган государственной власти или орган местного самоуправления, предусмотренные </w:t>
      </w:r>
      <w:hyperlink r:id="rId17" w:history="1">
        <w:r w:rsidRPr="0061219A">
          <w:rPr>
            <w:rStyle w:val="a3"/>
            <w:color w:val="auto"/>
            <w:sz w:val="28"/>
            <w:szCs w:val="28"/>
            <w:u w:val="none"/>
          </w:rPr>
          <w:t>статьей 39</w:t>
        </w:r>
      </w:hyperlink>
      <w:r w:rsidRPr="0061219A">
        <w:rPr>
          <w:rStyle w:val="a3"/>
          <w:color w:val="auto"/>
          <w:sz w:val="28"/>
          <w:szCs w:val="28"/>
          <w:u w:val="none"/>
          <w:vertAlign w:val="superscript"/>
        </w:rPr>
        <w:t>2</w:t>
      </w:r>
      <w:r w:rsidRPr="0061219A">
        <w:rPr>
          <w:sz w:val="28"/>
          <w:szCs w:val="28"/>
        </w:rPr>
        <w:t xml:space="preserve"> </w:t>
      </w:r>
      <w:r w:rsidRPr="005C5156">
        <w:rPr>
          <w:sz w:val="28"/>
          <w:szCs w:val="28"/>
        </w:rPr>
        <w:t>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5C5156">
        <w:rPr>
          <w:sz w:val="28"/>
          <w:szCs w:val="28"/>
          <w:vertAlign w:val="superscript"/>
        </w:rPr>
        <w:t>3</w:t>
      </w:r>
      <w:r w:rsidRPr="005C5156">
        <w:rPr>
          <w:sz w:val="28"/>
          <w:szCs w:val="28"/>
          <w:shd w:val="clear" w:color="auto" w:fill="FFFFFF"/>
        </w:rPr>
        <w:t>Федерального закона от 25 октября 2001 года № 137-ФЗ «О 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9C7093" w:rsidRPr="005C5156" w:rsidRDefault="009C7093" w:rsidP="009C70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Pr="005C5156">
        <w:rPr>
          <w:rFonts w:ascii="Times New Roman" w:hAnsi="Times New Roman" w:cs="Times New Roman"/>
          <w:sz w:val="28"/>
          <w:szCs w:val="28"/>
        </w:rPr>
        <w:t>.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9C7093" w:rsidRPr="005C5156" w:rsidRDefault="009C7093" w:rsidP="009C7093">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9C7093" w:rsidRPr="005C5156" w:rsidRDefault="009C7093" w:rsidP="009C7093">
      <w:pPr>
        <w:pStyle w:val="ConsPlusNormal"/>
        <w:ind w:firstLine="709"/>
        <w:jc w:val="both"/>
        <w:rPr>
          <w:rFonts w:ascii="Times New Roman" w:hAnsi="Times New Roman" w:cs="Times New Roman"/>
          <w:sz w:val="28"/>
          <w:szCs w:val="28"/>
        </w:rPr>
      </w:pPr>
    </w:p>
    <w:p w:rsidR="009C7093" w:rsidRPr="005C5156" w:rsidRDefault="009C7093" w:rsidP="009C7093">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5. Обжалование решений администрации,</w:t>
      </w:r>
    </w:p>
    <w:p w:rsidR="009C7093" w:rsidRPr="005C5156" w:rsidRDefault="009C7093" w:rsidP="009C7093">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rsidR="009C7093" w:rsidRPr="005C5156" w:rsidRDefault="009C7093" w:rsidP="009C7093">
      <w:pPr>
        <w:pStyle w:val="ConsPlusNormal"/>
        <w:ind w:firstLine="0"/>
        <w:jc w:val="center"/>
        <w:rPr>
          <w:rFonts w:ascii="Times New Roman" w:hAnsi="Times New Roman" w:cs="Times New Roman"/>
          <w:b/>
          <w:bCs/>
          <w:sz w:val="28"/>
          <w:szCs w:val="28"/>
        </w:rPr>
      </w:pP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9C7093" w:rsidRPr="005C5156" w:rsidRDefault="009C7093" w:rsidP="009C7093">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rsidR="009C7093" w:rsidRPr="005C5156" w:rsidRDefault="009C7093" w:rsidP="009C7093">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rsidR="009C7093" w:rsidRPr="005C5156" w:rsidRDefault="009C7093" w:rsidP="009C7093">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rsidR="009C7093" w:rsidRPr="005C5156" w:rsidRDefault="009C7093" w:rsidP="009C7093">
      <w:pPr>
        <w:pStyle w:val="s1"/>
        <w:rPr>
          <w:rFonts w:ascii="Times New Roman" w:hAnsi="Times New Roman" w:cs="Times New Roman"/>
          <w:sz w:val="28"/>
          <w:szCs w:val="28"/>
        </w:rPr>
      </w:pPr>
      <w:r w:rsidRPr="005C5156">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61219A">
        <w:rPr>
          <w:rFonts w:ascii="Times New Roman" w:hAnsi="Times New Roman" w:cs="Times New Roman"/>
          <w:sz w:val="28"/>
          <w:szCs w:val="28"/>
        </w:rPr>
        <w:t xml:space="preserve"> </w:t>
      </w:r>
      <w:r w:rsidRPr="005C5156">
        <w:rPr>
          <w:rFonts w:ascii="Times New Roman" w:hAnsi="Times New Roman" w:cs="Times New Roman"/>
          <w:sz w:val="28"/>
          <w:szCs w:val="28"/>
        </w:rPr>
        <w:t>с предварительным информированием Главы</w:t>
      </w:r>
      <w:r w:rsidR="0061219A">
        <w:rPr>
          <w:rFonts w:ascii="Times New Roman" w:hAnsi="Times New Roman" w:cs="Times New Roman"/>
          <w:sz w:val="28"/>
          <w:szCs w:val="28"/>
        </w:rPr>
        <w:t xml:space="preserve"> </w:t>
      </w:r>
      <w:r w:rsidRPr="005C5156">
        <w:rPr>
          <w:rFonts w:ascii="Times New Roman" w:hAnsi="Times New Roman" w:cs="Times New Roman"/>
          <w:sz w:val="28"/>
          <w:szCs w:val="28"/>
        </w:rPr>
        <w:t>о наличии в</w:t>
      </w:r>
      <w:r w:rsidR="0061219A">
        <w:rPr>
          <w:rFonts w:ascii="Times New Roman" w:hAnsi="Times New Roman" w:cs="Times New Roman"/>
          <w:sz w:val="28"/>
          <w:szCs w:val="28"/>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должностных лиц рассматривается Главой.</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C7093" w:rsidRPr="005C5156" w:rsidRDefault="009C7093" w:rsidP="009C7093">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9C7093" w:rsidRPr="005C5156" w:rsidRDefault="009C7093" w:rsidP="009C7093">
      <w:pPr>
        <w:pStyle w:val="1"/>
        <w:ind w:firstLine="709"/>
        <w:jc w:val="both"/>
        <w:rPr>
          <w:rFonts w:ascii="Times New Roman" w:hAnsi="Times New Roman" w:cs="Times New Roman"/>
          <w:sz w:val="28"/>
          <w:szCs w:val="28"/>
        </w:rPr>
      </w:pPr>
    </w:p>
    <w:p w:rsidR="009C7093" w:rsidRPr="005C5156" w:rsidRDefault="009C7093" w:rsidP="009C7093">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6. Ключевые показатели муниципального</w:t>
      </w:r>
    </w:p>
    <w:p w:rsidR="009C7093" w:rsidRPr="005C5156" w:rsidRDefault="009C7093" w:rsidP="009C7093">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rsidR="009C7093" w:rsidRPr="005C5156" w:rsidRDefault="009C7093" w:rsidP="009C7093">
      <w:pPr>
        <w:pStyle w:val="1"/>
        <w:jc w:val="center"/>
        <w:rPr>
          <w:rFonts w:ascii="Times New Roman" w:hAnsi="Times New Roman" w:cs="Times New Roman"/>
          <w:b/>
          <w:bCs/>
          <w:sz w:val="28"/>
          <w:szCs w:val="28"/>
        </w:rPr>
      </w:pPr>
    </w:p>
    <w:p w:rsidR="009C7093" w:rsidRPr="005C5156" w:rsidRDefault="009C7093" w:rsidP="009C7093">
      <w:pPr>
        <w:pStyle w:val="1"/>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9C7093" w:rsidRPr="005C5156" w:rsidRDefault="009C7093" w:rsidP="009C7093">
      <w:pPr>
        <w:pStyle w:val="1"/>
        <w:ind w:firstLine="709"/>
        <w:jc w:val="both"/>
        <w:rPr>
          <w:rFonts w:ascii="Times New Roman" w:hAnsi="Times New Roman" w:cs="Times New Roman"/>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представительным органом </w:t>
      </w:r>
      <w:bookmarkStart w:id="3" w:name="_GoBack"/>
      <w:bookmarkEnd w:id="3"/>
      <w:r w:rsidR="0061219A">
        <w:rPr>
          <w:rFonts w:ascii="Times New Roman" w:hAnsi="Times New Roman" w:cs="Times New Roman"/>
          <w:sz w:val="28"/>
          <w:szCs w:val="28"/>
        </w:rPr>
        <w:t xml:space="preserve">Семеновского </w:t>
      </w:r>
      <w:r w:rsidRPr="005C5156">
        <w:rPr>
          <w:rFonts w:ascii="Times New Roman" w:hAnsi="Times New Roman" w:cs="Times New Roman"/>
          <w:sz w:val="28"/>
          <w:szCs w:val="28"/>
        </w:rPr>
        <w:t xml:space="preserve">муниципального образования </w:t>
      </w:r>
    </w:p>
    <w:p w:rsidR="00D21DA3" w:rsidRDefault="00D21DA3" w:rsidP="009C7093">
      <w:pPr>
        <w:pStyle w:val="ConsPlusNormal"/>
        <w:ind w:firstLine="0"/>
        <w:jc w:val="right"/>
        <w:rPr>
          <w:rFonts w:ascii="Times New Roman" w:hAnsi="Times New Roman" w:cs="Times New Roman"/>
          <w:sz w:val="24"/>
          <w:szCs w:val="24"/>
        </w:rPr>
      </w:pPr>
    </w:p>
    <w:p w:rsidR="00D21DA3" w:rsidRDefault="00D21DA3" w:rsidP="009C7093">
      <w:pPr>
        <w:pStyle w:val="ConsPlusNormal"/>
        <w:ind w:firstLine="0"/>
        <w:jc w:val="right"/>
        <w:rPr>
          <w:rFonts w:ascii="Times New Roman" w:hAnsi="Times New Roman" w:cs="Times New Roman"/>
          <w:sz w:val="24"/>
          <w:szCs w:val="24"/>
        </w:rPr>
      </w:pPr>
    </w:p>
    <w:p w:rsidR="00D21DA3" w:rsidRDefault="00D21DA3" w:rsidP="009C7093">
      <w:pPr>
        <w:pStyle w:val="ConsPlusNormal"/>
        <w:ind w:firstLine="0"/>
        <w:jc w:val="right"/>
        <w:rPr>
          <w:rFonts w:ascii="Times New Roman" w:hAnsi="Times New Roman" w:cs="Times New Roman"/>
          <w:sz w:val="24"/>
          <w:szCs w:val="24"/>
        </w:rPr>
      </w:pPr>
    </w:p>
    <w:p w:rsidR="00D21DA3" w:rsidRDefault="00D21DA3" w:rsidP="009C7093">
      <w:pPr>
        <w:pStyle w:val="ConsPlusNormal"/>
        <w:ind w:firstLine="0"/>
        <w:jc w:val="right"/>
        <w:rPr>
          <w:rFonts w:ascii="Times New Roman" w:hAnsi="Times New Roman" w:cs="Times New Roman"/>
          <w:sz w:val="24"/>
          <w:szCs w:val="24"/>
        </w:rPr>
      </w:pPr>
    </w:p>
    <w:p w:rsidR="00D21DA3" w:rsidRDefault="00D21DA3" w:rsidP="009C7093">
      <w:pPr>
        <w:pStyle w:val="ConsPlusNormal"/>
        <w:ind w:firstLine="0"/>
        <w:jc w:val="right"/>
        <w:rPr>
          <w:rFonts w:ascii="Times New Roman" w:hAnsi="Times New Roman" w:cs="Times New Roman"/>
          <w:sz w:val="24"/>
          <w:szCs w:val="24"/>
        </w:rPr>
      </w:pPr>
    </w:p>
    <w:p w:rsidR="00D21DA3" w:rsidRDefault="00D21DA3" w:rsidP="009C7093">
      <w:pPr>
        <w:pStyle w:val="ConsPlusNormal"/>
        <w:ind w:firstLine="0"/>
        <w:jc w:val="right"/>
        <w:rPr>
          <w:rFonts w:ascii="Times New Roman" w:hAnsi="Times New Roman" w:cs="Times New Roman"/>
          <w:sz w:val="24"/>
          <w:szCs w:val="24"/>
        </w:rPr>
      </w:pPr>
    </w:p>
    <w:p w:rsidR="00D21DA3" w:rsidRDefault="00D21DA3" w:rsidP="009C7093">
      <w:pPr>
        <w:pStyle w:val="ConsPlusNormal"/>
        <w:ind w:firstLine="0"/>
        <w:jc w:val="right"/>
        <w:rPr>
          <w:rFonts w:ascii="Times New Roman" w:hAnsi="Times New Roman" w:cs="Times New Roman"/>
          <w:sz w:val="24"/>
          <w:szCs w:val="24"/>
        </w:rPr>
      </w:pPr>
    </w:p>
    <w:p w:rsidR="00D21DA3" w:rsidRDefault="00D21DA3" w:rsidP="009C7093">
      <w:pPr>
        <w:pStyle w:val="ConsPlusNormal"/>
        <w:ind w:firstLine="0"/>
        <w:jc w:val="right"/>
        <w:rPr>
          <w:rFonts w:ascii="Times New Roman" w:hAnsi="Times New Roman" w:cs="Times New Roman"/>
          <w:sz w:val="24"/>
          <w:szCs w:val="24"/>
        </w:rPr>
      </w:pPr>
    </w:p>
    <w:p w:rsidR="00D21DA3" w:rsidRDefault="00D21DA3" w:rsidP="009C7093">
      <w:pPr>
        <w:pStyle w:val="ConsPlusNormal"/>
        <w:ind w:firstLine="0"/>
        <w:jc w:val="right"/>
        <w:rPr>
          <w:rFonts w:ascii="Times New Roman" w:hAnsi="Times New Roman" w:cs="Times New Roman"/>
          <w:sz w:val="24"/>
          <w:szCs w:val="24"/>
        </w:rPr>
      </w:pPr>
    </w:p>
    <w:p w:rsidR="00D21DA3" w:rsidRDefault="00D21DA3" w:rsidP="009C7093">
      <w:pPr>
        <w:pStyle w:val="ConsPlusNormal"/>
        <w:ind w:firstLine="0"/>
        <w:jc w:val="right"/>
        <w:rPr>
          <w:rFonts w:ascii="Times New Roman" w:hAnsi="Times New Roman" w:cs="Times New Roman"/>
          <w:sz w:val="24"/>
          <w:szCs w:val="24"/>
        </w:rPr>
      </w:pPr>
    </w:p>
    <w:p w:rsidR="00D21DA3" w:rsidRDefault="00D21DA3" w:rsidP="009C7093">
      <w:pPr>
        <w:pStyle w:val="ConsPlusNormal"/>
        <w:ind w:firstLine="0"/>
        <w:jc w:val="right"/>
        <w:rPr>
          <w:rFonts w:ascii="Times New Roman" w:hAnsi="Times New Roman" w:cs="Times New Roman"/>
          <w:sz w:val="24"/>
          <w:szCs w:val="24"/>
        </w:rPr>
      </w:pPr>
    </w:p>
    <w:p w:rsidR="00D21DA3" w:rsidRDefault="00D21DA3" w:rsidP="009C7093">
      <w:pPr>
        <w:pStyle w:val="ConsPlusNormal"/>
        <w:ind w:firstLine="0"/>
        <w:jc w:val="right"/>
        <w:rPr>
          <w:rFonts w:ascii="Times New Roman" w:hAnsi="Times New Roman" w:cs="Times New Roman"/>
          <w:sz w:val="24"/>
          <w:szCs w:val="24"/>
        </w:rPr>
      </w:pPr>
    </w:p>
    <w:p w:rsidR="00D21DA3" w:rsidRDefault="00D21DA3" w:rsidP="009C7093">
      <w:pPr>
        <w:pStyle w:val="ConsPlusNormal"/>
        <w:ind w:firstLine="0"/>
        <w:jc w:val="right"/>
        <w:rPr>
          <w:rFonts w:ascii="Times New Roman" w:hAnsi="Times New Roman" w:cs="Times New Roman"/>
          <w:sz w:val="24"/>
          <w:szCs w:val="24"/>
        </w:rPr>
      </w:pPr>
    </w:p>
    <w:p w:rsidR="00D21DA3" w:rsidRDefault="00D21DA3" w:rsidP="009C7093">
      <w:pPr>
        <w:pStyle w:val="ConsPlusNormal"/>
        <w:ind w:firstLine="0"/>
        <w:jc w:val="right"/>
        <w:rPr>
          <w:rFonts w:ascii="Times New Roman" w:hAnsi="Times New Roman" w:cs="Times New Roman"/>
          <w:sz w:val="24"/>
          <w:szCs w:val="24"/>
        </w:rPr>
      </w:pPr>
    </w:p>
    <w:p w:rsidR="00D21DA3" w:rsidRDefault="00D21DA3" w:rsidP="009C7093">
      <w:pPr>
        <w:pStyle w:val="ConsPlusNormal"/>
        <w:ind w:firstLine="0"/>
        <w:jc w:val="right"/>
        <w:rPr>
          <w:rFonts w:ascii="Times New Roman" w:hAnsi="Times New Roman" w:cs="Times New Roman"/>
          <w:sz w:val="24"/>
          <w:szCs w:val="24"/>
        </w:rPr>
      </w:pPr>
    </w:p>
    <w:p w:rsidR="00D21DA3" w:rsidRDefault="00D21DA3" w:rsidP="009C7093">
      <w:pPr>
        <w:pStyle w:val="ConsPlusNormal"/>
        <w:ind w:firstLine="0"/>
        <w:jc w:val="right"/>
        <w:rPr>
          <w:rFonts w:ascii="Times New Roman" w:hAnsi="Times New Roman" w:cs="Times New Roman"/>
          <w:sz w:val="24"/>
          <w:szCs w:val="24"/>
        </w:rPr>
      </w:pPr>
    </w:p>
    <w:p w:rsidR="00D21DA3" w:rsidRDefault="00D21DA3" w:rsidP="009C7093">
      <w:pPr>
        <w:pStyle w:val="ConsPlusNormal"/>
        <w:ind w:firstLine="0"/>
        <w:jc w:val="right"/>
        <w:rPr>
          <w:rFonts w:ascii="Times New Roman" w:hAnsi="Times New Roman" w:cs="Times New Roman"/>
          <w:sz w:val="24"/>
          <w:szCs w:val="24"/>
        </w:rPr>
      </w:pPr>
    </w:p>
    <w:p w:rsidR="00D21DA3" w:rsidRDefault="00D21DA3" w:rsidP="009C7093">
      <w:pPr>
        <w:pStyle w:val="ConsPlusNormal"/>
        <w:ind w:firstLine="0"/>
        <w:jc w:val="right"/>
        <w:rPr>
          <w:rFonts w:ascii="Times New Roman" w:hAnsi="Times New Roman" w:cs="Times New Roman"/>
          <w:sz w:val="24"/>
          <w:szCs w:val="24"/>
        </w:rPr>
      </w:pPr>
    </w:p>
    <w:p w:rsidR="00D21DA3" w:rsidRDefault="00D21DA3" w:rsidP="009C7093">
      <w:pPr>
        <w:pStyle w:val="ConsPlusNormal"/>
        <w:ind w:firstLine="0"/>
        <w:jc w:val="right"/>
        <w:rPr>
          <w:rFonts w:ascii="Times New Roman" w:hAnsi="Times New Roman" w:cs="Times New Roman"/>
          <w:sz w:val="24"/>
          <w:szCs w:val="24"/>
        </w:rPr>
      </w:pPr>
    </w:p>
    <w:p w:rsidR="00D21DA3" w:rsidRDefault="00D21DA3" w:rsidP="009C7093">
      <w:pPr>
        <w:pStyle w:val="ConsPlusNormal"/>
        <w:ind w:firstLine="0"/>
        <w:jc w:val="right"/>
        <w:rPr>
          <w:rFonts w:ascii="Times New Roman" w:hAnsi="Times New Roman" w:cs="Times New Roman"/>
          <w:sz w:val="24"/>
          <w:szCs w:val="24"/>
        </w:rPr>
      </w:pPr>
    </w:p>
    <w:p w:rsidR="00D21DA3" w:rsidRDefault="00D21DA3" w:rsidP="009C7093">
      <w:pPr>
        <w:pStyle w:val="ConsPlusNormal"/>
        <w:ind w:firstLine="0"/>
        <w:jc w:val="right"/>
        <w:rPr>
          <w:rFonts w:ascii="Times New Roman" w:hAnsi="Times New Roman" w:cs="Times New Roman"/>
          <w:sz w:val="24"/>
          <w:szCs w:val="24"/>
        </w:rPr>
      </w:pPr>
    </w:p>
    <w:p w:rsidR="00D21DA3" w:rsidRDefault="00D21DA3" w:rsidP="009C7093">
      <w:pPr>
        <w:pStyle w:val="ConsPlusNormal"/>
        <w:ind w:firstLine="0"/>
        <w:jc w:val="right"/>
        <w:rPr>
          <w:rFonts w:ascii="Times New Roman" w:hAnsi="Times New Roman" w:cs="Times New Roman"/>
          <w:sz w:val="24"/>
          <w:szCs w:val="24"/>
        </w:rPr>
      </w:pPr>
    </w:p>
    <w:p w:rsidR="00D21DA3" w:rsidRDefault="00D21DA3" w:rsidP="009C7093">
      <w:pPr>
        <w:pStyle w:val="ConsPlusNormal"/>
        <w:ind w:firstLine="0"/>
        <w:jc w:val="right"/>
        <w:rPr>
          <w:rFonts w:ascii="Times New Roman" w:hAnsi="Times New Roman" w:cs="Times New Roman"/>
          <w:sz w:val="24"/>
          <w:szCs w:val="24"/>
        </w:rPr>
      </w:pPr>
    </w:p>
    <w:p w:rsidR="00D21DA3" w:rsidRDefault="00D21DA3" w:rsidP="009C7093">
      <w:pPr>
        <w:pStyle w:val="ConsPlusNormal"/>
        <w:ind w:firstLine="0"/>
        <w:jc w:val="right"/>
        <w:rPr>
          <w:rFonts w:ascii="Times New Roman" w:hAnsi="Times New Roman" w:cs="Times New Roman"/>
          <w:sz w:val="24"/>
          <w:szCs w:val="24"/>
        </w:rPr>
      </w:pPr>
    </w:p>
    <w:p w:rsidR="00D21DA3" w:rsidRDefault="00D21DA3" w:rsidP="009C7093">
      <w:pPr>
        <w:pStyle w:val="ConsPlusNormal"/>
        <w:ind w:firstLine="0"/>
        <w:jc w:val="right"/>
        <w:rPr>
          <w:rFonts w:ascii="Times New Roman" w:hAnsi="Times New Roman" w:cs="Times New Roman"/>
          <w:sz w:val="24"/>
          <w:szCs w:val="24"/>
        </w:rPr>
      </w:pPr>
    </w:p>
    <w:p w:rsidR="00D21DA3" w:rsidRDefault="00D21DA3" w:rsidP="009C7093">
      <w:pPr>
        <w:pStyle w:val="ConsPlusNormal"/>
        <w:ind w:firstLine="0"/>
        <w:jc w:val="right"/>
        <w:rPr>
          <w:rFonts w:ascii="Times New Roman" w:hAnsi="Times New Roman" w:cs="Times New Roman"/>
          <w:sz w:val="24"/>
          <w:szCs w:val="24"/>
        </w:rPr>
      </w:pPr>
    </w:p>
    <w:p w:rsidR="00D21DA3" w:rsidRDefault="00D21DA3" w:rsidP="009C7093">
      <w:pPr>
        <w:pStyle w:val="ConsPlusNormal"/>
        <w:ind w:firstLine="0"/>
        <w:jc w:val="right"/>
        <w:rPr>
          <w:rFonts w:ascii="Times New Roman" w:hAnsi="Times New Roman" w:cs="Times New Roman"/>
          <w:sz w:val="24"/>
          <w:szCs w:val="24"/>
        </w:rPr>
      </w:pPr>
    </w:p>
    <w:p w:rsidR="00D21DA3" w:rsidRDefault="00D21DA3" w:rsidP="009C7093">
      <w:pPr>
        <w:pStyle w:val="ConsPlusNormal"/>
        <w:ind w:firstLine="0"/>
        <w:jc w:val="right"/>
        <w:rPr>
          <w:rFonts w:ascii="Times New Roman" w:hAnsi="Times New Roman" w:cs="Times New Roman"/>
          <w:sz w:val="24"/>
          <w:szCs w:val="24"/>
        </w:rPr>
      </w:pPr>
    </w:p>
    <w:p w:rsidR="00D21DA3" w:rsidRDefault="00D21DA3" w:rsidP="009C7093">
      <w:pPr>
        <w:pStyle w:val="ConsPlusNormal"/>
        <w:ind w:firstLine="0"/>
        <w:jc w:val="right"/>
        <w:rPr>
          <w:rFonts w:ascii="Times New Roman" w:hAnsi="Times New Roman" w:cs="Times New Roman"/>
          <w:sz w:val="24"/>
          <w:szCs w:val="24"/>
        </w:rPr>
      </w:pPr>
    </w:p>
    <w:p w:rsidR="00D21DA3" w:rsidRDefault="00D21DA3" w:rsidP="009C7093">
      <w:pPr>
        <w:pStyle w:val="ConsPlusNormal"/>
        <w:ind w:firstLine="0"/>
        <w:jc w:val="right"/>
        <w:rPr>
          <w:rFonts w:ascii="Times New Roman" w:hAnsi="Times New Roman" w:cs="Times New Roman"/>
          <w:sz w:val="24"/>
          <w:szCs w:val="24"/>
        </w:rPr>
      </w:pPr>
    </w:p>
    <w:p w:rsidR="00D21DA3" w:rsidRDefault="00D21DA3" w:rsidP="009C7093">
      <w:pPr>
        <w:pStyle w:val="ConsPlusNormal"/>
        <w:ind w:firstLine="0"/>
        <w:jc w:val="right"/>
        <w:rPr>
          <w:rFonts w:ascii="Times New Roman" w:hAnsi="Times New Roman" w:cs="Times New Roman"/>
          <w:sz w:val="24"/>
          <w:szCs w:val="24"/>
        </w:rPr>
      </w:pPr>
    </w:p>
    <w:p w:rsidR="00D21DA3" w:rsidRDefault="00D21DA3" w:rsidP="009C7093">
      <w:pPr>
        <w:pStyle w:val="ConsPlusNormal"/>
        <w:ind w:firstLine="0"/>
        <w:jc w:val="right"/>
        <w:rPr>
          <w:rFonts w:ascii="Times New Roman" w:hAnsi="Times New Roman" w:cs="Times New Roman"/>
          <w:sz w:val="24"/>
          <w:szCs w:val="24"/>
        </w:rPr>
      </w:pPr>
    </w:p>
    <w:p w:rsidR="00D21DA3" w:rsidRDefault="00D21DA3" w:rsidP="009C7093">
      <w:pPr>
        <w:pStyle w:val="ConsPlusNormal"/>
        <w:ind w:firstLine="0"/>
        <w:jc w:val="right"/>
        <w:rPr>
          <w:rFonts w:ascii="Times New Roman" w:hAnsi="Times New Roman" w:cs="Times New Roman"/>
          <w:sz w:val="24"/>
          <w:szCs w:val="24"/>
        </w:rPr>
      </w:pPr>
    </w:p>
    <w:p w:rsidR="00D21DA3" w:rsidRDefault="00D21DA3" w:rsidP="009C7093">
      <w:pPr>
        <w:pStyle w:val="ConsPlusNormal"/>
        <w:ind w:firstLine="0"/>
        <w:jc w:val="right"/>
        <w:rPr>
          <w:rFonts w:ascii="Times New Roman" w:hAnsi="Times New Roman" w:cs="Times New Roman"/>
          <w:sz w:val="24"/>
          <w:szCs w:val="24"/>
        </w:rPr>
      </w:pPr>
    </w:p>
    <w:p w:rsidR="00D21DA3" w:rsidRDefault="00D21DA3" w:rsidP="009C7093">
      <w:pPr>
        <w:pStyle w:val="ConsPlusNormal"/>
        <w:ind w:firstLine="0"/>
        <w:jc w:val="right"/>
        <w:rPr>
          <w:rFonts w:ascii="Times New Roman" w:hAnsi="Times New Roman" w:cs="Times New Roman"/>
          <w:sz w:val="24"/>
          <w:szCs w:val="24"/>
        </w:rPr>
      </w:pPr>
    </w:p>
    <w:p w:rsidR="00D21DA3" w:rsidRDefault="00D21DA3" w:rsidP="009C7093">
      <w:pPr>
        <w:pStyle w:val="ConsPlusNormal"/>
        <w:ind w:firstLine="0"/>
        <w:jc w:val="right"/>
        <w:rPr>
          <w:rFonts w:ascii="Times New Roman" w:hAnsi="Times New Roman" w:cs="Times New Roman"/>
          <w:sz w:val="24"/>
          <w:szCs w:val="24"/>
        </w:rPr>
      </w:pPr>
    </w:p>
    <w:p w:rsidR="00D21DA3" w:rsidRDefault="00D21DA3" w:rsidP="009C7093">
      <w:pPr>
        <w:pStyle w:val="ConsPlusNormal"/>
        <w:ind w:firstLine="0"/>
        <w:jc w:val="right"/>
        <w:rPr>
          <w:rFonts w:ascii="Times New Roman" w:hAnsi="Times New Roman" w:cs="Times New Roman"/>
          <w:sz w:val="24"/>
          <w:szCs w:val="24"/>
        </w:rPr>
      </w:pPr>
    </w:p>
    <w:p w:rsidR="00D21DA3" w:rsidRDefault="00D21DA3" w:rsidP="009C7093">
      <w:pPr>
        <w:pStyle w:val="ConsPlusNormal"/>
        <w:ind w:firstLine="0"/>
        <w:jc w:val="right"/>
        <w:rPr>
          <w:rFonts w:ascii="Times New Roman" w:hAnsi="Times New Roman" w:cs="Times New Roman"/>
          <w:sz w:val="24"/>
          <w:szCs w:val="24"/>
        </w:rPr>
      </w:pPr>
    </w:p>
    <w:p w:rsidR="009C7093" w:rsidRPr="005C5156" w:rsidRDefault="009C7093" w:rsidP="009C7093">
      <w:pPr>
        <w:pStyle w:val="ConsPlusNormal"/>
        <w:ind w:firstLine="0"/>
        <w:jc w:val="right"/>
        <w:rPr>
          <w:rFonts w:ascii="Times New Roman" w:hAnsi="Times New Roman" w:cs="Times New Roman"/>
        </w:rPr>
      </w:pPr>
      <w:r w:rsidRPr="005C5156">
        <w:rPr>
          <w:rFonts w:ascii="Times New Roman" w:hAnsi="Times New Roman" w:cs="Times New Roman"/>
          <w:sz w:val="24"/>
          <w:szCs w:val="24"/>
        </w:rPr>
        <w:t>Приложение № 1</w:t>
      </w:r>
    </w:p>
    <w:p w:rsidR="009C7093" w:rsidRPr="005C5156" w:rsidRDefault="009C7093" w:rsidP="009C709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9C7093" w:rsidRPr="005C5156" w:rsidRDefault="009C7093" w:rsidP="009C7093">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D21DA3">
        <w:rPr>
          <w:rFonts w:ascii="Times New Roman" w:hAnsi="Times New Roman" w:cs="Times New Roman"/>
          <w:sz w:val="24"/>
          <w:szCs w:val="24"/>
        </w:rPr>
        <w:t xml:space="preserve"> Семеновском муниципальном</w:t>
      </w:r>
      <w:r w:rsidRPr="005C5156">
        <w:rPr>
          <w:rFonts w:ascii="Times New Roman" w:hAnsi="Times New Roman" w:cs="Times New Roman"/>
          <w:sz w:val="24"/>
          <w:szCs w:val="24"/>
        </w:rPr>
        <w:t xml:space="preserve"> образовани</w:t>
      </w:r>
      <w:r w:rsidR="00D21DA3">
        <w:rPr>
          <w:rFonts w:ascii="Times New Roman" w:hAnsi="Times New Roman" w:cs="Times New Roman"/>
          <w:sz w:val="24"/>
          <w:szCs w:val="24"/>
        </w:rPr>
        <w:t>и</w:t>
      </w:r>
    </w:p>
    <w:p w:rsidR="009C7093" w:rsidRPr="005C5156" w:rsidRDefault="009C7093" w:rsidP="009C7093">
      <w:pPr>
        <w:pStyle w:val="ConsPlusNormal"/>
        <w:jc w:val="right"/>
        <w:rPr>
          <w:rFonts w:ascii="Times New Roman" w:hAnsi="Times New Roman" w:cs="Times New Roman"/>
          <w:b/>
          <w:bCs/>
          <w:sz w:val="24"/>
          <w:szCs w:val="24"/>
        </w:rPr>
      </w:pPr>
    </w:p>
    <w:p w:rsidR="009C7093" w:rsidRPr="005C5156" w:rsidRDefault="009C7093" w:rsidP="009C7093">
      <w:pPr>
        <w:pStyle w:val="ConsPlusTitle"/>
        <w:jc w:val="center"/>
        <w:rPr>
          <w:rFonts w:ascii="Times New Roman" w:hAnsi="Times New Roman" w:cs="Times New Roman"/>
        </w:rPr>
      </w:pPr>
      <w:bookmarkStart w:id="4" w:name="Par381"/>
      <w:bookmarkEnd w:id="4"/>
      <w:r w:rsidRPr="005C5156">
        <w:rPr>
          <w:rFonts w:ascii="Times New Roman" w:hAnsi="Times New Roman" w:cs="Times New Roman"/>
          <w:sz w:val="28"/>
          <w:szCs w:val="28"/>
        </w:rPr>
        <w:t>Критерии</w:t>
      </w:r>
    </w:p>
    <w:p w:rsidR="009C7093" w:rsidRPr="005C5156" w:rsidRDefault="009C7093" w:rsidP="009C7093">
      <w:pPr>
        <w:pStyle w:val="ConsPlusTitle"/>
        <w:jc w:val="center"/>
        <w:rPr>
          <w:rFonts w:ascii="Times New Roman" w:hAnsi="Times New Roman" w:cs="Times New Roman"/>
          <w:b w:val="0"/>
          <w:bCs w:val="0"/>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9C7093" w:rsidRPr="005C5156" w:rsidRDefault="009C7093" w:rsidP="009C7093">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rsidR="009C7093" w:rsidRPr="005C5156" w:rsidRDefault="009C7093" w:rsidP="009C7093">
      <w:pPr>
        <w:pStyle w:val="ConsPlusTitle"/>
        <w:jc w:val="center"/>
        <w:rPr>
          <w:rFonts w:ascii="Times New Roman" w:hAnsi="Times New Roman" w:cs="Times New Roman"/>
        </w:rPr>
      </w:pP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9C7093" w:rsidRPr="005C5156" w:rsidRDefault="009C7093" w:rsidP="009C7093">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9C7093" w:rsidRPr="005C5156" w:rsidRDefault="009C7093" w:rsidP="009C7093">
      <w:pPr>
        <w:spacing w:after="160" w:line="259" w:lineRule="auto"/>
        <w:rPr>
          <w:sz w:val="28"/>
          <w:szCs w:val="28"/>
          <w:lang w:eastAsia="zh-CN"/>
        </w:rPr>
      </w:pPr>
      <w:r w:rsidRPr="005C5156">
        <w:rPr>
          <w:sz w:val="28"/>
          <w:szCs w:val="28"/>
        </w:rPr>
        <w:br w:type="page"/>
      </w:r>
    </w:p>
    <w:p w:rsidR="009C7093" w:rsidRPr="005C5156" w:rsidRDefault="009C7093" w:rsidP="009C7093">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rsidR="009C7093" w:rsidRPr="005C5156" w:rsidRDefault="009C7093" w:rsidP="009C709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9C7093" w:rsidRPr="004C5045" w:rsidRDefault="009C7093" w:rsidP="009C709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в</w:t>
      </w:r>
      <w:r w:rsidR="00D21DA3">
        <w:rPr>
          <w:rFonts w:ascii="Times New Roman" w:hAnsi="Times New Roman" w:cs="Times New Roman"/>
          <w:sz w:val="24"/>
          <w:szCs w:val="24"/>
        </w:rPr>
        <w:t xml:space="preserve"> Семеновском </w:t>
      </w:r>
      <w:r w:rsidRPr="005C5156">
        <w:rPr>
          <w:rFonts w:ascii="Times New Roman" w:hAnsi="Times New Roman" w:cs="Times New Roman"/>
          <w:sz w:val="24"/>
          <w:szCs w:val="24"/>
        </w:rPr>
        <w:t xml:space="preserve"> муниципальном образовании </w:t>
      </w:r>
    </w:p>
    <w:p w:rsidR="009C7093" w:rsidRPr="004C5045" w:rsidRDefault="009C7093" w:rsidP="009C7093">
      <w:pPr>
        <w:widowControl w:val="0"/>
        <w:autoSpaceDE w:val="0"/>
        <w:ind w:firstLine="540"/>
        <w:jc w:val="both"/>
      </w:pPr>
    </w:p>
    <w:p w:rsidR="009C7093" w:rsidRPr="005C5156" w:rsidRDefault="009C7093" w:rsidP="009C7093">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нарушения обязательных требований,</w:t>
      </w:r>
    </w:p>
    <w:p w:rsidR="009C7093" w:rsidRPr="005C5156" w:rsidRDefault="009C7093" w:rsidP="009C7093">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rsidR="009C7093" w:rsidRPr="005C5156" w:rsidRDefault="009C7093" w:rsidP="009C7093">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w:t>
      </w:r>
      <w:r w:rsidR="00D21DA3">
        <w:rPr>
          <w:rFonts w:ascii="Times New Roman" w:hAnsi="Times New Roman" w:cs="Times New Roman"/>
          <w:sz w:val="28"/>
          <w:szCs w:val="28"/>
        </w:rPr>
        <w:t xml:space="preserve"> </w:t>
      </w:r>
      <w:r w:rsidRPr="005C5156">
        <w:rPr>
          <w:rFonts w:ascii="Times New Roman" w:hAnsi="Times New Roman" w:cs="Times New Roman"/>
          <w:sz w:val="28"/>
          <w:szCs w:val="28"/>
        </w:rPr>
        <w:t>проверок при осуществлении муниципального</w:t>
      </w:r>
    </w:p>
    <w:p w:rsidR="009C7093" w:rsidRPr="005C5156" w:rsidRDefault="009C7093" w:rsidP="009C7093">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rsidR="009C7093" w:rsidRPr="005C5156" w:rsidRDefault="009C7093" w:rsidP="009C7093">
      <w:pPr>
        <w:pStyle w:val="ConsPlusNormal"/>
        <w:ind w:firstLine="540"/>
        <w:jc w:val="both"/>
        <w:rPr>
          <w:rFonts w:ascii="Times New Roman" w:hAnsi="Times New Roman" w:cs="Times New Roman"/>
        </w:rPr>
      </w:pPr>
    </w:p>
    <w:p w:rsidR="009C7093" w:rsidRPr="005C5156" w:rsidRDefault="009C7093" w:rsidP="009C7093">
      <w:pPr>
        <w:pStyle w:val="ConsPlusNormal"/>
        <w:ind w:firstLine="540"/>
        <w:jc w:val="both"/>
        <w:rPr>
          <w:rFonts w:ascii="Times New Roman" w:hAnsi="Times New Roman" w:cs="Times New Roman"/>
        </w:rPr>
      </w:pP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9C7093" w:rsidRPr="005C5156" w:rsidRDefault="009C7093" w:rsidP="009C7093">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9C7093" w:rsidRPr="005C5156" w:rsidRDefault="009C7093" w:rsidP="009C7093">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B9757A" w:rsidRDefault="00B9757A"/>
    <w:sectPr w:rsidR="00B9757A" w:rsidSect="009C7093">
      <w:headerReference w:type="even" r:id="rId18"/>
      <w:headerReference w:type="default" r:id="rId19"/>
      <w:pgSz w:w="11906" w:h="16838"/>
      <w:pgMar w:top="1134" w:right="850"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59A" w:rsidRDefault="0059359A" w:rsidP="00E63E12">
      <w:r>
        <w:separator/>
      </w:r>
    </w:p>
  </w:endnote>
  <w:endnote w:type="continuationSeparator" w:id="1">
    <w:p w:rsidR="0059359A" w:rsidRDefault="0059359A" w:rsidP="00E63E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59359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59A" w:rsidRDefault="0059359A" w:rsidP="00E63E12">
      <w:r>
        <w:separator/>
      </w:r>
    </w:p>
  </w:footnote>
  <w:footnote w:type="continuationSeparator" w:id="1">
    <w:p w:rsidR="0059359A" w:rsidRDefault="0059359A" w:rsidP="00E63E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670FFD">
    <w:pPr>
      <w:pStyle w:val="a4"/>
      <w:jc w:val="center"/>
    </w:pPr>
    <w:r>
      <w:fldChar w:fldCharType="begin"/>
    </w:r>
    <w:r w:rsidR="009C7093">
      <w:instrText>PAGE   \* MERGEFORMAT</w:instrText>
    </w:r>
    <w:r>
      <w:fldChar w:fldCharType="separate"/>
    </w:r>
    <w:r w:rsidR="009C7093">
      <w:rPr>
        <w:noProof/>
      </w:rPr>
      <w:t>2</w:t>
    </w:r>
    <w:r>
      <w:fldChar w:fldCharType="end"/>
    </w:r>
  </w:p>
  <w:p w:rsidR="00482FAF" w:rsidRDefault="0059359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670FFD" w:rsidP="00482FAF">
    <w:pPr>
      <w:pStyle w:val="a4"/>
      <w:framePr w:wrap="none" w:vAnchor="text" w:hAnchor="margin" w:xAlign="center" w:y="1"/>
      <w:rPr>
        <w:rStyle w:val="a8"/>
      </w:rPr>
    </w:pPr>
    <w:r>
      <w:rPr>
        <w:rStyle w:val="a8"/>
      </w:rPr>
      <w:fldChar w:fldCharType="begin"/>
    </w:r>
    <w:r w:rsidR="009C7093">
      <w:rPr>
        <w:rStyle w:val="a8"/>
      </w:rPr>
      <w:instrText xml:space="preserve"> PAGE </w:instrText>
    </w:r>
    <w:r>
      <w:rPr>
        <w:rStyle w:val="a8"/>
      </w:rPr>
      <w:fldChar w:fldCharType="end"/>
    </w:r>
  </w:p>
  <w:p w:rsidR="00482FAF" w:rsidRDefault="0059359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670FFD" w:rsidP="00482FAF">
    <w:pPr>
      <w:pStyle w:val="a4"/>
      <w:framePr w:wrap="none" w:vAnchor="text" w:hAnchor="margin" w:xAlign="center" w:y="1"/>
      <w:rPr>
        <w:rStyle w:val="a8"/>
      </w:rPr>
    </w:pPr>
    <w:r>
      <w:rPr>
        <w:rStyle w:val="a8"/>
      </w:rPr>
      <w:fldChar w:fldCharType="begin"/>
    </w:r>
    <w:r w:rsidR="009C7093">
      <w:rPr>
        <w:rStyle w:val="a8"/>
      </w:rPr>
      <w:instrText xml:space="preserve"> PAGE </w:instrText>
    </w:r>
    <w:r>
      <w:rPr>
        <w:rStyle w:val="a8"/>
      </w:rPr>
      <w:fldChar w:fldCharType="separate"/>
    </w:r>
    <w:r w:rsidR="00D21DA3">
      <w:rPr>
        <w:rStyle w:val="a8"/>
        <w:noProof/>
      </w:rPr>
      <w:t>5</w:t>
    </w:r>
    <w:r>
      <w:rPr>
        <w:rStyle w:val="a8"/>
      </w:rPr>
      <w:fldChar w:fldCharType="end"/>
    </w:r>
  </w:p>
  <w:p w:rsidR="00482FAF" w:rsidRDefault="0059359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C7093"/>
    <w:rsid w:val="00010597"/>
    <w:rsid w:val="00120C6E"/>
    <w:rsid w:val="0059359A"/>
    <w:rsid w:val="0061219A"/>
    <w:rsid w:val="00670FFD"/>
    <w:rsid w:val="00805F46"/>
    <w:rsid w:val="009B7948"/>
    <w:rsid w:val="009C7093"/>
    <w:rsid w:val="00B9757A"/>
    <w:rsid w:val="00D21DA3"/>
    <w:rsid w:val="00E63E12"/>
    <w:rsid w:val="00ED7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09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C7093"/>
    <w:rPr>
      <w:color w:val="0000FF"/>
      <w:u w:val="single"/>
    </w:rPr>
  </w:style>
  <w:style w:type="paragraph" w:customStyle="1" w:styleId="ConsPlusTitle">
    <w:name w:val="ConsPlusTitle"/>
    <w:rsid w:val="009C7093"/>
    <w:pPr>
      <w:widowControl w:val="0"/>
      <w:suppressAutoHyphens/>
      <w:autoSpaceDE w:val="0"/>
    </w:pPr>
    <w:rPr>
      <w:rFonts w:cs="Calibri"/>
      <w:b/>
      <w:bCs/>
      <w:sz w:val="22"/>
      <w:szCs w:val="22"/>
      <w:lang w:eastAsia="zh-CN"/>
    </w:rPr>
  </w:style>
  <w:style w:type="paragraph" w:customStyle="1" w:styleId="ConsPlusNormal">
    <w:name w:val="ConsPlusNormal"/>
    <w:uiPriority w:val="99"/>
    <w:rsid w:val="009C7093"/>
    <w:pPr>
      <w:suppressAutoHyphens/>
      <w:autoSpaceDE w:val="0"/>
      <w:ind w:firstLine="720"/>
    </w:pPr>
    <w:rPr>
      <w:rFonts w:ascii="Arial" w:eastAsia="Times New Roman" w:hAnsi="Arial" w:cs="Arial"/>
      <w:lang w:eastAsia="zh-CN"/>
    </w:rPr>
  </w:style>
  <w:style w:type="paragraph" w:customStyle="1" w:styleId="s1">
    <w:name w:val="s_1"/>
    <w:basedOn w:val="a"/>
    <w:rsid w:val="009C7093"/>
    <w:pPr>
      <w:ind w:firstLine="720"/>
      <w:jc w:val="both"/>
    </w:pPr>
    <w:rPr>
      <w:rFonts w:ascii="Arial" w:hAnsi="Arial" w:cs="Arial"/>
      <w:sz w:val="26"/>
      <w:szCs w:val="26"/>
    </w:rPr>
  </w:style>
  <w:style w:type="paragraph" w:customStyle="1" w:styleId="1">
    <w:name w:val="Без интервала1"/>
    <w:rsid w:val="009C7093"/>
    <w:pPr>
      <w:suppressAutoHyphens/>
    </w:pPr>
    <w:rPr>
      <w:rFonts w:eastAsia="Times New Roman" w:cs="Calibri"/>
      <w:sz w:val="22"/>
      <w:szCs w:val="22"/>
      <w:lang w:eastAsia="zh-CN"/>
    </w:rPr>
  </w:style>
  <w:style w:type="paragraph" w:styleId="a4">
    <w:name w:val="header"/>
    <w:basedOn w:val="a"/>
    <w:link w:val="a5"/>
    <w:uiPriority w:val="99"/>
    <w:unhideWhenUsed/>
    <w:rsid w:val="009C7093"/>
    <w:pPr>
      <w:tabs>
        <w:tab w:val="center" w:pos="4677"/>
        <w:tab w:val="right" w:pos="9355"/>
      </w:tabs>
    </w:pPr>
  </w:style>
  <w:style w:type="character" w:customStyle="1" w:styleId="a5">
    <w:name w:val="Верхний колонтитул Знак"/>
    <w:basedOn w:val="a0"/>
    <w:link w:val="a4"/>
    <w:uiPriority w:val="99"/>
    <w:rsid w:val="009C7093"/>
    <w:rPr>
      <w:rFonts w:ascii="Times New Roman" w:eastAsia="Times New Roman" w:hAnsi="Times New Roman"/>
      <w:sz w:val="24"/>
      <w:szCs w:val="24"/>
    </w:rPr>
  </w:style>
  <w:style w:type="paragraph" w:styleId="a6">
    <w:name w:val="footer"/>
    <w:basedOn w:val="a"/>
    <w:link w:val="a7"/>
    <w:uiPriority w:val="99"/>
    <w:unhideWhenUsed/>
    <w:rsid w:val="009C7093"/>
    <w:pPr>
      <w:tabs>
        <w:tab w:val="center" w:pos="4677"/>
        <w:tab w:val="right" w:pos="9355"/>
      </w:tabs>
    </w:pPr>
  </w:style>
  <w:style w:type="character" w:customStyle="1" w:styleId="a7">
    <w:name w:val="Нижний колонтитул Знак"/>
    <w:basedOn w:val="a0"/>
    <w:link w:val="a6"/>
    <w:uiPriority w:val="99"/>
    <w:rsid w:val="009C7093"/>
    <w:rPr>
      <w:rFonts w:ascii="Times New Roman" w:eastAsia="Times New Roman" w:hAnsi="Times New Roman"/>
      <w:sz w:val="24"/>
      <w:szCs w:val="24"/>
    </w:rPr>
  </w:style>
  <w:style w:type="character" w:styleId="a8">
    <w:name w:val="page number"/>
    <w:basedOn w:val="a0"/>
    <w:uiPriority w:val="99"/>
    <w:semiHidden/>
    <w:unhideWhenUsed/>
    <w:rsid w:val="009C7093"/>
  </w:style>
  <w:style w:type="paragraph" w:styleId="a9">
    <w:name w:val="Normal (Web)"/>
    <w:basedOn w:val="a"/>
    <w:uiPriority w:val="99"/>
    <w:unhideWhenUsed/>
    <w:rsid w:val="009C7093"/>
    <w:pPr>
      <w:spacing w:before="100" w:beforeAutospacing="1" w:after="100" w:afterAutospacing="1"/>
    </w:pPr>
    <w:rPr>
      <w:rFonts w:cs="Calibri"/>
    </w:rPr>
  </w:style>
  <w:style w:type="paragraph" w:customStyle="1" w:styleId="Standard">
    <w:name w:val="Standard"/>
    <w:rsid w:val="009C7093"/>
    <w:pPr>
      <w:suppressAutoHyphens/>
      <w:autoSpaceDN w:val="0"/>
      <w:textAlignment w:val="baseline"/>
    </w:pPr>
    <w:rPr>
      <w:rFonts w:ascii="Times New Roman" w:eastAsia="Times New Roman" w:hAnsi="Times New Roman" w:cs="Calibri"/>
      <w:kern w:val="3"/>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settings" Target="settings.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consultantplus://offline/ref=60E994E2E7530B81715244CA18253CE68303E027C7788DEE46B429CD2E16AE9F1244212B941664BA176D456689CED34D9F6D79C2B863ECA107q5G" TargetMode="External"/><Relationship Id="rId5" Type="http://schemas.openxmlformats.org/officeDocument/2006/relationships/endnotes" Target="endnote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6232</Words>
  <Characters>35526</Characters>
  <Application>Microsoft Office Word</Application>
  <DocSecurity>0</DocSecurity>
  <Lines>296</Lines>
  <Paragraphs>83</Paragraphs>
  <ScaleCrop>false</ScaleCrop>
  <Company/>
  <LinksUpToDate>false</LinksUpToDate>
  <CharactersWithSpaces>41675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Маковеева</dc:creator>
  <cp:lastModifiedBy>Маковеева</cp:lastModifiedBy>
  <cp:revision>4</cp:revision>
  <dcterms:created xsi:type="dcterms:W3CDTF">2021-12-09T03:51:00Z</dcterms:created>
  <dcterms:modified xsi:type="dcterms:W3CDTF">2021-12-09T06:43:00Z</dcterms:modified>
</cp:coreProperties>
</file>