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B3F" w:rsidRPr="00D75B3F" w:rsidRDefault="0021286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Октябрь </w:t>
      </w:r>
      <w:r w:rsidR="00D75B3F" w:rsidRPr="00D75B3F">
        <w:rPr>
          <w:rFonts w:ascii="Times New Roman" w:eastAsia="Calibri" w:hAnsi="Times New Roman" w:cs="Times New Roman"/>
          <w:b/>
        </w:rPr>
        <w:t>201</w:t>
      </w:r>
      <w:r w:rsidR="00D75B3F">
        <w:rPr>
          <w:rFonts w:ascii="Times New Roman" w:hAnsi="Times New Roman" w:cs="Times New Roman"/>
          <w:b/>
        </w:rPr>
        <w:t>7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212867">
        <w:rPr>
          <w:rFonts w:ascii="Times New Roman" w:eastAsia="Calibri" w:hAnsi="Times New Roman" w:cs="Times New Roman"/>
          <w:b/>
        </w:rPr>
        <w:t>10066,4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092BF0">
        <w:rPr>
          <w:rFonts w:ascii="Times New Roman" w:eastAsia="Calibri" w:hAnsi="Times New Roman" w:cs="Times New Roman"/>
        </w:rPr>
        <w:t>15</w:t>
      </w:r>
      <w:r w:rsidR="00212867">
        <w:rPr>
          <w:rFonts w:ascii="Times New Roman" w:eastAsia="Calibri" w:hAnsi="Times New Roman" w:cs="Times New Roman"/>
        </w:rPr>
        <w:t>85</w:t>
      </w:r>
      <w:r w:rsidR="00092BF0">
        <w:rPr>
          <w:rFonts w:ascii="Times New Roman" w:eastAsia="Calibri" w:hAnsi="Times New Roman" w:cs="Times New Roman"/>
        </w:rPr>
        <w:t>,8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212867">
        <w:rPr>
          <w:rFonts w:ascii="Times New Roman" w:eastAsia="Calibri" w:hAnsi="Times New Roman" w:cs="Times New Roman"/>
          <w:b/>
        </w:rPr>
        <w:t>8480,6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212867" w:rsidRDefault="00212867" w:rsidP="00092BF0">
      <w:pPr>
        <w:rPr>
          <w:rFonts w:ascii="Times New Roman" w:hAnsi="Times New Roman" w:cs="Times New Roman"/>
        </w:rPr>
      </w:pPr>
      <w:r w:rsidRPr="00D61B08">
        <w:rPr>
          <w:rFonts w:ascii="Times New Roman" w:hAnsi="Times New Roman" w:cs="Times New Roman"/>
          <w:b/>
          <w:u w:val="single"/>
        </w:rPr>
        <w:t>Увеличение</w:t>
      </w:r>
      <w:r w:rsidRPr="00D61B08">
        <w:rPr>
          <w:rFonts w:ascii="Times New Roman" w:hAnsi="Times New Roman" w:cs="Times New Roman"/>
          <w:b/>
        </w:rPr>
        <w:t xml:space="preserve"> безвозмездных поступлений бюджета на 2017г</w:t>
      </w:r>
      <w:r w:rsidRPr="00081DCD">
        <w:rPr>
          <w:rFonts w:ascii="Times New Roman" w:hAnsi="Times New Roman" w:cs="Times New Roman"/>
        </w:rPr>
        <w:t xml:space="preserve"> произошло за счет </w:t>
      </w:r>
      <w:r>
        <w:rPr>
          <w:rFonts w:ascii="Times New Roman" w:hAnsi="Times New Roman" w:cs="Times New Roman"/>
        </w:rPr>
        <w:t>д</w:t>
      </w:r>
      <w:r w:rsidRPr="00D61B08">
        <w:rPr>
          <w:rFonts w:ascii="Times New Roman" w:hAnsi="Times New Roman" w:cs="Times New Roman"/>
        </w:rPr>
        <w:t xml:space="preserve">отации бюджетам сельских поселений на </w:t>
      </w:r>
      <w:r>
        <w:rPr>
          <w:rFonts w:ascii="Times New Roman" w:hAnsi="Times New Roman" w:cs="Times New Roman"/>
        </w:rPr>
        <w:t>выравнивание бюджетной обеспеченности</w:t>
      </w:r>
      <w:r w:rsidRPr="00D61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(район)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7,0 тыс.</w:t>
      </w:r>
      <w:r w:rsidRPr="00727679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рублей.</w:t>
      </w:r>
    </w:p>
    <w:p w:rsidR="00092BF0" w:rsidRDefault="00092BF0" w:rsidP="00092BF0">
      <w:pPr>
        <w:rPr>
          <w:rFonts w:ascii="Times New Roman" w:eastAsia="Calibri" w:hAnsi="Times New Roman" w:cs="Times New Roman"/>
        </w:rPr>
      </w:pPr>
      <w:r w:rsidRPr="00D61B08">
        <w:rPr>
          <w:rFonts w:ascii="Times New Roman" w:hAnsi="Times New Roman" w:cs="Times New Roman"/>
          <w:b/>
          <w:u w:val="single"/>
        </w:rPr>
        <w:t>Увеличение</w:t>
      </w:r>
      <w:r w:rsidRPr="00D61B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собственных</w:t>
      </w:r>
      <w:r w:rsidRPr="00D61B08">
        <w:rPr>
          <w:rFonts w:ascii="Times New Roman" w:hAnsi="Times New Roman" w:cs="Times New Roman"/>
          <w:b/>
        </w:rPr>
        <w:t xml:space="preserve"> поступлений бюджета на 2017г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92BF0">
        <w:rPr>
          <w:rFonts w:ascii="Times New Roman" w:hAnsi="Times New Roman" w:cs="Times New Roman"/>
        </w:rPr>
        <w:t>оход</w:t>
      </w:r>
      <w:r>
        <w:rPr>
          <w:rFonts w:ascii="Times New Roman" w:hAnsi="Times New Roman" w:cs="Times New Roman"/>
        </w:rPr>
        <w:t>ов</w:t>
      </w:r>
      <w:r w:rsidRPr="00092BF0">
        <w:rPr>
          <w:rFonts w:ascii="Times New Roman" w:hAnsi="Times New Roman" w:cs="Times New Roman"/>
        </w:rPr>
        <w:t xml:space="preserve">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 w:rsidR="00212867">
        <w:rPr>
          <w:rFonts w:ascii="Times New Roman" w:hAnsi="Times New Roman" w:cs="Times New Roman"/>
        </w:rPr>
        <w:t>44,0</w:t>
      </w:r>
      <w:r>
        <w:rPr>
          <w:rFonts w:ascii="Times New Roman" w:hAnsi="Times New Roman" w:cs="Times New Roman"/>
        </w:rPr>
        <w:t xml:space="preserve"> тыс.рублей.</w:t>
      </w:r>
    </w:p>
    <w:p w:rsidR="00D75B3F" w:rsidRPr="00D75B3F" w:rsidRDefault="00567168" w:rsidP="0056716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 w:rsidR="00190957"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7B01E7" w:rsidRDefault="00D75B3F" w:rsidP="007B01E7">
      <w:pPr>
        <w:ind w:firstLine="567"/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Основные параметры по расходам бюджета Семеновского муниципального образования на </w:t>
      </w:r>
      <w:r w:rsidR="007B01E7" w:rsidRPr="005368DA">
        <w:rPr>
          <w:rFonts w:ascii="Times New Roman" w:eastAsia="Calibri" w:hAnsi="Times New Roman" w:cs="Times New Roman"/>
          <w:b/>
        </w:rPr>
        <w:t>2017</w:t>
      </w:r>
      <w:r w:rsidR="007B01E7" w:rsidRPr="00D75B3F">
        <w:rPr>
          <w:rFonts w:ascii="Times New Roman" w:eastAsia="Calibri" w:hAnsi="Times New Roman" w:cs="Times New Roman"/>
        </w:rPr>
        <w:t xml:space="preserve"> год составят </w:t>
      </w:r>
      <w:r w:rsidR="00212867">
        <w:rPr>
          <w:rFonts w:ascii="Times New Roman" w:eastAsia="Calibri" w:hAnsi="Times New Roman" w:cs="Times New Roman"/>
          <w:b/>
        </w:rPr>
        <w:t>10462,8</w:t>
      </w:r>
      <w:r w:rsidR="007B01E7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7B01E7">
        <w:rPr>
          <w:rFonts w:ascii="Times New Roman" w:eastAsia="Calibri" w:hAnsi="Times New Roman" w:cs="Times New Roman"/>
        </w:rPr>
        <w:t xml:space="preserve">. </w:t>
      </w:r>
    </w:p>
    <w:p w:rsidR="00190957" w:rsidRPr="00081DCD" w:rsidRDefault="00190957" w:rsidP="007B01E7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655F8C" w:rsidRDefault="007B01E7" w:rsidP="00655F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81DCD">
        <w:rPr>
          <w:rFonts w:ascii="Times New Roman" w:hAnsi="Times New Roman" w:cs="Times New Roman"/>
        </w:rPr>
        <w:t xml:space="preserve">асходы по </w:t>
      </w:r>
      <w:r>
        <w:rPr>
          <w:rFonts w:ascii="Times New Roman" w:hAnsi="Times New Roman" w:cs="Times New Roman"/>
        </w:rPr>
        <w:t xml:space="preserve">разделу 01 </w:t>
      </w:r>
      <w:r w:rsidRPr="00081DCD">
        <w:rPr>
          <w:rFonts w:ascii="Times New Roman" w:hAnsi="Times New Roman" w:cs="Times New Roman"/>
        </w:rPr>
        <w:t>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</w:t>
      </w:r>
      <w:r>
        <w:rPr>
          <w:rFonts w:ascii="Times New Roman" w:hAnsi="Times New Roman" w:cs="Times New Roman"/>
        </w:rPr>
        <w:t xml:space="preserve"> н</w:t>
      </w:r>
      <w:r w:rsidRPr="0032167E">
        <w:rPr>
          <w:rFonts w:ascii="Times New Roman" w:hAnsi="Times New Roman" w:cs="Times New Roman"/>
        </w:rPr>
        <w:t>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212867">
        <w:rPr>
          <w:rFonts w:ascii="Times New Roman" w:hAnsi="Times New Roman" w:cs="Times New Roman"/>
        </w:rPr>
        <w:t>53,2</w:t>
      </w:r>
      <w:r w:rsidRPr="00081DCD">
        <w:rPr>
          <w:rFonts w:ascii="Times New Roman" w:hAnsi="Times New Roman" w:cs="Times New Roman"/>
        </w:rPr>
        <w:t xml:space="preserve"> тыс.руб</w:t>
      </w:r>
      <w:r>
        <w:rPr>
          <w:rFonts w:ascii="Times New Roman" w:hAnsi="Times New Roman" w:cs="Times New Roman"/>
        </w:rPr>
        <w:t xml:space="preserve">. </w:t>
      </w:r>
    </w:p>
    <w:p w:rsidR="00212867" w:rsidRDefault="00212867" w:rsidP="00212867">
      <w:pPr>
        <w:spacing w:after="0"/>
        <w:rPr>
          <w:rFonts w:ascii="Times New Roman" w:hAnsi="Times New Roman" w:cs="Times New Roman"/>
        </w:rPr>
      </w:pPr>
      <w:r w:rsidRPr="00815CF6">
        <w:rPr>
          <w:rFonts w:ascii="Times New Roman" w:hAnsi="Times New Roman" w:cs="Times New Roman"/>
          <w:b/>
          <w:u w:val="single"/>
        </w:rPr>
        <w:t xml:space="preserve">уменьшены 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з</w:t>
      </w:r>
      <w:r w:rsidRPr="00815CF6">
        <w:rPr>
          <w:rFonts w:ascii="Times New Roman" w:hAnsi="Times New Roman" w:cs="Times New Roman"/>
        </w:rPr>
        <w:t xml:space="preserve">акупка товаров, работ и услуг для </w:t>
      </w:r>
      <w:r>
        <w:rPr>
          <w:rFonts w:ascii="Times New Roman" w:hAnsi="Times New Roman" w:cs="Times New Roman"/>
        </w:rPr>
        <w:t>государственных (муниципальных)</w:t>
      </w:r>
      <w:r w:rsidRPr="00815CF6">
        <w:rPr>
          <w:rFonts w:ascii="Times New Roman" w:hAnsi="Times New Roman" w:cs="Times New Roman"/>
        </w:rPr>
        <w:t>нужд</w:t>
      </w:r>
      <w:r>
        <w:rPr>
          <w:rFonts w:ascii="Times New Roman" w:hAnsi="Times New Roman" w:cs="Times New Roman"/>
        </w:rPr>
        <w:t xml:space="preserve"> на 138,0</w:t>
      </w:r>
      <w:r w:rsidRPr="00081DCD">
        <w:rPr>
          <w:rFonts w:ascii="Times New Roman" w:hAnsi="Times New Roman" w:cs="Times New Roman"/>
        </w:rPr>
        <w:t xml:space="preserve"> тыс.руб</w:t>
      </w:r>
      <w:r>
        <w:rPr>
          <w:rFonts w:ascii="Times New Roman" w:hAnsi="Times New Roman" w:cs="Times New Roman"/>
        </w:rPr>
        <w:t>лей</w:t>
      </w:r>
    </w:p>
    <w:p w:rsidR="00092BF0" w:rsidRDefault="00092BF0" w:rsidP="00655F8C">
      <w:pPr>
        <w:spacing w:after="0"/>
        <w:jc w:val="both"/>
        <w:rPr>
          <w:rFonts w:ascii="Times New Roman" w:hAnsi="Times New Roman" w:cs="Times New Roman"/>
        </w:rPr>
      </w:pPr>
    </w:p>
    <w:p w:rsidR="007B01E7" w:rsidRDefault="007B01E7" w:rsidP="007B01E7">
      <w:pPr>
        <w:spacing w:after="0"/>
        <w:jc w:val="both"/>
        <w:rPr>
          <w:rFonts w:ascii="Times New Roman" w:hAnsi="Times New Roman" w:cs="Times New Roman"/>
        </w:rPr>
      </w:pPr>
    </w:p>
    <w:p w:rsidR="00212867" w:rsidRPr="00081DCD" w:rsidRDefault="00212867" w:rsidP="00212867">
      <w:pPr>
        <w:rPr>
          <w:rFonts w:ascii="Times New Roman" w:eastAsia="Calibri" w:hAnsi="Times New Roman" w:cs="Times New Roman"/>
        </w:rPr>
      </w:pPr>
      <w:r w:rsidRPr="00212867">
        <w:rPr>
          <w:rFonts w:ascii="Times New Roman" w:eastAsia="Calibri" w:hAnsi="Times New Roman" w:cs="Times New Roman"/>
          <w:b/>
          <w:i/>
        </w:rPr>
        <w:t xml:space="preserve">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«Коммунальное  хозяйство»</w:t>
      </w:r>
    </w:p>
    <w:p w:rsidR="00212867" w:rsidRDefault="00212867" w:rsidP="00212867">
      <w:pPr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</w:t>
      </w:r>
      <w:r>
        <w:rPr>
          <w:rFonts w:ascii="Times New Roman" w:eastAsia="Calibri" w:hAnsi="Times New Roman" w:cs="Times New Roman"/>
        </w:rPr>
        <w:t>–</w:t>
      </w:r>
      <w:r w:rsidRPr="00081DCD">
        <w:rPr>
          <w:rFonts w:ascii="Times New Roman" w:eastAsia="Calibri" w:hAnsi="Times New Roman" w:cs="Times New Roman"/>
        </w:rPr>
        <w:t xml:space="preserve"> </w:t>
      </w:r>
      <w:r w:rsidRPr="00081DCD">
        <w:rPr>
          <w:rFonts w:ascii="Times New Roman" w:hAnsi="Times New Roman" w:cs="Times New Roman"/>
          <w:u w:val="single"/>
        </w:rPr>
        <w:t>у</w:t>
      </w:r>
      <w:r>
        <w:rPr>
          <w:rFonts w:ascii="Times New Roman" w:hAnsi="Times New Roman" w:cs="Times New Roman"/>
          <w:u w:val="single"/>
        </w:rPr>
        <w:t xml:space="preserve">величены 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20,0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567168" w:rsidRPr="00D76BB6" w:rsidRDefault="00567168" w:rsidP="0056716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bookmarkStart w:id="0" w:name="OLE_LINK15"/>
      <w:bookmarkStart w:id="1" w:name="OLE_LINK16"/>
      <w:r w:rsidRPr="00567168">
        <w:rPr>
          <w:rFonts w:ascii="Times New Roman" w:eastAsia="Calibri" w:hAnsi="Times New Roman" w:cs="Times New Roman"/>
          <w:b/>
          <w:i/>
        </w:rPr>
        <w:t xml:space="preserve">   </w:t>
      </w:r>
      <w:r w:rsidR="00092BF0">
        <w:rPr>
          <w:rFonts w:ascii="Times New Roman" w:eastAsia="Calibri" w:hAnsi="Times New Roman" w:cs="Times New Roman"/>
          <w:b/>
          <w:i/>
        </w:rPr>
        <w:t xml:space="preserve"> </w:t>
      </w:r>
      <w:r w:rsidRPr="00567168">
        <w:rPr>
          <w:rFonts w:ascii="Times New Roman" w:eastAsia="Calibri" w:hAnsi="Times New Roman" w:cs="Times New Roman"/>
          <w:b/>
          <w:i/>
        </w:rPr>
        <w:t xml:space="preserve">   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bookmarkEnd w:id="0"/>
    <w:bookmarkEnd w:id="1"/>
    <w:p w:rsidR="00212867" w:rsidRDefault="00212867" w:rsidP="00212867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расходы на</w:t>
      </w:r>
      <w:r w:rsidRPr="00D76B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815CF6">
        <w:rPr>
          <w:rFonts w:ascii="Times New Roman" w:eastAsia="Calibri" w:hAnsi="Times New Roman" w:cs="Times New Roman"/>
        </w:rPr>
        <w:t>редоставление субсидий бюджетам,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108,0</w:t>
      </w:r>
      <w:r w:rsidRPr="00D76BB6">
        <w:rPr>
          <w:rFonts w:ascii="Times New Roman" w:eastAsia="Calibri" w:hAnsi="Times New Roman" w:cs="Times New Roman"/>
        </w:rPr>
        <w:t xml:space="preserve"> тыс.рублей</w:t>
      </w:r>
    </w:p>
    <w:p w:rsidR="00567168" w:rsidRDefault="00567168" w:rsidP="007B01E7">
      <w:pPr>
        <w:jc w:val="both"/>
        <w:rPr>
          <w:rFonts w:ascii="Times New Roman" w:hAnsi="Times New Roman" w:cs="Times New Roman"/>
        </w:rPr>
      </w:pP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Исполнитель: Джожук Р.К.</w:t>
      </w: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3D" w:rsidRDefault="00126C3D">
      <w:pPr>
        <w:spacing w:after="0" w:line="240" w:lineRule="auto"/>
      </w:pPr>
      <w:r>
        <w:separator/>
      </w:r>
    </w:p>
  </w:endnote>
  <w:endnote w:type="continuationSeparator" w:id="1">
    <w:p w:rsidR="00126C3D" w:rsidRDefault="0012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4C1814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3D" w:rsidRDefault="00126C3D">
      <w:pPr>
        <w:spacing w:after="0" w:line="240" w:lineRule="auto"/>
      </w:pPr>
      <w:r>
        <w:separator/>
      </w:r>
    </w:p>
  </w:footnote>
  <w:footnote w:type="continuationSeparator" w:id="1">
    <w:p w:rsidR="00126C3D" w:rsidRDefault="0012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06FD2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2BF0"/>
    <w:rsid w:val="00093C60"/>
    <w:rsid w:val="000A003B"/>
    <w:rsid w:val="000A0BAE"/>
    <w:rsid w:val="000A2D13"/>
    <w:rsid w:val="000A59AF"/>
    <w:rsid w:val="000A78B1"/>
    <w:rsid w:val="000B10E6"/>
    <w:rsid w:val="000B7AD3"/>
    <w:rsid w:val="000C0B22"/>
    <w:rsid w:val="000C19FC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C3D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12867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031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215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1814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67168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5F8C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32C"/>
    <w:rsid w:val="007A65CC"/>
    <w:rsid w:val="007A6907"/>
    <w:rsid w:val="007B01E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6DBD"/>
    <w:rsid w:val="00847694"/>
    <w:rsid w:val="00847807"/>
    <w:rsid w:val="00854DBA"/>
    <w:rsid w:val="0086062E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10A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0DED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A1B"/>
    <w:rsid w:val="00B86B23"/>
    <w:rsid w:val="00B9087E"/>
    <w:rsid w:val="00BA10A0"/>
    <w:rsid w:val="00BA7334"/>
    <w:rsid w:val="00BA7CFE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7A0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43E0"/>
    <w:rsid w:val="00D06B1C"/>
    <w:rsid w:val="00D07AF5"/>
    <w:rsid w:val="00D10604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946"/>
    <w:rsid w:val="00E23DB5"/>
    <w:rsid w:val="00E3172F"/>
    <w:rsid w:val="00E3317E"/>
    <w:rsid w:val="00E3328C"/>
    <w:rsid w:val="00E41152"/>
    <w:rsid w:val="00E47269"/>
    <w:rsid w:val="00E47460"/>
    <w:rsid w:val="00E514DD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1751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236</cp:revision>
  <cp:lastPrinted>2016-12-08T01:02:00Z</cp:lastPrinted>
  <dcterms:created xsi:type="dcterms:W3CDTF">2012-11-15T05:50:00Z</dcterms:created>
  <dcterms:modified xsi:type="dcterms:W3CDTF">2017-10-23T04:59:00Z</dcterms:modified>
</cp:coreProperties>
</file>