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B93" w:rsidRDefault="00193B93" w:rsidP="00193B93">
      <w:pPr>
        <w:shd w:val="clear" w:color="auto" w:fill="FFFFFF"/>
        <w:spacing w:line="274" w:lineRule="exact"/>
        <w:ind w:left="254"/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РОССИЙСКАЯ ФЕДЕРАЦИЯ</w:t>
      </w:r>
    </w:p>
    <w:p w:rsidR="00193B93" w:rsidRDefault="00193B93" w:rsidP="00193B93">
      <w:pPr>
        <w:shd w:val="clear" w:color="auto" w:fill="FFFFFF"/>
        <w:spacing w:line="274" w:lineRule="exact"/>
        <w:ind w:left="254"/>
        <w:jc w:val="center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ИРКУТСКАЯ ОБЛАСТЬ</w:t>
      </w:r>
    </w:p>
    <w:p w:rsidR="00193B93" w:rsidRDefault="00193B93" w:rsidP="00193B93">
      <w:pPr>
        <w:shd w:val="clear" w:color="auto" w:fill="FFFFFF"/>
        <w:spacing w:before="2" w:line="274" w:lineRule="exact"/>
        <w:ind w:left="259"/>
        <w:jc w:val="center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ЗАЛАРИНСКИЙ РАЙОН</w:t>
      </w:r>
    </w:p>
    <w:p w:rsidR="00193B93" w:rsidRDefault="00193B93" w:rsidP="00193B93">
      <w:pPr>
        <w:shd w:val="clear" w:color="auto" w:fill="FFFFFF"/>
        <w:spacing w:line="274" w:lineRule="exact"/>
        <w:ind w:left="257"/>
        <w:jc w:val="center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ДУМА СЕМЕНОВСКОГО  МУНИЦИПАЛЬНОГО ОБРАЗОВАНИЯ</w:t>
      </w:r>
    </w:p>
    <w:p w:rsidR="00193B93" w:rsidRDefault="00193B93" w:rsidP="00193B93">
      <w:pPr>
        <w:ind w:left="141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</w:t>
      </w:r>
    </w:p>
    <w:p w:rsidR="00193B93" w:rsidRPr="00193B93" w:rsidRDefault="00193B93" w:rsidP="00193B93">
      <w:pPr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От « 16 »  декабря   2014 года                 № 36/1</w:t>
      </w:r>
      <w:r>
        <w:rPr>
          <w:color w:val="000000"/>
          <w:spacing w:val="-13"/>
          <w:sz w:val="28"/>
          <w:szCs w:val="28"/>
        </w:rPr>
        <w:t xml:space="preserve">                                     </w:t>
      </w:r>
      <w:r>
        <w:rPr>
          <w:color w:val="000000"/>
          <w:spacing w:val="-11"/>
          <w:sz w:val="28"/>
          <w:szCs w:val="28"/>
        </w:rPr>
        <w:t>с</w:t>
      </w:r>
      <w:proofErr w:type="gramStart"/>
      <w:r>
        <w:rPr>
          <w:color w:val="000000"/>
          <w:spacing w:val="-11"/>
          <w:sz w:val="28"/>
          <w:szCs w:val="28"/>
        </w:rPr>
        <w:t>.С</w:t>
      </w:r>
      <w:proofErr w:type="gramEnd"/>
      <w:r>
        <w:rPr>
          <w:color w:val="000000"/>
          <w:spacing w:val="-11"/>
          <w:sz w:val="28"/>
          <w:szCs w:val="28"/>
        </w:rPr>
        <w:t>еменовское</w:t>
      </w:r>
    </w:p>
    <w:p w:rsidR="00193B93" w:rsidRDefault="00193B93" w:rsidP="00193B93">
      <w:pPr>
        <w:ind w:left="144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     </w:t>
      </w:r>
    </w:p>
    <w:p w:rsidR="00193B93" w:rsidRDefault="00193B93" w:rsidP="00193B93">
      <w:pPr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Присутствуют депутаты: </w:t>
      </w:r>
    </w:p>
    <w:p w:rsidR="00193B93" w:rsidRDefault="00193B93" w:rsidP="00193B93">
      <w:pPr>
        <w:tabs>
          <w:tab w:val="left" w:pos="3615"/>
        </w:tabs>
        <w:ind w:left="360" w:hanging="5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1.Андреева Л.С.</w:t>
      </w:r>
      <w:r>
        <w:rPr>
          <w:color w:val="000000"/>
          <w:spacing w:val="-4"/>
          <w:sz w:val="28"/>
          <w:szCs w:val="28"/>
        </w:rPr>
        <w:tab/>
        <w:t>6.Ларионова Е.М.</w:t>
      </w:r>
    </w:p>
    <w:p w:rsidR="00193B93" w:rsidRDefault="00193B93" w:rsidP="00193B93">
      <w:pPr>
        <w:tabs>
          <w:tab w:val="left" w:pos="3615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2.Васильев Ф.В.</w:t>
      </w:r>
      <w:r>
        <w:rPr>
          <w:color w:val="000000"/>
          <w:spacing w:val="-4"/>
          <w:sz w:val="28"/>
          <w:szCs w:val="28"/>
        </w:rPr>
        <w:tab/>
        <w:t>7.Маланова Н.Н.</w:t>
      </w:r>
    </w:p>
    <w:p w:rsidR="00193B93" w:rsidRDefault="00193B93" w:rsidP="00193B93">
      <w:pPr>
        <w:tabs>
          <w:tab w:val="left" w:pos="3615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3.Дудоладов С.Н.</w:t>
      </w:r>
      <w:r>
        <w:rPr>
          <w:color w:val="000000"/>
          <w:spacing w:val="-4"/>
          <w:sz w:val="28"/>
          <w:szCs w:val="28"/>
        </w:rPr>
        <w:tab/>
        <w:t>8.Моисеенко Т.М.</w:t>
      </w:r>
    </w:p>
    <w:p w:rsidR="00193B93" w:rsidRDefault="00193B93" w:rsidP="00193B93">
      <w:pPr>
        <w:tabs>
          <w:tab w:val="left" w:pos="3615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4.Исакова С.Н.</w:t>
      </w:r>
      <w:r>
        <w:rPr>
          <w:color w:val="000000"/>
          <w:spacing w:val="-4"/>
          <w:sz w:val="28"/>
          <w:szCs w:val="28"/>
        </w:rPr>
        <w:tab/>
        <w:t>9.Потапова Л.А.</w:t>
      </w:r>
    </w:p>
    <w:p w:rsidR="00193B93" w:rsidRDefault="00193B93" w:rsidP="00193B93">
      <w:pPr>
        <w:tabs>
          <w:tab w:val="left" w:pos="3615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5.Куклина Р.П.             10.Протацкая А.К.</w:t>
      </w:r>
    </w:p>
    <w:p w:rsidR="00193B93" w:rsidRDefault="00193B93" w:rsidP="00193B93">
      <w:pPr>
        <w:ind w:left="2832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</w:t>
      </w:r>
    </w:p>
    <w:p w:rsidR="00193B93" w:rsidRDefault="00193B93" w:rsidP="00193B93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  В связи с несоблюдением временного </w:t>
      </w:r>
      <w:proofErr w:type="gramStart"/>
      <w:r>
        <w:rPr>
          <w:color w:val="000000"/>
          <w:spacing w:val="-3"/>
          <w:sz w:val="28"/>
          <w:szCs w:val="28"/>
        </w:rPr>
        <w:t>промежутка</w:t>
      </w:r>
      <w:proofErr w:type="gramEnd"/>
      <w:r>
        <w:rPr>
          <w:color w:val="000000"/>
          <w:spacing w:val="-3"/>
          <w:sz w:val="28"/>
          <w:szCs w:val="28"/>
        </w:rPr>
        <w:t xml:space="preserve">  т.е. тридцатидневного срока между опубликованием (обнародованием) проекта Устава и его утверждением на заседании Думы,  Дума  провела  внеочередное заседание </w:t>
      </w:r>
    </w:p>
    <w:p w:rsidR="00193B93" w:rsidRDefault="00193B93" w:rsidP="00193B93">
      <w:pPr>
        <w:jc w:val="both"/>
        <w:rPr>
          <w:color w:val="000000"/>
          <w:spacing w:val="-3"/>
          <w:sz w:val="28"/>
          <w:szCs w:val="28"/>
        </w:rPr>
      </w:pPr>
    </w:p>
    <w:p w:rsidR="00193B93" w:rsidRDefault="00193B93" w:rsidP="00193B93">
      <w:pPr>
        <w:tabs>
          <w:tab w:val="left" w:pos="2385"/>
        </w:tabs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  <w:t xml:space="preserve">                Повестка дня:</w:t>
      </w:r>
    </w:p>
    <w:p w:rsidR="00193B93" w:rsidRDefault="00193B93" w:rsidP="00193B93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 Принятие решения «О внесении изменений и дополнений в Устав Семеновского муниципального образования».</w:t>
      </w:r>
    </w:p>
    <w:p w:rsidR="00193B93" w:rsidRDefault="00193B93" w:rsidP="00193B93">
      <w:pPr>
        <w:jc w:val="both"/>
        <w:rPr>
          <w:color w:val="000000"/>
          <w:spacing w:val="-3"/>
          <w:sz w:val="28"/>
          <w:szCs w:val="28"/>
        </w:rPr>
      </w:pPr>
    </w:p>
    <w:p w:rsidR="00193B93" w:rsidRDefault="00193B93" w:rsidP="00193B93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Слушали:</w:t>
      </w:r>
    </w:p>
    <w:p w:rsidR="00193B93" w:rsidRDefault="00193B93" w:rsidP="00193B93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доклад Главы Администрации Семеновского муниципального образовани</w:t>
      </w:r>
      <w:proofErr w:type="gramStart"/>
      <w:r>
        <w:rPr>
          <w:color w:val="000000"/>
          <w:spacing w:val="-3"/>
          <w:sz w:val="28"/>
          <w:szCs w:val="28"/>
        </w:rPr>
        <w:t>я-</w:t>
      </w:r>
      <w:proofErr w:type="gramEnd"/>
      <w:r>
        <w:rPr>
          <w:color w:val="000000"/>
          <w:spacing w:val="-3"/>
          <w:sz w:val="28"/>
          <w:szCs w:val="28"/>
        </w:rPr>
        <w:t xml:space="preserve"> О внесении изменений и дополнений в Устав Семеновского  муниципального образования.</w:t>
      </w:r>
    </w:p>
    <w:p w:rsidR="00193B93" w:rsidRDefault="00193B93" w:rsidP="00193B93">
      <w:pPr>
        <w:jc w:val="both"/>
        <w:rPr>
          <w:color w:val="000000"/>
          <w:spacing w:val="-3"/>
          <w:sz w:val="28"/>
          <w:szCs w:val="28"/>
        </w:rPr>
      </w:pPr>
    </w:p>
    <w:p w:rsidR="00193B93" w:rsidRDefault="00193B93" w:rsidP="00193B93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Выступила: Куклина Р.П. – предложила принять изменения и дополнения в Устав Семеновского муниципального образования.</w:t>
      </w:r>
    </w:p>
    <w:p w:rsidR="00193B93" w:rsidRDefault="00193B93" w:rsidP="00193B93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Дума Семеновского муниципального образования</w:t>
      </w:r>
    </w:p>
    <w:p w:rsidR="00193B93" w:rsidRDefault="00193B93" w:rsidP="00193B93">
      <w:pPr>
        <w:jc w:val="both"/>
        <w:rPr>
          <w:color w:val="000000"/>
          <w:spacing w:val="-3"/>
          <w:sz w:val="28"/>
          <w:szCs w:val="28"/>
        </w:rPr>
      </w:pPr>
    </w:p>
    <w:p w:rsidR="00193B93" w:rsidRDefault="00193B93" w:rsidP="00193B93">
      <w:pPr>
        <w:tabs>
          <w:tab w:val="left" w:pos="3060"/>
        </w:tabs>
        <w:jc w:val="center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РЕШИЛА:</w:t>
      </w:r>
    </w:p>
    <w:p w:rsidR="00193B93" w:rsidRDefault="00193B93" w:rsidP="00193B93">
      <w:pPr>
        <w:jc w:val="both"/>
        <w:rPr>
          <w:color w:val="000000"/>
          <w:spacing w:val="-3"/>
          <w:sz w:val="28"/>
          <w:szCs w:val="28"/>
        </w:rPr>
      </w:pPr>
    </w:p>
    <w:p w:rsidR="00193B93" w:rsidRDefault="00193B93" w:rsidP="00193B93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1. Внести изменения и дополнения в Устав Семеновского муниципального образования.</w:t>
      </w:r>
    </w:p>
    <w:p w:rsidR="00193B93" w:rsidRDefault="00193B93" w:rsidP="00193B93">
      <w:pPr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Голосовали</w:t>
      </w:r>
      <w:proofErr w:type="gramStart"/>
      <w:r>
        <w:rPr>
          <w:color w:val="000000"/>
          <w:spacing w:val="-4"/>
          <w:sz w:val="28"/>
          <w:szCs w:val="28"/>
        </w:rPr>
        <w:t xml:space="preserve"> :</w:t>
      </w:r>
      <w:proofErr w:type="gramEnd"/>
      <w:r>
        <w:rPr>
          <w:color w:val="000000"/>
          <w:spacing w:val="-4"/>
          <w:sz w:val="28"/>
          <w:szCs w:val="28"/>
        </w:rPr>
        <w:t xml:space="preserve"> За – единогласно 10 (десять) человек.</w:t>
      </w:r>
    </w:p>
    <w:p w:rsidR="00193B93" w:rsidRDefault="00193B93" w:rsidP="00193B93">
      <w:pPr>
        <w:shd w:val="clear" w:color="auto" w:fill="FFFFFF"/>
        <w:spacing w:before="257" w:line="322" w:lineRule="exact"/>
        <w:rPr>
          <w:color w:val="000000"/>
          <w:spacing w:val="-4"/>
          <w:sz w:val="28"/>
          <w:szCs w:val="28"/>
        </w:rPr>
      </w:pPr>
    </w:p>
    <w:p w:rsidR="00193B93" w:rsidRDefault="00193B93" w:rsidP="00193B93">
      <w:pPr>
        <w:shd w:val="clear" w:color="auto" w:fill="FFFFFF"/>
        <w:spacing w:before="257" w:line="322" w:lineRule="exac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Председатель Думы</w:t>
      </w:r>
    </w:p>
    <w:p w:rsidR="00193B93" w:rsidRDefault="00193B93" w:rsidP="00193B93">
      <w:pPr>
        <w:rPr>
          <w:sz w:val="28"/>
          <w:szCs w:val="28"/>
        </w:rPr>
      </w:pPr>
      <w:r>
        <w:rPr>
          <w:sz w:val="28"/>
          <w:szCs w:val="28"/>
        </w:rPr>
        <w:t>Семеновского МО:                                                          В.М.Федяев</w:t>
      </w:r>
    </w:p>
    <w:p w:rsidR="00193B93" w:rsidRDefault="00193B93" w:rsidP="00193B93">
      <w:pPr>
        <w:rPr>
          <w:sz w:val="28"/>
          <w:szCs w:val="28"/>
        </w:rPr>
      </w:pPr>
    </w:p>
    <w:p w:rsidR="00305F55" w:rsidRDefault="00305F55"/>
    <w:sectPr w:rsidR="00305F55" w:rsidSect="0030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B93"/>
    <w:rsid w:val="00193B93"/>
    <w:rsid w:val="0030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9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2</cp:revision>
  <cp:lastPrinted>2014-12-16T02:32:00Z</cp:lastPrinted>
  <dcterms:created xsi:type="dcterms:W3CDTF">2014-12-16T02:28:00Z</dcterms:created>
  <dcterms:modified xsi:type="dcterms:W3CDTF">2014-12-16T02:33:00Z</dcterms:modified>
</cp:coreProperties>
</file>