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2" w:rsidRPr="00493A82" w:rsidRDefault="00493A82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493A82" w:rsidRPr="00493A82" w:rsidRDefault="00493A82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ИРКУТСКАЯ ОБЛАСТЬ</w:t>
      </w:r>
    </w:p>
    <w:p w:rsidR="00493A82" w:rsidRPr="00493A82" w:rsidRDefault="00493A82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ЗАЛАРИНСКИЙ РАЙОН</w:t>
      </w:r>
    </w:p>
    <w:p w:rsidR="00493A82" w:rsidRDefault="0028002A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Казенное учреждение Администрации</w:t>
      </w:r>
    </w:p>
    <w:p w:rsidR="0028002A" w:rsidRPr="00493A82" w:rsidRDefault="0028002A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Семеновского муниципального образования</w:t>
      </w:r>
    </w:p>
    <w:p w:rsidR="00493A82" w:rsidRPr="00493A82" w:rsidRDefault="00DE39AD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493A82" w:rsidRPr="00493A82" w:rsidRDefault="00EF542B" w:rsidP="002372F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5.12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.2021г.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2800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 </w:t>
      </w:r>
      <w:r w:rsidR="002372F9"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Семеновское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2372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</w:t>
      </w:r>
      <w:r w:rsidR="000D17C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F3D31" w:rsidRPr="002F3D31" w:rsidRDefault="00493A82" w:rsidP="002800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F3D31" w:rsidRPr="002F3D3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 утверждении 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Семенов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ского 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r w:rsidR="004D7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образования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на 2022 год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3A82" w:rsidRDefault="002F3D31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статьи 44 Федерального закона от 31 июля 2020г.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493A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="008F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3A82" w:rsidRDefault="00493A82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493A82" w:rsidRDefault="00493A82" w:rsidP="00493A8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3A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</w:t>
      </w:r>
      <w:r w:rsidR="002F3D31" w:rsidRPr="00493A8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3A82" w:rsidRPr="002F3D31" w:rsidRDefault="00493A82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области муниципального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земельного контроля на территории </w:t>
      </w:r>
      <w:r w:rsidR="003B1D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Семенов</w:t>
      </w:r>
      <w:r w:rsidR="00493A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</w:t>
      </w:r>
      <w:r w:rsidR="00493A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образования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2022 год согласно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приложению.</w:t>
      </w:r>
    </w:p>
    <w:p w:rsidR="004D79A6" w:rsidRPr="004D79A6" w:rsidRDefault="004D79A6" w:rsidP="004D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информационном издании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вестник" и разместить на официальном сайте 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в информационно-телекоммуникационной сети "Интернет". </w:t>
      </w:r>
    </w:p>
    <w:p w:rsidR="002F3D31" w:rsidRPr="002F3D31" w:rsidRDefault="004D79A6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2F3D31" w:rsidRPr="002F3D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Настоящее постановление вступает в силу с 1 января 2022 года.</w:t>
      </w:r>
    </w:p>
    <w:p w:rsidR="004D79A6" w:rsidRPr="004D79A6" w:rsidRDefault="004D79A6" w:rsidP="004D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4D7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Контроль исполнения настоящего постановления оставляю за собой.</w:t>
      </w:r>
    </w:p>
    <w:p w:rsidR="002F3D31" w:rsidRDefault="002F3D31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D79A6" w:rsidRPr="002F3D31" w:rsidRDefault="004D79A6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D79A6" w:rsidRPr="004D79A6" w:rsidRDefault="004D79A6" w:rsidP="004D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="0028002A">
        <w:rPr>
          <w:rFonts w:ascii="Times New Roman" w:eastAsia="Calibri" w:hAnsi="Times New Roman" w:cs="Times New Roman"/>
          <w:sz w:val="28"/>
          <w:szCs w:val="28"/>
        </w:rPr>
        <w:t>Семенов</w:t>
      </w:r>
      <w:r w:rsidR="0028002A" w:rsidRPr="004D79A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gramEnd"/>
    </w:p>
    <w:p w:rsidR="00151642" w:rsidRDefault="004D79A6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B1D9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D79A6">
        <w:rPr>
          <w:rFonts w:ascii="Times New Roman" w:eastAsia="Calibri" w:hAnsi="Times New Roman" w:cs="Times New Roman"/>
          <w:sz w:val="28"/>
          <w:szCs w:val="28"/>
        </w:rPr>
        <w:t>В.</w:t>
      </w:r>
      <w:r w:rsidR="003B1D92">
        <w:rPr>
          <w:rFonts w:ascii="Times New Roman" w:eastAsia="Calibri" w:hAnsi="Times New Roman" w:cs="Times New Roman"/>
          <w:sz w:val="28"/>
          <w:szCs w:val="28"/>
        </w:rPr>
        <w:t>М.</w:t>
      </w: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D92">
        <w:rPr>
          <w:rFonts w:ascii="Times New Roman" w:eastAsia="Calibri" w:hAnsi="Times New Roman" w:cs="Times New Roman"/>
          <w:sz w:val="28"/>
          <w:szCs w:val="28"/>
        </w:rPr>
        <w:t>Федяев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1642" w:rsidRDefault="00151642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Default="002F3D31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Pr="00EF542B" w:rsidRDefault="0028002A" w:rsidP="00EF54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D31" w:rsidRPr="002F3D31" w:rsidRDefault="002F3D31" w:rsidP="002F3D31">
      <w:pPr>
        <w:keepNext/>
        <w:tabs>
          <w:tab w:val="left" w:pos="708"/>
        </w:tabs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proofErr w:type="gramStart"/>
      <w:r w:rsidRPr="002F3D3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</w:p>
    <w:p w:rsidR="002F3D31" w:rsidRPr="002F3D31" w:rsidRDefault="00E00D36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F3D31"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остановлению администрации </w:t>
      </w:r>
    </w:p>
    <w:p w:rsidR="002F3D31" w:rsidRPr="002F3D31" w:rsidRDefault="003B1D92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</w:t>
      </w:r>
      <w:r w:rsidR="002F3D31"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 муниципального </w:t>
      </w:r>
      <w:r w:rsidR="00E00D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</w:t>
      </w:r>
    </w:p>
    <w:p w:rsidR="002F3D31" w:rsidRPr="002F3D31" w:rsidRDefault="002F3D31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EF54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15.12.2021</w:t>
      </w: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№ </w:t>
      </w:r>
      <w:r w:rsidR="00EF54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0D1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Программа 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на 2022 год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Default="002F3D31" w:rsidP="0028002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00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2800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2800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8002A" w:rsidRPr="0028002A" w:rsidRDefault="0028002A" w:rsidP="0028002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земельного контроля на территории</w:t>
      </w:r>
      <w:r w:rsidR="00E00D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ского муниципального образования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</w:t>
      </w:r>
      <w:proofErr w:type="gramEnd"/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F3D31" w:rsidRPr="00E00D36" w:rsidRDefault="002F3D31" w:rsidP="002F3D31">
      <w:pPr>
        <w:widowControl w:val="0"/>
        <w:tabs>
          <w:tab w:val="left" w:pos="1018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31">
        <w:rPr>
          <w:sz w:val="28"/>
          <w:szCs w:val="28"/>
        </w:rPr>
        <w:tab/>
      </w:r>
      <w:proofErr w:type="gramStart"/>
      <w:r w:rsidRPr="00E00D3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</w:t>
      </w:r>
      <w:r w:rsidRPr="00E00D36">
        <w:rPr>
          <w:rFonts w:ascii="Times New Roman" w:hAnsi="Times New Roman" w:cs="Times New Roman"/>
          <w:sz w:val="28"/>
          <w:szCs w:val="28"/>
        </w:rPr>
        <w:lastRenderedPageBreak/>
        <w:t>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E00D36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2F3D31" w:rsidRPr="00E00D36" w:rsidRDefault="002F3D31" w:rsidP="002F3D31">
      <w:pPr>
        <w:widowControl w:val="0"/>
        <w:tabs>
          <w:tab w:val="left" w:pos="1738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  3. Предметом муниципального контроля является:</w:t>
      </w:r>
    </w:p>
    <w:p w:rsidR="002F3D31" w:rsidRPr="00E00D36" w:rsidRDefault="002F3D31" w:rsidP="002F3D31">
      <w:pPr>
        <w:widowControl w:val="0"/>
        <w:tabs>
          <w:tab w:val="left" w:pos="1047"/>
        </w:tabs>
        <w:spacing w:after="0" w:line="252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2F3D31" w:rsidRPr="00E00D36" w:rsidRDefault="002F3D31" w:rsidP="002F3D31">
      <w:pPr>
        <w:widowControl w:val="0"/>
        <w:tabs>
          <w:tab w:val="left" w:pos="1047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      2) исполнение предписаний, принимаемых по результатам контрольных мероприятий.</w:t>
      </w:r>
    </w:p>
    <w:p w:rsidR="002F3D31" w:rsidRPr="00E00D36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Объектами муниципального земельного контроля являются: </w:t>
      </w:r>
    </w:p>
    <w:p w:rsidR="002F3D31" w:rsidRPr="00E00D36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земли, земельные участки, части земельных участков, расположенные в границах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Семеновского 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образования</w:t>
      </w:r>
      <w:r w:rsidRP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2F3D31" w:rsidRPr="00E00D36" w:rsidRDefault="002F3D31" w:rsidP="002F3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уполномоченного органа, уполномоченным осуществлять муниципальный земельный контроль от имени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2F3D31" w:rsidRPr="00E00D36" w:rsidRDefault="002F3D31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) специалист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D31" w:rsidRPr="00E00D36" w:rsidRDefault="002F3D31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</w:rPr>
        <w:t>2) глав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D31" w:rsidRPr="002F3D31" w:rsidRDefault="00E00D36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и спец</w:t>
      </w:r>
      <w:r w:rsidR="002F3D31" w:rsidRPr="00E00D36">
        <w:rPr>
          <w:rFonts w:ascii="Times New Roman" w:eastAsia="Times New Roman" w:hAnsi="Times New Roman" w:cs="Times New Roman"/>
          <w:sz w:val="28"/>
          <w:szCs w:val="28"/>
        </w:rPr>
        <w:t xml:space="preserve">иалист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ского муниципального образования</w:t>
      </w:r>
      <w:r w:rsidR="002F3D31" w:rsidRPr="00E00D36">
        <w:rPr>
          <w:rFonts w:ascii="Times New Roman" w:eastAsia="Times New Roman" w:hAnsi="Times New Roman" w:cs="Times New Roman"/>
          <w:sz w:val="28"/>
          <w:szCs w:val="28"/>
        </w:rPr>
        <w:t>, при осуществлении муниципального земельного контроля,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Основными целями программы профилактики являются: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7. Задачами профилактики нарушений земельного законодательства являются: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выявление причин, факторов и условий, способствующих нарушению обязательных требований земельного законодательства, определение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способов устранения или снижения рисков их возникновения;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повышение прозрачности осуществляемой контрольной деятельности;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DE39AD" w:rsidRPr="002F3D31" w:rsidRDefault="00DE39AD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Перечень профилактических мероприятий,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9AD" w:rsidRPr="002F3D31" w:rsidRDefault="00DE39AD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482"/>
        <w:gridCol w:w="2127"/>
        <w:gridCol w:w="2976"/>
      </w:tblGrid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2F3D31" w:rsidRPr="002F3D31" w:rsidTr="002F3D31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F3D31" w:rsidRPr="002F3D31" w:rsidTr="002F3D31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Информирование 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Размещение перечня нормативных правовых актов с указанием структурных единиц этих 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I квартал 2022 года; в течение месяца со дня внесения 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B301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15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Консультирование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1" w:rsidRPr="002F3D31" w:rsidRDefault="002F3D31" w:rsidP="00B301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2F3D31" w:rsidRPr="002F3D31" w:rsidRDefault="002F3D31" w:rsidP="00B3014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1)организация и осуществление муниципального земельного контроля;</w:t>
            </w:r>
          </w:p>
          <w:p w:rsidR="002F3D31" w:rsidRPr="002F3D31" w:rsidRDefault="002F3D31" w:rsidP="00B3014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2)порядок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3B1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Семенов</w:t>
            </w:r>
            <w:r w:rsidR="00B3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ского </w:t>
            </w: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муниципально</w:t>
            </w:r>
            <w:r w:rsidR="00B3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 образования</w:t>
            </w: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2F3D31" w:rsidRPr="002F3D31" w:rsidRDefault="002F3D31" w:rsidP="002F3D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2F3D31" w:rsidRPr="002F3D31" w:rsidRDefault="002F3D31" w:rsidP="002F3D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3D31" w:rsidRPr="002F3D31" w:rsidRDefault="002F3D31" w:rsidP="002F3D31">
            <w:pPr>
              <w:widowControl w:val="0"/>
              <w:tabs>
                <w:tab w:val="left" w:pos="1165"/>
              </w:tabs>
              <w:spacing w:after="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</w:tbl>
    <w:p w:rsid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144" w:rsidRDefault="00B30144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Pr="002F3D31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 профилактики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Полнота информации, размещенной на 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100 % от числа обратившихся</w:t>
            </w:r>
            <w:r w:rsidR="008F50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граждан</w:t>
            </w:r>
            <w:bookmarkStart w:id="0" w:name="_GoBack"/>
            <w:bookmarkEnd w:id="0"/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менее 10 мероприятий, проведенных контрольным органом</w:t>
            </w:r>
          </w:p>
        </w:tc>
      </w:tr>
    </w:tbl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4BE7" w:rsidRDefault="001C4BE7"/>
    <w:sectPr w:rsidR="001C4BE7" w:rsidSect="00E3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0C"/>
    <w:rsid w:val="000D17CA"/>
    <w:rsid w:val="00151642"/>
    <w:rsid w:val="00186946"/>
    <w:rsid w:val="001C4BE7"/>
    <w:rsid w:val="002372F9"/>
    <w:rsid w:val="0028002A"/>
    <w:rsid w:val="002F3D31"/>
    <w:rsid w:val="003B1D92"/>
    <w:rsid w:val="00493A82"/>
    <w:rsid w:val="004D79A6"/>
    <w:rsid w:val="008F50B5"/>
    <w:rsid w:val="00A727C0"/>
    <w:rsid w:val="00B30144"/>
    <w:rsid w:val="00CE1041"/>
    <w:rsid w:val="00DE39AD"/>
    <w:rsid w:val="00E00D36"/>
    <w:rsid w:val="00E35ED8"/>
    <w:rsid w:val="00EF542B"/>
    <w:rsid w:val="00FC750C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Виктор</cp:lastModifiedBy>
  <cp:revision>20</cp:revision>
  <dcterms:created xsi:type="dcterms:W3CDTF">2021-12-06T03:18:00Z</dcterms:created>
  <dcterms:modified xsi:type="dcterms:W3CDTF">2021-11-27T02:25:00Z</dcterms:modified>
</cp:coreProperties>
</file>