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C1B" w:rsidRDefault="009E0C1B" w:rsidP="009E0C1B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E0C1B" w:rsidRDefault="009E0C1B" w:rsidP="009E0C1B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9E0C1B" w:rsidRDefault="009E0C1B" w:rsidP="009E0C1B">
      <w:pPr>
        <w:tabs>
          <w:tab w:val="left" w:pos="23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ЗАЛАРИНСКИЙ РАЙОН</w:t>
      </w:r>
    </w:p>
    <w:p w:rsidR="009E0C1B" w:rsidRDefault="009E0C1B" w:rsidP="009E0C1B">
      <w:pPr>
        <w:jc w:val="center"/>
        <w:rPr>
          <w:b/>
          <w:sz w:val="28"/>
          <w:szCs w:val="28"/>
        </w:rPr>
      </w:pPr>
    </w:p>
    <w:p w:rsidR="009E0C1B" w:rsidRDefault="009E0C1B" w:rsidP="009E0C1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Казенное  учреждение</w:t>
      </w:r>
      <w:proofErr w:type="gramEnd"/>
      <w:r>
        <w:rPr>
          <w:b/>
          <w:sz w:val="28"/>
          <w:szCs w:val="28"/>
        </w:rPr>
        <w:t xml:space="preserve"> Администрации</w:t>
      </w:r>
    </w:p>
    <w:p w:rsidR="009E0C1B" w:rsidRDefault="009E0C1B" w:rsidP="009E0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 муниципального образования</w:t>
      </w:r>
    </w:p>
    <w:p w:rsidR="009E0C1B" w:rsidRDefault="009E0C1B" w:rsidP="009E0C1B">
      <w:pPr>
        <w:tabs>
          <w:tab w:val="left" w:pos="2355"/>
        </w:tabs>
        <w:jc w:val="center"/>
        <w:rPr>
          <w:sz w:val="28"/>
          <w:szCs w:val="28"/>
        </w:rPr>
      </w:pPr>
    </w:p>
    <w:p w:rsidR="009E0C1B" w:rsidRDefault="009E0C1B" w:rsidP="009E0C1B">
      <w:pPr>
        <w:tabs>
          <w:tab w:val="left" w:pos="2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E0C1B" w:rsidRDefault="009E0C1B" w:rsidP="009E0C1B">
      <w:pPr>
        <w:rPr>
          <w:sz w:val="28"/>
          <w:szCs w:val="28"/>
        </w:rPr>
      </w:pPr>
    </w:p>
    <w:p w:rsidR="009E0C1B" w:rsidRDefault="009E0C1B" w:rsidP="009E0C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25.04</w:t>
      </w:r>
      <w:r>
        <w:rPr>
          <w:sz w:val="28"/>
          <w:szCs w:val="28"/>
        </w:rPr>
        <w:t xml:space="preserve">.2023г.                            </w:t>
      </w:r>
      <w:proofErr w:type="spellStart"/>
      <w:r>
        <w:rPr>
          <w:sz w:val="28"/>
          <w:szCs w:val="28"/>
        </w:rPr>
        <w:t>с.Семеновское</w:t>
      </w:r>
      <w:proofErr w:type="spellEnd"/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№  </w:t>
      </w:r>
      <w:r>
        <w:rPr>
          <w:sz w:val="28"/>
          <w:szCs w:val="28"/>
        </w:rPr>
        <w:t>29</w:t>
      </w:r>
      <w:proofErr w:type="gramEnd"/>
    </w:p>
    <w:p w:rsidR="009E0C1B" w:rsidRDefault="009E0C1B" w:rsidP="009E0C1B">
      <w:pPr>
        <w:rPr>
          <w:sz w:val="28"/>
          <w:szCs w:val="28"/>
        </w:rPr>
      </w:pPr>
    </w:p>
    <w:p w:rsidR="009E0C1B" w:rsidRDefault="009E0C1B" w:rsidP="009E0C1B">
      <w:pPr>
        <w:rPr>
          <w:sz w:val="28"/>
          <w:szCs w:val="28"/>
        </w:rPr>
      </w:pPr>
    </w:p>
    <w:p w:rsidR="009E0C1B" w:rsidRDefault="009E0C1B" w:rsidP="009E0C1B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проведении публичных слушаний по вопросу внесения дополнений в Устав Семеновского муниципального образования»</w:t>
      </w:r>
    </w:p>
    <w:p w:rsidR="009E0C1B" w:rsidRDefault="009E0C1B" w:rsidP="009E0C1B">
      <w:pPr>
        <w:pStyle w:val="a3"/>
        <w:jc w:val="left"/>
        <w:rPr>
          <w:rFonts w:ascii="Times New Roman" w:hAnsi="Times New Roman"/>
          <w:bCs/>
          <w:szCs w:val="28"/>
        </w:rPr>
      </w:pPr>
    </w:p>
    <w:p w:rsidR="009E0C1B" w:rsidRDefault="009E0C1B" w:rsidP="009E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участия населения муниципального образования в осуществлении местного самоуправления, руководствуясь ст.28, ст.44 Федерального закона от 06.10.2003 года № 131-ФЗ «Об общих принципах организации местного самоуправления в Российской Федерации», ст.17 Устава Семеновского муниципального образования»</w:t>
      </w:r>
    </w:p>
    <w:p w:rsidR="009E0C1B" w:rsidRDefault="009E0C1B" w:rsidP="009E0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9E0C1B" w:rsidRDefault="009E0C1B" w:rsidP="009E0C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</w:t>
      </w:r>
    </w:p>
    <w:p w:rsidR="009E0C1B" w:rsidRDefault="009E0C1B" w:rsidP="009E0C1B">
      <w:pPr>
        <w:jc w:val="both"/>
        <w:rPr>
          <w:sz w:val="28"/>
          <w:szCs w:val="28"/>
        </w:rPr>
      </w:pPr>
    </w:p>
    <w:p w:rsidR="009E0C1B" w:rsidRDefault="009E0C1B" w:rsidP="009E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проекту решения Думы Семеновского муниципального образования «О внесении дополнений  в Устав Семеновского муниципального образования» на </w:t>
      </w:r>
      <w:r>
        <w:rPr>
          <w:sz w:val="28"/>
          <w:szCs w:val="28"/>
        </w:rPr>
        <w:t>29 мая</w:t>
      </w:r>
      <w:bookmarkStart w:id="0" w:name="_GoBack"/>
      <w:bookmarkEnd w:id="0"/>
      <w:r>
        <w:rPr>
          <w:sz w:val="28"/>
          <w:szCs w:val="28"/>
        </w:rPr>
        <w:t xml:space="preserve"> 2023 года в 15 час.00 мин. в помещении администрации Семеновского муниципального образования по адресу: Иркутская область, 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район, с. Семеновское, ул. Степная, д.4.</w:t>
      </w:r>
    </w:p>
    <w:p w:rsidR="009E0C1B" w:rsidRDefault="009E0C1B" w:rsidP="009E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9E0C1B" w:rsidRDefault="009E0C1B" w:rsidP="009E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9E0C1B" w:rsidRDefault="009E0C1B" w:rsidP="009E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данное постановление в информационном издании «Семеновский вестник».</w:t>
      </w:r>
    </w:p>
    <w:p w:rsidR="009E0C1B" w:rsidRDefault="009E0C1B" w:rsidP="009E0C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по проведению публичных слушаний оставляю за собой.</w:t>
      </w:r>
    </w:p>
    <w:p w:rsidR="009E0C1B" w:rsidRDefault="009E0C1B" w:rsidP="009E0C1B">
      <w:pPr>
        <w:ind w:firstLine="709"/>
        <w:jc w:val="both"/>
        <w:rPr>
          <w:sz w:val="28"/>
          <w:szCs w:val="28"/>
        </w:rPr>
      </w:pPr>
    </w:p>
    <w:p w:rsidR="009E0C1B" w:rsidRDefault="009E0C1B" w:rsidP="009E0C1B">
      <w:pPr>
        <w:rPr>
          <w:sz w:val="28"/>
          <w:szCs w:val="28"/>
        </w:rPr>
      </w:pPr>
    </w:p>
    <w:p w:rsidR="009E0C1B" w:rsidRDefault="009E0C1B" w:rsidP="009E0C1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Семеновского </w:t>
      </w:r>
    </w:p>
    <w:p w:rsidR="009E0C1B" w:rsidRDefault="009E0C1B" w:rsidP="009E0C1B">
      <w:r>
        <w:rPr>
          <w:sz w:val="28"/>
          <w:szCs w:val="28"/>
        </w:rPr>
        <w:t xml:space="preserve">муниципального образования                                           </w:t>
      </w:r>
      <w:proofErr w:type="spellStart"/>
      <w:r>
        <w:rPr>
          <w:sz w:val="28"/>
          <w:szCs w:val="28"/>
        </w:rPr>
        <w:t>В.М.Федяев</w:t>
      </w:r>
      <w:proofErr w:type="spellEnd"/>
      <w:r>
        <w:rPr>
          <w:sz w:val="28"/>
          <w:szCs w:val="28"/>
        </w:rPr>
        <w:t xml:space="preserve">                </w:t>
      </w:r>
    </w:p>
    <w:p w:rsidR="009E0C1B" w:rsidRDefault="009E0C1B" w:rsidP="009E0C1B"/>
    <w:p w:rsidR="00913DCD" w:rsidRDefault="00913DCD"/>
    <w:sectPr w:rsidR="0091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1B"/>
    <w:rsid w:val="00913DCD"/>
    <w:rsid w:val="009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0581"/>
  <w15:chartTrackingRefBased/>
  <w15:docId w15:val="{6F7A5DFD-38BE-4C4F-AB2E-2767700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0C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C1B"/>
    <w:pPr>
      <w:jc w:val="center"/>
    </w:pPr>
    <w:rPr>
      <w:rFonts w:ascii="Calibri" w:hAnsi="Calibri"/>
      <w:sz w:val="28"/>
    </w:rPr>
  </w:style>
  <w:style w:type="character" w:customStyle="1" w:styleId="a4">
    <w:name w:val="Заголовок Знак"/>
    <w:basedOn w:val="a0"/>
    <w:link w:val="a3"/>
    <w:rsid w:val="009E0C1B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2023-04-26T06:53:00Z</cp:lastPrinted>
  <dcterms:created xsi:type="dcterms:W3CDTF">2023-04-26T06:45:00Z</dcterms:created>
  <dcterms:modified xsi:type="dcterms:W3CDTF">2023-04-26T06:54:00Z</dcterms:modified>
</cp:coreProperties>
</file>