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2C1" w:rsidRDefault="000E72C1" w:rsidP="000E72C1">
      <w:pPr>
        <w:numPr>
          <w:ilvl w:val="0"/>
          <w:numId w:val="1"/>
        </w:numPr>
        <w:suppressAutoHyphens w:val="0"/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0E72C1" w:rsidRDefault="000E72C1" w:rsidP="000E72C1">
      <w:pPr>
        <w:numPr>
          <w:ilvl w:val="0"/>
          <w:numId w:val="1"/>
        </w:numPr>
        <w:suppressAutoHyphens w:val="0"/>
        <w:jc w:val="center"/>
        <w:rPr>
          <w:b/>
          <w:bCs/>
        </w:rPr>
      </w:pPr>
      <w:r>
        <w:rPr>
          <w:b/>
          <w:bCs/>
        </w:rPr>
        <w:t>ИРКУТСКАЯ ОБЛАСТЬ</w:t>
      </w:r>
    </w:p>
    <w:p w:rsidR="000E72C1" w:rsidRDefault="000E72C1" w:rsidP="000E72C1">
      <w:pPr>
        <w:numPr>
          <w:ilvl w:val="0"/>
          <w:numId w:val="1"/>
        </w:numPr>
        <w:suppressAutoHyphens w:val="0"/>
        <w:jc w:val="center"/>
        <w:rPr>
          <w:b/>
          <w:bCs/>
        </w:rPr>
      </w:pPr>
      <w:r>
        <w:rPr>
          <w:b/>
          <w:bCs/>
        </w:rPr>
        <w:t>ЗАЛАРИНСКИЙ РАЙОН</w:t>
      </w:r>
    </w:p>
    <w:p w:rsidR="000E72C1" w:rsidRDefault="000E72C1" w:rsidP="000E72C1">
      <w:pPr>
        <w:suppressAutoHyphens w:val="0"/>
        <w:jc w:val="center"/>
        <w:rPr>
          <w:b/>
          <w:bCs/>
        </w:rPr>
      </w:pPr>
    </w:p>
    <w:p w:rsidR="000E72C1" w:rsidRDefault="000E72C1" w:rsidP="000E72C1">
      <w:pPr>
        <w:suppressAutoHyphens w:val="0"/>
        <w:jc w:val="center"/>
        <w:rPr>
          <w:b/>
          <w:bCs/>
        </w:rPr>
      </w:pPr>
      <w:r>
        <w:rPr>
          <w:b/>
          <w:bCs/>
        </w:rPr>
        <w:t>Казенное учреждение Администрации</w:t>
      </w:r>
    </w:p>
    <w:p w:rsidR="000E72C1" w:rsidRDefault="000E72C1" w:rsidP="000E72C1">
      <w:pPr>
        <w:suppressAutoHyphens w:val="0"/>
        <w:jc w:val="center"/>
        <w:rPr>
          <w:b/>
          <w:bCs/>
        </w:rPr>
      </w:pPr>
      <w:r>
        <w:rPr>
          <w:b/>
          <w:bCs/>
        </w:rPr>
        <w:t>Семеновского муниципального образования</w:t>
      </w:r>
    </w:p>
    <w:p w:rsidR="000E72C1" w:rsidRDefault="000E72C1" w:rsidP="000E72C1">
      <w:pPr>
        <w:numPr>
          <w:ilvl w:val="0"/>
          <w:numId w:val="1"/>
        </w:numPr>
        <w:suppressAutoHyphens w:val="0"/>
        <w:rPr>
          <w:b/>
          <w:bCs/>
        </w:rPr>
      </w:pPr>
    </w:p>
    <w:p w:rsidR="000E72C1" w:rsidRDefault="000E72C1" w:rsidP="000E72C1">
      <w:pPr>
        <w:numPr>
          <w:ilvl w:val="0"/>
          <w:numId w:val="1"/>
        </w:numPr>
        <w:suppressAutoHyphens w:val="0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0E72C1" w:rsidRDefault="000E72C1" w:rsidP="000E72C1">
      <w:pPr>
        <w:numPr>
          <w:ilvl w:val="0"/>
          <w:numId w:val="1"/>
        </w:numPr>
        <w:suppressAutoHyphens w:val="0"/>
        <w:rPr>
          <w:b/>
          <w:bCs/>
        </w:rPr>
      </w:pPr>
      <w:r>
        <w:rPr>
          <w:b/>
          <w:bCs/>
        </w:rPr>
        <w:t xml:space="preserve">     </w:t>
      </w:r>
    </w:p>
    <w:p w:rsidR="000E72C1" w:rsidRDefault="000E72C1" w:rsidP="000E72C1">
      <w:pPr>
        <w:numPr>
          <w:ilvl w:val="0"/>
          <w:numId w:val="1"/>
        </w:numPr>
        <w:suppressAutoHyphens w:val="0"/>
        <w:rPr>
          <w:b/>
          <w:bCs/>
        </w:rPr>
      </w:pPr>
      <w:r>
        <w:rPr>
          <w:b/>
          <w:bCs/>
        </w:rPr>
        <w:t>от 22.12.2021 г.                           с</w:t>
      </w:r>
      <w:proofErr w:type="gramStart"/>
      <w:r>
        <w:rPr>
          <w:b/>
          <w:bCs/>
        </w:rPr>
        <w:t>.С</w:t>
      </w:r>
      <w:proofErr w:type="gramEnd"/>
      <w:r>
        <w:rPr>
          <w:b/>
          <w:bCs/>
        </w:rPr>
        <w:t>еменовское                               №  61</w:t>
      </w:r>
    </w:p>
    <w:p w:rsidR="000E72C1" w:rsidRDefault="000E72C1" w:rsidP="000E72C1">
      <w:pPr>
        <w:pStyle w:val="ab"/>
        <w:rPr>
          <w:b/>
          <w:bCs/>
        </w:rPr>
      </w:pPr>
    </w:p>
    <w:p w:rsidR="000E72C1" w:rsidRDefault="000E72C1" w:rsidP="000E72C1">
      <w:pPr>
        <w:suppressAutoHyphens w:val="0"/>
        <w:jc w:val="center"/>
        <w:rPr>
          <w:b/>
          <w:bCs/>
        </w:rPr>
      </w:pPr>
      <w:r>
        <w:rPr>
          <w:b/>
          <w:bCs/>
        </w:rPr>
        <w:t xml:space="preserve">Об утверждении муниципальной программы «Развитие физической культуры и спорта в Семеновском муниципальном образовании </w:t>
      </w:r>
      <w:proofErr w:type="spellStart"/>
      <w:r>
        <w:rPr>
          <w:b/>
          <w:bCs/>
        </w:rPr>
        <w:t>Заларинского</w:t>
      </w:r>
      <w:proofErr w:type="spellEnd"/>
      <w:r>
        <w:rPr>
          <w:b/>
          <w:bCs/>
        </w:rPr>
        <w:t xml:space="preserve"> района Иркутской области на 2022-2024 годы»</w:t>
      </w:r>
    </w:p>
    <w:p w:rsidR="000E72C1" w:rsidRDefault="000E72C1" w:rsidP="000E72C1">
      <w:pPr>
        <w:rPr>
          <w:sz w:val="24"/>
          <w:szCs w:val="24"/>
        </w:rPr>
      </w:pPr>
    </w:p>
    <w:p w:rsidR="000E72C1" w:rsidRDefault="000E72C1" w:rsidP="000E72C1">
      <w:pPr>
        <w:pStyle w:val="aa"/>
      </w:pPr>
      <w:r>
        <w:rPr>
          <w:color w:val="000000"/>
        </w:rPr>
        <w:t xml:space="preserve">           </w:t>
      </w:r>
      <w:r>
        <w:t xml:space="preserve">В соответствии с Федеральным законом от 06.10.2003 года  № 131-ФЗ "Об общих принципах организации местного самоуправления в Российской Федерации", Федеральным законом от 04.12.2007 № 329-ФЗ «О физической культуре и спорте в Российской Федерации», руководствуясь  Уставом  Семеновского муниципального образования, Администрация Семеновского муниципального образования </w:t>
      </w:r>
    </w:p>
    <w:p w:rsidR="000E72C1" w:rsidRDefault="000E72C1" w:rsidP="000E72C1">
      <w:pPr>
        <w:pStyle w:val="aa"/>
        <w:rPr>
          <w:sz w:val="32"/>
          <w:szCs w:val="32"/>
        </w:rPr>
      </w:pPr>
    </w:p>
    <w:p w:rsidR="000E72C1" w:rsidRDefault="000E72C1" w:rsidP="000E72C1">
      <w:pPr>
        <w:pStyle w:val="aa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ПОСТАНОВЛЯЕТ:</w:t>
      </w:r>
    </w:p>
    <w:p w:rsidR="000E72C1" w:rsidRDefault="000E72C1" w:rsidP="000E72C1">
      <w:pPr>
        <w:pStyle w:val="aa"/>
        <w:rPr>
          <w:b/>
          <w:bCs/>
          <w:color w:val="000000"/>
          <w:sz w:val="32"/>
          <w:szCs w:val="32"/>
        </w:rPr>
      </w:pPr>
    </w:p>
    <w:p w:rsidR="000E72C1" w:rsidRDefault="000E72C1" w:rsidP="000E72C1">
      <w:pPr>
        <w:jc w:val="both"/>
      </w:pPr>
      <w:r>
        <w:rPr>
          <w:color w:val="000000"/>
        </w:rPr>
        <w:t xml:space="preserve">         1. Утвердить муниципальную  программу </w:t>
      </w:r>
      <w:r>
        <w:rPr>
          <w:b/>
          <w:bCs/>
        </w:rPr>
        <w:t xml:space="preserve"> </w:t>
      </w:r>
      <w:r>
        <w:t xml:space="preserve">«Развитие физической  культуры и спорта в  Семеновском муниципальном образовании </w:t>
      </w:r>
      <w:proofErr w:type="spellStart"/>
      <w:r>
        <w:t>Заларинского</w:t>
      </w:r>
      <w:proofErr w:type="spellEnd"/>
      <w:r>
        <w:t xml:space="preserve"> района Иркутской области  2022 – 2024 годы» (Приложение).</w:t>
      </w:r>
    </w:p>
    <w:p w:rsidR="000E72C1" w:rsidRDefault="000E72C1" w:rsidP="000E72C1">
      <w:pPr>
        <w:pStyle w:val="aa"/>
        <w:jc w:val="both"/>
      </w:pPr>
      <w:r>
        <w:rPr>
          <w:color w:val="000000"/>
        </w:rPr>
        <w:t xml:space="preserve">        2.Установить, что в ходе реализации муниципальной программы  подлежат ежегодной корректировке мероприятия и объемы  их финансирования.</w:t>
      </w:r>
    </w:p>
    <w:p w:rsidR="000E72C1" w:rsidRDefault="000E72C1" w:rsidP="000E72C1">
      <w:pPr>
        <w:pStyle w:val="aa"/>
        <w:jc w:val="both"/>
        <w:rPr>
          <w:color w:val="000000"/>
        </w:rPr>
      </w:pPr>
      <w:r>
        <w:rPr>
          <w:color w:val="000000"/>
        </w:rPr>
        <w:t xml:space="preserve">        4.  </w:t>
      </w:r>
      <w:r>
        <w:t xml:space="preserve">Опубликовать настоящее постановление в информационном издании «Семеновский вестник» и на официальном сайте </w:t>
      </w:r>
      <w:r>
        <w:rPr>
          <w:color w:val="FF0000"/>
        </w:rPr>
        <w:t>http://semenowskoemo1.ru</w:t>
      </w:r>
      <w:r>
        <w:t xml:space="preserve"> в сети Интернет.                                                      </w:t>
      </w:r>
    </w:p>
    <w:p w:rsidR="000E72C1" w:rsidRDefault="000E72C1" w:rsidP="000E72C1">
      <w:pPr>
        <w:pStyle w:val="aa"/>
        <w:jc w:val="both"/>
      </w:pPr>
      <w:r>
        <w:rPr>
          <w:color w:val="000000"/>
        </w:rPr>
        <w:t xml:space="preserve">       5. </w:t>
      </w:r>
      <w:proofErr w:type="gramStart"/>
      <w:r>
        <w:t>Контроль  за</w:t>
      </w:r>
      <w:proofErr w:type="gramEnd"/>
      <w:r>
        <w:t xml:space="preserve"> исполнением данного постановления оставляю за собой.</w:t>
      </w:r>
    </w:p>
    <w:p w:rsidR="000E72C1" w:rsidRDefault="000E72C1" w:rsidP="000E72C1">
      <w:pPr>
        <w:pStyle w:val="aa"/>
        <w:jc w:val="both"/>
      </w:pPr>
    </w:p>
    <w:p w:rsidR="000E72C1" w:rsidRDefault="000E72C1" w:rsidP="000E72C1">
      <w:pPr>
        <w:pStyle w:val="aa"/>
        <w:jc w:val="both"/>
      </w:pPr>
    </w:p>
    <w:p w:rsidR="000E72C1" w:rsidRDefault="000E72C1" w:rsidP="000E72C1">
      <w:pPr>
        <w:pStyle w:val="aa"/>
        <w:jc w:val="both"/>
      </w:pPr>
    </w:p>
    <w:p w:rsidR="000E72C1" w:rsidRDefault="000E72C1" w:rsidP="000E72C1">
      <w:pPr>
        <w:pStyle w:val="aa"/>
      </w:pPr>
      <w:r>
        <w:t xml:space="preserve">Глава </w:t>
      </w:r>
      <w:proofErr w:type="gramStart"/>
      <w:r>
        <w:t>Семеновского</w:t>
      </w:r>
      <w:proofErr w:type="gramEnd"/>
    </w:p>
    <w:p w:rsidR="000E72C1" w:rsidRDefault="000E72C1" w:rsidP="000E72C1">
      <w:pPr>
        <w:pStyle w:val="aa"/>
      </w:pPr>
      <w:r>
        <w:t>муниципального образования                                                  В.М.Федяев</w:t>
      </w:r>
    </w:p>
    <w:p w:rsidR="000E72C1" w:rsidRDefault="000E72C1" w:rsidP="000E72C1">
      <w:pPr>
        <w:pStyle w:val="aa"/>
      </w:pPr>
    </w:p>
    <w:p w:rsidR="000E72C1" w:rsidRDefault="000E72C1" w:rsidP="000E72C1">
      <w:pPr>
        <w:pStyle w:val="aa"/>
      </w:pPr>
    </w:p>
    <w:p w:rsidR="000E72C1" w:rsidRDefault="000E72C1" w:rsidP="000E72C1">
      <w:pPr>
        <w:pStyle w:val="aa"/>
        <w:jc w:val="right"/>
      </w:pPr>
    </w:p>
    <w:p w:rsidR="000E72C1" w:rsidRDefault="000E72C1" w:rsidP="000E72C1">
      <w:pPr>
        <w:pStyle w:val="aa"/>
        <w:jc w:val="right"/>
      </w:pPr>
    </w:p>
    <w:p w:rsidR="000E72C1" w:rsidRDefault="000E72C1" w:rsidP="000E72C1">
      <w:pPr>
        <w:pStyle w:val="aa"/>
        <w:jc w:val="right"/>
      </w:pPr>
    </w:p>
    <w:p w:rsidR="000E72C1" w:rsidRDefault="000E72C1" w:rsidP="000E72C1">
      <w:pPr>
        <w:pStyle w:val="aa"/>
        <w:jc w:val="right"/>
      </w:pPr>
    </w:p>
    <w:p w:rsidR="000E72C1" w:rsidRDefault="000E72C1" w:rsidP="000E72C1">
      <w:pPr>
        <w:pStyle w:val="aa"/>
        <w:jc w:val="right"/>
      </w:pPr>
    </w:p>
    <w:p w:rsidR="000E72C1" w:rsidRDefault="000E72C1" w:rsidP="000E72C1">
      <w:pPr>
        <w:pStyle w:val="aa"/>
        <w:jc w:val="right"/>
      </w:pPr>
    </w:p>
    <w:p w:rsidR="000E72C1" w:rsidRDefault="000E72C1" w:rsidP="000E72C1">
      <w:pPr>
        <w:pStyle w:val="aa"/>
        <w:jc w:val="right"/>
      </w:pPr>
    </w:p>
    <w:p w:rsidR="000E72C1" w:rsidRDefault="000E72C1" w:rsidP="000E72C1">
      <w:pPr>
        <w:pStyle w:val="aa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</w:t>
      </w:r>
    </w:p>
    <w:p w:rsidR="000E72C1" w:rsidRDefault="000E72C1" w:rsidP="000E72C1">
      <w:pPr>
        <w:widowControl w:val="0"/>
        <w:autoSpaceDE w:val="0"/>
        <w:autoSpaceDN w:val="0"/>
        <w:adjustRightInd w:val="0"/>
        <w:ind w:left="4248" w:firstLine="708"/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 Администрации</w:t>
      </w:r>
    </w:p>
    <w:p w:rsidR="000E72C1" w:rsidRDefault="000E72C1" w:rsidP="000E72C1">
      <w:pPr>
        <w:widowControl w:val="0"/>
        <w:autoSpaceDE w:val="0"/>
        <w:autoSpaceDN w:val="0"/>
        <w:adjustRightInd w:val="0"/>
        <w:ind w:left="4248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Семеновского муниципального образования </w:t>
      </w:r>
    </w:p>
    <w:p w:rsidR="000E72C1" w:rsidRDefault="000E72C1" w:rsidP="000E72C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от 22.12.2021 года   № 61 </w:t>
      </w:r>
    </w:p>
    <w:p w:rsidR="000E72C1" w:rsidRDefault="000E72C1" w:rsidP="000E72C1">
      <w:pPr>
        <w:widowControl w:val="0"/>
        <w:autoSpaceDE w:val="0"/>
        <w:autoSpaceDN w:val="0"/>
        <w:adjustRightInd w:val="0"/>
        <w:jc w:val="right"/>
      </w:pPr>
    </w:p>
    <w:p w:rsidR="000E72C1" w:rsidRDefault="000E72C1" w:rsidP="000E72C1">
      <w:pPr>
        <w:widowControl w:val="0"/>
        <w:ind w:hanging="18"/>
        <w:jc w:val="right"/>
      </w:pPr>
    </w:p>
    <w:p w:rsidR="000E72C1" w:rsidRDefault="000E72C1" w:rsidP="000E72C1">
      <w:pPr>
        <w:widowControl w:val="0"/>
        <w:jc w:val="both"/>
      </w:pPr>
    </w:p>
    <w:p w:rsidR="000E72C1" w:rsidRDefault="000E72C1" w:rsidP="000E72C1">
      <w:pPr>
        <w:widowControl w:val="0"/>
        <w:jc w:val="both"/>
      </w:pPr>
    </w:p>
    <w:p w:rsidR="000E72C1" w:rsidRDefault="000E72C1" w:rsidP="000E72C1">
      <w:pPr>
        <w:widowControl w:val="0"/>
        <w:jc w:val="both"/>
      </w:pPr>
    </w:p>
    <w:p w:rsidR="000E72C1" w:rsidRDefault="000E72C1" w:rsidP="000E72C1">
      <w:pPr>
        <w:widowControl w:val="0"/>
        <w:jc w:val="both"/>
      </w:pPr>
    </w:p>
    <w:p w:rsidR="000E72C1" w:rsidRDefault="000E72C1" w:rsidP="000E72C1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МУНИЦИПАЛЬНАЯ  ПРОГРАММА</w:t>
      </w:r>
    </w:p>
    <w:p w:rsidR="000E72C1" w:rsidRDefault="000E72C1" w:rsidP="000E72C1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</w:p>
    <w:p w:rsidR="000E72C1" w:rsidRDefault="000E72C1" w:rsidP="000E72C1">
      <w:pPr>
        <w:pStyle w:val="ConsPlusTitle"/>
        <w:ind w:left="-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«РАЗВИТИЕ  ФИЗИЧЕСКОЙ   КУЛЬТУРЫ  И  СПОРТА</w:t>
      </w:r>
    </w:p>
    <w:p w:rsidR="000E72C1" w:rsidRDefault="000E72C1" w:rsidP="000E72C1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</w:p>
    <w:p w:rsidR="000E72C1" w:rsidRDefault="000E72C1" w:rsidP="000E72C1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 СЕМЕНОВСКОМ МУНИЦИПАЛЬНОМ </w:t>
      </w:r>
    </w:p>
    <w:p w:rsidR="000E72C1" w:rsidRDefault="000E72C1" w:rsidP="000E72C1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</w:p>
    <w:p w:rsidR="000E72C1" w:rsidRDefault="000E72C1" w:rsidP="000E72C1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ОБРАЗОВАНИИ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ЗАЛАРИНСКОГО РАЙОНА </w:t>
      </w:r>
    </w:p>
    <w:p w:rsidR="000E72C1" w:rsidRDefault="000E72C1" w:rsidP="000E72C1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</w:p>
    <w:p w:rsidR="000E72C1" w:rsidRDefault="000E72C1" w:rsidP="000E72C1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ИРКУТСКОЙ ОБЛАСТИ  НА 2022  -  2024</w:t>
      </w:r>
    </w:p>
    <w:p w:rsidR="000E72C1" w:rsidRDefault="000E72C1" w:rsidP="000E72C1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</w:p>
    <w:p w:rsidR="000E72C1" w:rsidRDefault="000E72C1" w:rsidP="000E72C1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ГОДЫ»</w:t>
      </w:r>
    </w:p>
    <w:p w:rsidR="000E72C1" w:rsidRDefault="000E72C1" w:rsidP="000E72C1">
      <w:pPr>
        <w:widowControl w:val="0"/>
        <w:jc w:val="center"/>
        <w:rPr>
          <w:b/>
          <w:bCs/>
          <w:sz w:val="24"/>
          <w:szCs w:val="24"/>
        </w:rPr>
      </w:pPr>
      <w:r>
        <w:br w:type="page"/>
      </w:r>
      <w:r>
        <w:rPr>
          <w:b/>
          <w:bCs/>
          <w:sz w:val="24"/>
          <w:szCs w:val="24"/>
        </w:rPr>
        <w:lastRenderedPageBreak/>
        <w:t>Паспорт Программы</w:t>
      </w:r>
    </w:p>
    <w:p w:rsidR="000E72C1" w:rsidRDefault="000E72C1" w:rsidP="000E72C1">
      <w:pPr>
        <w:widowControl w:val="0"/>
        <w:jc w:val="center"/>
        <w:rPr>
          <w:sz w:val="24"/>
          <w:szCs w:val="24"/>
        </w:rPr>
      </w:pPr>
    </w:p>
    <w:tbl>
      <w:tblPr>
        <w:tblW w:w="10620" w:type="dxa"/>
        <w:jc w:val="center"/>
        <w:tblInd w:w="-106" w:type="dxa"/>
        <w:tblLayout w:type="fixed"/>
        <w:tblLook w:val="04A0"/>
      </w:tblPr>
      <w:tblGrid>
        <w:gridCol w:w="4183"/>
        <w:gridCol w:w="252"/>
        <w:gridCol w:w="6185"/>
      </w:tblGrid>
      <w:tr w:rsidR="000E72C1" w:rsidTr="000E72C1">
        <w:trPr>
          <w:trHeight w:val="1296"/>
          <w:jc w:val="center"/>
        </w:trPr>
        <w:tc>
          <w:tcPr>
            <w:tcW w:w="4180" w:type="dxa"/>
            <w:hideMark/>
          </w:tcPr>
          <w:p w:rsidR="000E72C1" w:rsidRDefault="000E72C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0E72C1" w:rsidRDefault="000E72C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252" w:type="dxa"/>
            <w:hideMark/>
          </w:tcPr>
          <w:p w:rsidR="000E72C1" w:rsidRDefault="000E72C1">
            <w:pPr>
              <w:widowControl w:val="0"/>
              <w:ind w:left="-423" w:firstLine="4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182" w:type="dxa"/>
          </w:tcPr>
          <w:p w:rsidR="000E72C1" w:rsidRDefault="000E72C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 программа «Развитие физической культуры и спорта в Семеновском муниципальном образовании </w:t>
            </w:r>
            <w:proofErr w:type="spellStart"/>
            <w:r>
              <w:rPr>
                <w:sz w:val="24"/>
                <w:szCs w:val="24"/>
              </w:rPr>
              <w:t>Заларинского</w:t>
            </w:r>
            <w:proofErr w:type="spellEnd"/>
            <w:r>
              <w:rPr>
                <w:sz w:val="24"/>
                <w:szCs w:val="24"/>
              </w:rPr>
              <w:t xml:space="preserve"> района Иркутской области на 2022-2024 годы» (далее – Программа).</w:t>
            </w:r>
          </w:p>
          <w:p w:rsidR="000E72C1" w:rsidRDefault="000E72C1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E72C1" w:rsidTr="000E72C1">
        <w:trPr>
          <w:trHeight w:val="48"/>
          <w:jc w:val="center"/>
        </w:trPr>
        <w:tc>
          <w:tcPr>
            <w:tcW w:w="4180" w:type="dxa"/>
            <w:hideMark/>
          </w:tcPr>
          <w:p w:rsidR="000E72C1" w:rsidRDefault="000E72C1">
            <w:pPr>
              <w:pStyle w:val="a4"/>
              <w:widowControl w:val="0"/>
              <w:tabs>
                <w:tab w:val="left" w:pos="708"/>
              </w:tabs>
              <w:jc w:val="both"/>
            </w:pPr>
            <w:r>
              <w:t>ОСНОВАНИЕ ДЛЯ РАЗРАБОТКИ</w:t>
            </w:r>
          </w:p>
          <w:p w:rsidR="000E72C1" w:rsidRDefault="000E72C1">
            <w:pPr>
              <w:pStyle w:val="a4"/>
              <w:widowControl w:val="0"/>
              <w:tabs>
                <w:tab w:val="left" w:pos="708"/>
              </w:tabs>
              <w:jc w:val="both"/>
            </w:pPr>
            <w:r>
              <w:t>ПРОГРАММЫ</w:t>
            </w:r>
          </w:p>
        </w:tc>
        <w:tc>
          <w:tcPr>
            <w:tcW w:w="252" w:type="dxa"/>
            <w:hideMark/>
          </w:tcPr>
          <w:p w:rsidR="000E72C1" w:rsidRDefault="000E72C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182" w:type="dxa"/>
          </w:tcPr>
          <w:p w:rsidR="000E72C1" w:rsidRDefault="000E72C1">
            <w:pPr>
              <w:pStyle w:val="3"/>
              <w:widowControl w:val="0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закон от 06.10.2003года № 131-ФЗ «Об общих принципах организации местного самоуправления в Российской Федерации, Федеральный закон от 04.12.2007 года № 329-ФЗ «О физической культуре и спорте в Российской Федерации».</w:t>
            </w:r>
          </w:p>
          <w:p w:rsidR="000E72C1" w:rsidRDefault="000E72C1">
            <w:pPr>
              <w:pStyle w:val="3"/>
              <w:widowControl w:val="0"/>
              <w:ind w:right="0"/>
              <w:rPr>
                <w:rFonts w:ascii="Times New Roman" w:hAnsi="Times New Roman" w:cs="Times New Roman"/>
              </w:rPr>
            </w:pPr>
          </w:p>
        </w:tc>
      </w:tr>
      <w:tr w:rsidR="000E72C1" w:rsidTr="000E72C1">
        <w:trPr>
          <w:trHeight w:val="48"/>
          <w:jc w:val="center"/>
        </w:trPr>
        <w:tc>
          <w:tcPr>
            <w:tcW w:w="4180" w:type="dxa"/>
          </w:tcPr>
          <w:p w:rsidR="000E72C1" w:rsidRDefault="000E72C1">
            <w:pPr>
              <w:pStyle w:val="a4"/>
              <w:widowControl w:val="0"/>
              <w:tabs>
                <w:tab w:val="left" w:pos="708"/>
              </w:tabs>
              <w:jc w:val="both"/>
            </w:pPr>
            <w:r>
              <w:t>МУНИЦИПАЛЬНЫЙ</w:t>
            </w:r>
          </w:p>
          <w:p w:rsidR="000E72C1" w:rsidRDefault="000E72C1">
            <w:pPr>
              <w:pStyle w:val="a4"/>
              <w:widowControl w:val="0"/>
              <w:tabs>
                <w:tab w:val="left" w:pos="708"/>
              </w:tabs>
              <w:jc w:val="both"/>
            </w:pPr>
            <w:r>
              <w:t>ЗАКАЗЧИК ПРОГРАММЫ</w:t>
            </w:r>
          </w:p>
          <w:p w:rsidR="000E72C1" w:rsidRDefault="000E72C1">
            <w:pPr>
              <w:pStyle w:val="a4"/>
              <w:widowControl w:val="0"/>
              <w:tabs>
                <w:tab w:val="left" w:pos="708"/>
              </w:tabs>
              <w:jc w:val="both"/>
            </w:pPr>
          </w:p>
          <w:p w:rsidR="000E72C1" w:rsidRDefault="000E72C1">
            <w:pPr>
              <w:pStyle w:val="a4"/>
              <w:widowControl w:val="0"/>
              <w:tabs>
                <w:tab w:val="left" w:pos="708"/>
              </w:tabs>
              <w:jc w:val="both"/>
            </w:pPr>
            <w:r>
              <w:t>МУНИЦИПАЛЬНЫЙ</w:t>
            </w:r>
          </w:p>
          <w:p w:rsidR="000E72C1" w:rsidRDefault="000E72C1">
            <w:pPr>
              <w:pStyle w:val="a4"/>
              <w:widowControl w:val="0"/>
              <w:tabs>
                <w:tab w:val="left" w:pos="708"/>
              </w:tabs>
              <w:jc w:val="both"/>
            </w:pPr>
            <w:r>
              <w:t>РАЗРАБОТЧИК ПРОГРАММЫ</w:t>
            </w:r>
          </w:p>
          <w:p w:rsidR="000E72C1" w:rsidRDefault="000E72C1">
            <w:pPr>
              <w:pStyle w:val="a4"/>
              <w:widowControl w:val="0"/>
              <w:tabs>
                <w:tab w:val="left" w:pos="708"/>
              </w:tabs>
              <w:jc w:val="both"/>
            </w:pPr>
          </w:p>
          <w:p w:rsidR="000E72C1" w:rsidRDefault="000E72C1">
            <w:pPr>
              <w:pStyle w:val="a4"/>
              <w:widowControl w:val="0"/>
              <w:tabs>
                <w:tab w:val="left" w:pos="708"/>
              </w:tabs>
              <w:jc w:val="both"/>
            </w:pPr>
            <w:r>
              <w:t>МУНИЦИПАЛЬНЫЙ</w:t>
            </w:r>
          </w:p>
          <w:p w:rsidR="000E72C1" w:rsidRDefault="000E72C1">
            <w:pPr>
              <w:pStyle w:val="a4"/>
              <w:widowControl w:val="0"/>
              <w:tabs>
                <w:tab w:val="left" w:pos="708"/>
              </w:tabs>
              <w:jc w:val="both"/>
            </w:pPr>
            <w:r>
              <w:t>ИСПОЛНИТЕЛЬ ПРОГРАММЫ</w:t>
            </w:r>
          </w:p>
          <w:p w:rsidR="000E72C1" w:rsidRDefault="000E72C1">
            <w:pPr>
              <w:pStyle w:val="a4"/>
              <w:widowControl w:val="0"/>
              <w:tabs>
                <w:tab w:val="left" w:pos="708"/>
              </w:tabs>
              <w:jc w:val="both"/>
            </w:pPr>
          </w:p>
          <w:p w:rsidR="000E72C1" w:rsidRDefault="000E72C1">
            <w:pPr>
              <w:pStyle w:val="a4"/>
              <w:widowControl w:val="0"/>
              <w:tabs>
                <w:tab w:val="left" w:pos="708"/>
              </w:tabs>
              <w:jc w:val="both"/>
            </w:pPr>
          </w:p>
        </w:tc>
        <w:tc>
          <w:tcPr>
            <w:tcW w:w="252" w:type="dxa"/>
            <w:hideMark/>
          </w:tcPr>
          <w:p w:rsidR="000E72C1" w:rsidRDefault="000E72C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182" w:type="dxa"/>
          </w:tcPr>
          <w:p w:rsidR="000E72C1" w:rsidRDefault="000E72C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Семеновского муниципального образования</w:t>
            </w:r>
          </w:p>
          <w:p w:rsidR="000E72C1" w:rsidRDefault="000E72C1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0E72C1" w:rsidRDefault="000E72C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Администрация  Семеновского муниципального образования</w:t>
            </w:r>
          </w:p>
          <w:p w:rsidR="000E72C1" w:rsidRDefault="000E72C1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0E72C1" w:rsidRDefault="000E72C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Администрация  Семеновского муниципального образования</w:t>
            </w:r>
          </w:p>
        </w:tc>
      </w:tr>
      <w:tr w:rsidR="000E72C1" w:rsidTr="000E72C1">
        <w:trPr>
          <w:trHeight w:val="48"/>
          <w:jc w:val="center"/>
        </w:trPr>
        <w:tc>
          <w:tcPr>
            <w:tcW w:w="4180" w:type="dxa"/>
          </w:tcPr>
          <w:p w:rsidR="000E72C1" w:rsidRDefault="000E72C1">
            <w:pPr>
              <w:pStyle w:val="a4"/>
              <w:widowControl w:val="0"/>
              <w:tabs>
                <w:tab w:val="left" w:pos="708"/>
              </w:tabs>
              <w:jc w:val="both"/>
            </w:pPr>
            <w:r>
              <w:t xml:space="preserve">ЦЕЛЬ И ЗАДАЧИ </w:t>
            </w:r>
          </w:p>
          <w:p w:rsidR="000E72C1" w:rsidRDefault="000E72C1">
            <w:pPr>
              <w:pStyle w:val="a4"/>
              <w:widowControl w:val="0"/>
              <w:tabs>
                <w:tab w:val="left" w:pos="708"/>
              </w:tabs>
              <w:jc w:val="both"/>
            </w:pPr>
            <w:r>
              <w:t>ПРОГРАММЫ</w:t>
            </w:r>
          </w:p>
          <w:p w:rsidR="000E72C1" w:rsidRDefault="000E72C1">
            <w:pPr>
              <w:pStyle w:val="a4"/>
              <w:widowControl w:val="0"/>
              <w:tabs>
                <w:tab w:val="left" w:pos="708"/>
              </w:tabs>
              <w:jc w:val="both"/>
            </w:pPr>
          </w:p>
          <w:p w:rsidR="000E72C1" w:rsidRDefault="000E72C1">
            <w:pPr>
              <w:pStyle w:val="a4"/>
              <w:widowControl w:val="0"/>
              <w:tabs>
                <w:tab w:val="left" w:pos="708"/>
              </w:tabs>
              <w:jc w:val="both"/>
            </w:pPr>
          </w:p>
          <w:p w:rsidR="000E72C1" w:rsidRDefault="000E72C1">
            <w:pPr>
              <w:pStyle w:val="a4"/>
              <w:widowControl w:val="0"/>
              <w:tabs>
                <w:tab w:val="left" w:pos="708"/>
              </w:tabs>
              <w:jc w:val="both"/>
            </w:pPr>
          </w:p>
          <w:p w:rsidR="000E72C1" w:rsidRDefault="000E72C1">
            <w:pPr>
              <w:pStyle w:val="a4"/>
              <w:widowControl w:val="0"/>
              <w:tabs>
                <w:tab w:val="left" w:pos="708"/>
              </w:tabs>
              <w:jc w:val="both"/>
            </w:pPr>
          </w:p>
          <w:p w:rsidR="000E72C1" w:rsidRDefault="000E72C1">
            <w:pPr>
              <w:pStyle w:val="a4"/>
              <w:widowControl w:val="0"/>
              <w:tabs>
                <w:tab w:val="left" w:pos="708"/>
              </w:tabs>
              <w:jc w:val="both"/>
            </w:pPr>
          </w:p>
          <w:p w:rsidR="000E72C1" w:rsidRDefault="000E72C1">
            <w:pPr>
              <w:pStyle w:val="a4"/>
              <w:widowControl w:val="0"/>
              <w:tabs>
                <w:tab w:val="left" w:pos="708"/>
              </w:tabs>
              <w:jc w:val="both"/>
            </w:pPr>
          </w:p>
          <w:p w:rsidR="000E72C1" w:rsidRDefault="000E72C1">
            <w:pPr>
              <w:pStyle w:val="a4"/>
              <w:widowControl w:val="0"/>
              <w:tabs>
                <w:tab w:val="left" w:pos="708"/>
              </w:tabs>
              <w:jc w:val="both"/>
            </w:pPr>
          </w:p>
          <w:p w:rsidR="000E72C1" w:rsidRDefault="000E72C1">
            <w:pPr>
              <w:pStyle w:val="a4"/>
              <w:widowControl w:val="0"/>
              <w:tabs>
                <w:tab w:val="left" w:pos="708"/>
              </w:tabs>
              <w:jc w:val="both"/>
            </w:pPr>
          </w:p>
          <w:p w:rsidR="000E72C1" w:rsidRDefault="000E72C1">
            <w:pPr>
              <w:pStyle w:val="a4"/>
              <w:widowControl w:val="0"/>
              <w:tabs>
                <w:tab w:val="left" w:pos="708"/>
              </w:tabs>
              <w:jc w:val="both"/>
            </w:pPr>
          </w:p>
          <w:p w:rsidR="000E72C1" w:rsidRDefault="000E72C1">
            <w:pPr>
              <w:pStyle w:val="a4"/>
              <w:widowControl w:val="0"/>
              <w:tabs>
                <w:tab w:val="left" w:pos="708"/>
              </w:tabs>
              <w:jc w:val="both"/>
            </w:pPr>
          </w:p>
          <w:p w:rsidR="000E72C1" w:rsidRDefault="000E72C1">
            <w:pPr>
              <w:pStyle w:val="a4"/>
              <w:widowControl w:val="0"/>
              <w:tabs>
                <w:tab w:val="left" w:pos="708"/>
              </w:tabs>
              <w:jc w:val="both"/>
            </w:pPr>
          </w:p>
          <w:p w:rsidR="000E72C1" w:rsidRDefault="000E72C1">
            <w:pPr>
              <w:pStyle w:val="a4"/>
              <w:widowControl w:val="0"/>
              <w:tabs>
                <w:tab w:val="left" w:pos="708"/>
              </w:tabs>
              <w:jc w:val="both"/>
            </w:pPr>
          </w:p>
          <w:p w:rsidR="000E72C1" w:rsidRDefault="000E72C1">
            <w:pPr>
              <w:pStyle w:val="a4"/>
              <w:widowControl w:val="0"/>
              <w:tabs>
                <w:tab w:val="left" w:pos="708"/>
              </w:tabs>
              <w:jc w:val="both"/>
            </w:pPr>
          </w:p>
          <w:p w:rsidR="000E72C1" w:rsidRDefault="000E72C1">
            <w:pPr>
              <w:pStyle w:val="a4"/>
              <w:widowControl w:val="0"/>
              <w:tabs>
                <w:tab w:val="left" w:pos="708"/>
              </w:tabs>
              <w:jc w:val="both"/>
            </w:pPr>
          </w:p>
          <w:p w:rsidR="000E72C1" w:rsidRDefault="000E72C1">
            <w:pPr>
              <w:pStyle w:val="a4"/>
              <w:widowControl w:val="0"/>
              <w:tabs>
                <w:tab w:val="left" w:pos="708"/>
              </w:tabs>
              <w:jc w:val="both"/>
            </w:pPr>
          </w:p>
          <w:p w:rsidR="000E72C1" w:rsidRDefault="000E72C1">
            <w:pPr>
              <w:pStyle w:val="a4"/>
              <w:widowControl w:val="0"/>
              <w:tabs>
                <w:tab w:val="left" w:pos="708"/>
              </w:tabs>
              <w:jc w:val="both"/>
            </w:pPr>
          </w:p>
          <w:p w:rsidR="000E72C1" w:rsidRDefault="000E72C1">
            <w:pPr>
              <w:pStyle w:val="a4"/>
              <w:widowControl w:val="0"/>
              <w:tabs>
                <w:tab w:val="left" w:pos="708"/>
              </w:tabs>
              <w:jc w:val="both"/>
            </w:pPr>
          </w:p>
          <w:p w:rsidR="000E72C1" w:rsidRDefault="000E72C1">
            <w:pPr>
              <w:pStyle w:val="a4"/>
              <w:widowControl w:val="0"/>
              <w:tabs>
                <w:tab w:val="left" w:pos="708"/>
              </w:tabs>
              <w:jc w:val="both"/>
            </w:pPr>
          </w:p>
          <w:p w:rsidR="000E72C1" w:rsidRDefault="000E72C1">
            <w:pPr>
              <w:pStyle w:val="a4"/>
              <w:widowControl w:val="0"/>
              <w:tabs>
                <w:tab w:val="left" w:pos="708"/>
              </w:tabs>
              <w:jc w:val="both"/>
            </w:pPr>
          </w:p>
          <w:p w:rsidR="000E72C1" w:rsidRDefault="000E72C1">
            <w:pPr>
              <w:pStyle w:val="a4"/>
              <w:widowControl w:val="0"/>
              <w:tabs>
                <w:tab w:val="left" w:pos="708"/>
              </w:tabs>
              <w:jc w:val="both"/>
            </w:pPr>
          </w:p>
          <w:p w:rsidR="000E72C1" w:rsidRDefault="000E72C1">
            <w:pPr>
              <w:pStyle w:val="a4"/>
              <w:widowControl w:val="0"/>
              <w:tabs>
                <w:tab w:val="left" w:pos="708"/>
              </w:tabs>
              <w:jc w:val="both"/>
            </w:pPr>
          </w:p>
          <w:p w:rsidR="000E72C1" w:rsidRDefault="000E72C1">
            <w:pPr>
              <w:pStyle w:val="a4"/>
              <w:widowControl w:val="0"/>
              <w:tabs>
                <w:tab w:val="left" w:pos="708"/>
              </w:tabs>
              <w:jc w:val="both"/>
            </w:pPr>
          </w:p>
          <w:p w:rsidR="000E72C1" w:rsidRDefault="000E72C1">
            <w:pPr>
              <w:pStyle w:val="a4"/>
              <w:widowControl w:val="0"/>
              <w:tabs>
                <w:tab w:val="left" w:pos="708"/>
              </w:tabs>
              <w:jc w:val="both"/>
            </w:pPr>
          </w:p>
          <w:p w:rsidR="000E72C1" w:rsidRDefault="000E72C1">
            <w:pPr>
              <w:pStyle w:val="a4"/>
              <w:widowControl w:val="0"/>
              <w:tabs>
                <w:tab w:val="left" w:pos="708"/>
              </w:tabs>
              <w:jc w:val="both"/>
            </w:pPr>
          </w:p>
          <w:p w:rsidR="000E72C1" w:rsidRDefault="000E72C1">
            <w:pPr>
              <w:pStyle w:val="a4"/>
              <w:widowControl w:val="0"/>
              <w:tabs>
                <w:tab w:val="left" w:pos="708"/>
              </w:tabs>
              <w:jc w:val="both"/>
            </w:pPr>
          </w:p>
          <w:p w:rsidR="000E72C1" w:rsidRDefault="000E72C1">
            <w:pPr>
              <w:pStyle w:val="a4"/>
              <w:widowControl w:val="0"/>
              <w:tabs>
                <w:tab w:val="left" w:pos="708"/>
              </w:tabs>
              <w:jc w:val="both"/>
            </w:pPr>
          </w:p>
          <w:p w:rsidR="000E72C1" w:rsidRDefault="000E72C1">
            <w:pPr>
              <w:pStyle w:val="a4"/>
              <w:widowControl w:val="0"/>
              <w:tabs>
                <w:tab w:val="left" w:pos="708"/>
              </w:tabs>
              <w:jc w:val="both"/>
            </w:pPr>
          </w:p>
          <w:p w:rsidR="000E72C1" w:rsidRDefault="000E72C1">
            <w:pPr>
              <w:pStyle w:val="a4"/>
              <w:widowControl w:val="0"/>
              <w:tabs>
                <w:tab w:val="left" w:pos="708"/>
              </w:tabs>
              <w:jc w:val="both"/>
            </w:pPr>
          </w:p>
          <w:p w:rsidR="000E72C1" w:rsidRDefault="000E72C1">
            <w:pPr>
              <w:pStyle w:val="a4"/>
              <w:widowControl w:val="0"/>
              <w:tabs>
                <w:tab w:val="left" w:pos="708"/>
              </w:tabs>
              <w:jc w:val="both"/>
            </w:pPr>
          </w:p>
          <w:p w:rsidR="000E72C1" w:rsidRDefault="000E72C1">
            <w:pPr>
              <w:pStyle w:val="a4"/>
              <w:widowControl w:val="0"/>
              <w:tabs>
                <w:tab w:val="left" w:pos="708"/>
              </w:tabs>
              <w:jc w:val="both"/>
            </w:pPr>
          </w:p>
          <w:p w:rsidR="000E72C1" w:rsidRDefault="000E72C1">
            <w:pPr>
              <w:pStyle w:val="a4"/>
              <w:widowControl w:val="0"/>
              <w:tabs>
                <w:tab w:val="left" w:pos="708"/>
              </w:tabs>
              <w:jc w:val="both"/>
            </w:pPr>
            <w:r>
              <w:t>ОБЪЕМЫ И ИСТОЧНИКИ ФИНАНСИРОВАНИЯ ПРОГРАММЫ</w:t>
            </w:r>
          </w:p>
        </w:tc>
        <w:tc>
          <w:tcPr>
            <w:tcW w:w="252" w:type="dxa"/>
          </w:tcPr>
          <w:p w:rsidR="000E72C1" w:rsidRDefault="000E72C1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0E72C1" w:rsidRDefault="000E72C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6182" w:type="dxa"/>
          </w:tcPr>
          <w:p w:rsidR="000E72C1" w:rsidRDefault="000E72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условий, обеспечивающих возможность для жителей  Семеновского муниципального образования в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орсунгай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уч.Мейеровка</w:t>
            </w:r>
            <w:proofErr w:type="spellEnd"/>
            <w:r>
              <w:rPr>
                <w:sz w:val="24"/>
                <w:szCs w:val="24"/>
              </w:rPr>
              <w:t xml:space="preserve"> вести здоровый образ жизни, систематически  заниматься физической культурой и спортом, получить доступ к развитой спортивной инфраструктуре; </w:t>
            </w:r>
          </w:p>
          <w:p w:rsidR="000E72C1" w:rsidRDefault="000E72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-повышение  интереса   различных     категорий  жителей сельского  поселения    к  занятиям  физической культурой и  спортом; </w:t>
            </w:r>
          </w:p>
          <w:p w:rsidR="000E72C1" w:rsidRDefault="000E72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пропаганда социальной значимости физической культуры и спорта, как инструмента в формировании здорового образа жизни граждан, укреплении здоровья, профилактике заболеваний, борьбе с негативными явлениями.</w:t>
            </w:r>
          </w:p>
          <w:p w:rsidR="000E72C1" w:rsidRDefault="000E72C1">
            <w:pPr>
              <w:widowControl w:val="0"/>
              <w:jc w:val="both"/>
              <w:rPr>
                <w:i/>
                <w:iCs/>
                <w:sz w:val="24"/>
                <w:szCs w:val="24"/>
                <w:u w:val="single"/>
              </w:rPr>
            </w:pPr>
          </w:p>
          <w:p w:rsidR="000E72C1" w:rsidRDefault="000E72C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достижения цели Программы предусматривается решение следующих задач:</w:t>
            </w:r>
          </w:p>
          <w:p w:rsidR="000E72C1" w:rsidRDefault="000E72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увеличение массовости </w:t>
            </w:r>
            <w:proofErr w:type="gramStart"/>
            <w:r>
              <w:rPr>
                <w:sz w:val="24"/>
                <w:szCs w:val="24"/>
              </w:rPr>
              <w:t>занимающихся</w:t>
            </w:r>
            <w:proofErr w:type="gramEnd"/>
            <w:r>
              <w:rPr>
                <w:sz w:val="24"/>
                <w:szCs w:val="24"/>
              </w:rPr>
              <w:t xml:space="preserve"> физической культурой и спортом;</w:t>
            </w:r>
          </w:p>
          <w:p w:rsidR="000E72C1" w:rsidRDefault="000E72C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развитие инфраструктуры сферы физической культуры и спорта; </w:t>
            </w:r>
          </w:p>
          <w:p w:rsidR="000E72C1" w:rsidRDefault="000E72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пропаганда физической культуры и спорта. </w:t>
            </w:r>
          </w:p>
          <w:p w:rsidR="000E72C1" w:rsidRDefault="000E72C1">
            <w:pPr>
              <w:jc w:val="both"/>
              <w:rPr>
                <w:sz w:val="24"/>
                <w:szCs w:val="24"/>
              </w:rPr>
            </w:pPr>
          </w:p>
          <w:p w:rsidR="000E72C1" w:rsidRDefault="000E72C1">
            <w:pPr>
              <w:jc w:val="both"/>
              <w:rPr>
                <w:sz w:val="24"/>
                <w:szCs w:val="24"/>
              </w:rPr>
            </w:pPr>
          </w:p>
          <w:p w:rsidR="000E72C1" w:rsidRDefault="000E72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-Планируемые финансовые затраты на реализацию Программы составят 8 997,06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 в том числе:</w:t>
            </w:r>
          </w:p>
          <w:p w:rsidR="000E72C1" w:rsidRDefault="000E72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  <w:p w:rsidR="000E72C1" w:rsidRDefault="000E72C1">
            <w:pPr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4"/>
                <w:szCs w:val="24"/>
              </w:rPr>
              <w:t>2022 г.  – 0 руб.</w:t>
            </w:r>
          </w:p>
          <w:p w:rsidR="000E72C1" w:rsidRDefault="000E72C1">
            <w:pPr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4"/>
                <w:szCs w:val="24"/>
              </w:rPr>
              <w:t>2023г – 4 453, 54 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  <w:p w:rsidR="000E72C1" w:rsidRDefault="000E72C1">
            <w:pPr>
              <w:tabs>
                <w:tab w:val="center" w:pos="298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2024г –    4 453, 54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  <w:p w:rsidR="000E72C1" w:rsidRDefault="000E72C1">
            <w:pPr>
              <w:jc w:val="both"/>
              <w:rPr>
                <w:color w:val="FF0000"/>
                <w:sz w:val="24"/>
                <w:szCs w:val="24"/>
              </w:rPr>
            </w:pPr>
          </w:p>
          <w:p w:rsidR="000E72C1" w:rsidRDefault="000E72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местного бюджета</w:t>
            </w:r>
          </w:p>
          <w:p w:rsidR="000E72C1" w:rsidRDefault="000E72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2022г – 0 руб.</w:t>
            </w:r>
          </w:p>
          <w:p w:rsidR="000E72C1" w:rsidRDefault="000E72C1">
            <w:pPr>
              <w:tabs>
                <w:tab w:val="center" w:pos="298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2023 г – 44,985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  <w:p w:rsidR="000E72C1" w:rsidRDefault="000E72C1">
            <w:pPr>
              <w:tabs>
                <w:tab w:val="center" w:pos="298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2024г  - 44,985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  <w:p w:rsidR="000E72C1" w:rsidRDefault="000E72C1">
            <w:pPr>
              <w:jc w:val="both"/>
              <w:rPr>
                <w:sz w:val="24"/>
                <w:szCs w:val="24"/>
              </w:rPr>
            </w:pPr>
          </w:p>
          <w:p w:rsidR="000E72C1" w:rsidRDefault="000E72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осуществляется за счет средств областного и местного бюджета.</w:t>
            </w:r>
          </w:p>
        </w:tc>
      </w:tr>
      <w:tr w:rsidR="000E72C1" w:rsidTr="000E72C1">
        <w:trPr>
          <w:trHeight w:val="1191"/>
          <w:jc w:val="center"/>
        </w:trPr>
        <w:tc>
          <w:tcPr>
            <w:tcW w:w="4180" w:type="dxa"/>
          </w:tcPr>
          <w:p w:rsidR="000E72C1" w:rsidRDefault="000E72C1">
            <w:pPr>
              <w:pStyle w:val="a4"/>
              <w:widowControl w:val="0"/>
              <w:tabs>
                <w:tab w:val="left" w:pos="708"/>
              </w:tabs>
              <w:jc w:val="both"/>
            </w:pPr>
          </w:p>
          <w:p w:rsidR="000E72C1" w:rsidRDefault="000E72C1">
            <w:pPr>
              <w:pStyle w:val="a4"/>
              <w:widowControl w:val="0"/>
              <w:tabs>
                <w:tab w:val="left" w:pos="708"/>
              </w:tabs>
              <w:jc w:val="both"/>
            </w:pPr>
            <w:r>
              <w:t>СРОКИ И ЭТАПЫ</w:t>
            </w:r>
          </w:p>
          <w:p w:rsidR="000E72C1" w:rsidRDefault="000E72C1">
            <w:pPr>
              <w:pStyle w:val="a4"/>
              <w:widowControl w:val="0"/>
              <w:tabs>
                <w:tab w:val="left" w:pos="708"/>
              </w:tabs>
              <w:jc w:val="both"/>
            </w:pPr>
            <w:r>
              <w:t>РЕАЛИЗАЦИИ</w:t>
            </w:r>
          </w:p>
          <w:p w:rsidR="000E72C1" w:rsidRDefault="000E72C1">
            <w:pPr>
              <w:pStyle w:val="a4"/>
              <w:widowControl w:val="0"/>
              <w:tabs>
                <w:tab w:val="left" w:pos="708"/>
              </w:tabs>
              <w:jc w:val="both"/>
            </w:pPr>
            <w:r>
              <w:t>ПРОГРАММЫ</w:t>
            </w:r>
          </w:p>
          <w:p w:rsidR="000E72C1" w:rsidRDefault="000E72C1">
            <w:pPr>
              <w:pStyle w:val="a4"/>
              <w:widowControl w:val="0"/>
              <w:tabs>
                <w:tab w:val="left" w:pos="708"/>
              </w:tabs>
              <w:jc w:val="both"/>
            </w:pPr>
          </w:p>
        </w:tc>
        <w:tc>
          <w:tcPr>
            <w:tcW w:w="252" w:type="dxa"/>
          </w:tcPr>
          <w:p w:rsidR="000E72C1" w:rsidRDefault="000E72C1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0E72C1" w:rsidRDefault="000E72C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182" w:type="dxa"/>
          </w:tcPr>
          <w:p w:rsidR="000E72C1" w:rsidRDefault="000E72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2C1" w:rsidRDefault="000E72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 один этап с 2022 по 2024 годы.</w:t>
            </w:r>
          </w:p>
          <w:p w:rsidR="000E72C1" w:rsidRDefault="000E72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2C1" w:rsidRDefault="000E72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2C1" w:rsidRDefault="000E72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2C1" w:rsidTr="000E72C1">
        <w:trPr>
          <w:trHeight w:val="48"/>
          <w:jc w:val="center"/>
        </w:trPr>
        <w:tc>
          <w:tcPr>
            <w:tcW w:w="4180" w:type="dxa"/>
          </w:tcPr>
          <w:p w:rsidR="000E72C1" w:rsidRDefault="000E72C1">
            <w:pPr>
              <w:pStyle w:val="a4"/>
              <w:widowControl w:val="0"/>
              <w:tabs>
                <w:tab w:val="left" w:pos="708"/>
              </w:tabs>
              <w:jc w:val="center"/>
            </w:pPr>
          </w:p>
          <w:p w:rsidR="000E72C1" w:rsidRDefault="000E72C1">
            <w:pPr>
              <w:pStyle w:val="a4"/>
              <w:widowControl w:val="0"/>
              <w:tabs>
                <w:tab w:val="left" w:pos="708"/>
              </w:tabs>
            </w:pPr>
            <w:r>
              <w:t>ВАЖНЕЙШИЕ ЦЕЛЕВЫЕ</w:t>
            </w:r>
          </w:p>
          <w:p w:rsidR="000E72C1" w:rsidRDefault="000E72C1">
            <w:pPr>
              <w:pStyle w:val="a4"/>
              <w:widowControl w:val="0"/>
              <w:tabs>
                <w:tab w:val="left" w:pos="708"/>
              </w:tabs>
            </w:pPr>
            <w:r>
              <w:t>ИНДИКАТОРЫ И</w:t>
            </w:r>
          </w:p>
          <w:p w:rsidR="000E72C1" w:rsidRDefault="000E72C1">
            <w:pPr>
              <w:pStyle w:val="a4"/>
              <w:widowControl w:val="0"/>
              <w:tabs>
                <w:tab w:val="left" w:pos="708"/>
              </w:tabs>
            </w:pPr>
            <w:r>
              <w:t>ПОКАЗАТЕЛИ ПРОГРАММЫ</w:t>
            </w:r>
          </w:p>
        </w:tc>
        <w:tc>
          <w:tcPr>
            <w:tcW w:w="252" w:type="dxa"/>
          </w:tcPr>
          <w:p w:rsidR="000E72C1" w:rsidRDefault="000E72C1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0E72C1" w:rsidRDefault="000E72C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182" w:type="dxa"/>
          </w:tcPr>
          <w:p w:rsidR="000E72C1" w:rsidRDefault="000E72C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E72C1" w:rsidRDefault="000E72C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удельный вес населения Семеновского муниципального образования, систематически </w:t>
            </w:r>
            <w:proofErr w:type="gramStart"/>
            <w:r>
              <w:rPr>
                <w:sz w:val="24"/>
                <w:szCs w:val="24"/>
              </w:rPr>
              <w:t>занимающихся</w:t>
            </w:r>
            <w:proofErr w:type="gramEnd"/>
            <w:r>
              <w:rPr>
                <w:sz w:val="24"/>
                <w:szCs w:val="24"/>
              </w:rPr>
              <w:t xml:space="preserve"> физической культурой и спортом;</w:t>
            </w:r>
          </w:p>
          <w:p w:rsidR="000E72C1" w:rsidRDefault="000E7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доля учащихся и жителей села, систематически занимающихся физической культурой и спортом, в общей численности учащихся и жителей;</w:t>
            </w:r>
          </w:p>
          <w:p w:rsidR="000E72C1" w:rsidRDefault="000E72C1">
            <w:pPr>
              <w:jc w:val="both"/>
              <w:rPr>
                <w:sz w:val="24"/>
                <w:szCs w:val="24"/>
              </w:rPr>
            </w:pPr>
          </w:p>
        </w:tc>
      </w:tr>
      <w:tr w:rsidR="000E72C1" w:rsidTr="000E72C1">
        <w:trPr>
          <w:trHeight w:val="5694"/>
          <w:jc w:val="center"/>
        </w:trPr>
        <w:tc>
          <w:tcPr>
            <w:tcW w:w="4180" w:type="dxa"/>
          </w:tcPr>
          <w:p w:rsidR="000E72C1" w:rsidRDefault="000E72C1">
            <w:pPr>
              <w:pStyle w:val="a4"/>
              <w:widowControl w:val="0"/>
              <w:tabs>
                <w:tab w:val="left" w:pos="708"/>
              </w:tabs>
            </w:pPr>
            <w:r>
              <w:t xml:space="preserve">СИСТЕМА ОРГАНИЗАЦИИ </w:t>
            </w:r>
            <w:proofErr w:type="gramStart"/>
            <w:r>
              <w:t>КОНТРОЛЯ ЗА</w:t>
            </w:r>
            <w:proofErr w:type="gramEnd"/>
            <w:r>
              <w:t xml:space="preserve"> ХОДОМ              РЕАЛИЗАЦИИ ПРОГРАММЫ</w:t>
            </w:r>
          </w:p>
          <w:p w:rsidR="000E72C1" w:rsidRDefault="000E72C1">
            <w:pPr>
              <w:pStyle w:val="a4"/>
              <w:widowControl w:val="0"/>
              <w:tabs>
                <w:tab w:val="left" w:pos="708"/>
              </w:tabs>
              <w:jc w:val="both"/>
            </w:pPr>
          </w:p>
          <w:p w:rsidR="000E72C1" w:rsidRDefault="000E72C1">
            <w:pPr>
              <w:pStyle w:val="a4"/>
              <w:widowControl w:val="0"/>
              <w:tabs>
                <w:tab w:val="left" w:pos="708"/>
              </w:tabs>
              <w:jc w:val="both"/>
            </w:pPr>
            <w:r>
              <w:t>ОЖИДАЕМЫЕ  РЕЗУЛЬТАТЫ</w:t>
            </w:r>
          </w:p>
          <w:p w:rsidR="000E72C1" w:rsidRDefault="000E72C1">
            <w:pPr>
              <w:pStyle w:val="a4"/>
              <w:widowControl w:val="0"/>
              <w:tabs>
                <w:tab w:val="left" w:pos="708"/>
              </w:tabs>
              <w:jc w:val="both"/>
            </w:pPr>
            <w:r>
              <w:t xml:space="preserve">РЕАЛИЗАЦИИ ПРОГРАММЫ        </w:t>
            </w:r>
          </w:p>
          <w:p w:rsidR="000E72C1" w:rsidRDefault="000E72C1">
            <w:pPr>
              <w:pStyle w:val="a4"/>
              <w:widowControl w:val="0"/>
              <w:tabs>
                <w:tab w:val="left" w:pos="708"/>
              </w:tabs>
              <w:jc w:val="both"/>
            </w:pPr>
          </w:p>
          <w:p w:rsidR="000E72C1" w:rsidRDefault="000E72C1">
            <w:pPr>
              <w:pStyle w:val="a4"/>
              <w:widowControl w:val="0"/>
              <w:tabs>
                <w:tab w:val="left" w:pos="708"/>
              </w:tabs>
              <w:jc w:val="both"/>
            </w:pPr>
          </w:p>
          <w:p w:rsidR="000E72C1" w:rsidRDefault="000E72C1">
            <w:pPr>
              <w:pStyle w:val="a4"/>
              <w:widowControl w:val="0"/>
              <w:tabs>
                <w:tab w:val="left" w:pos="708"/>
              </w:tabs>
              <w:jc w:val="both"/>
            </w:pPr>
          </w:p>
          <w:p w:rsidR="000E72C1" w:rsidRDefault="000E72C1">
            <w:pPr>
              <w:pStyle w:val="a4"/>
              <w:widowControl w:val="0"/>
              <w:tabs>
                <w:tab w:val="left" w:pos="708"/>
              </w:tabs>
              <w:jc w:val="both"/>
            </w:pPr>
          </w:p>
          <w:p w:rsidR="000E72C1" w:rsidRDefault="000E72C1">
            <w:pPr>
              <w:pStyle w:val="a4"/>
              <w:widowControl w:val="0"/>
              <w:tabs>
                <w:tab w:val="left" w:pos="708"/>
              </w:tabs>
              <w:jc w:val="both"/>
            </w:pPr>
          </w:p>
          <w:p w:rsidR="000E72C1" w:rsidRDefault="000E72C1">
            <w:pPr>
              <w:pStyle w:val="a4"/>
              <w:widowControl w:val="0"/>
              <w:tabs>
                <w:tab w:val="left" w:pos="708"/>
              </w:tabs>
              <w:jc w:val="both"/>
            </w:pPr>
          </w:p>
          <w:p w:rsidR="000E72C1" w:rsidRDefault="000E72C1">
            <w:pPr>
              <w:pStyle w:val="a4"/>
              <w:widowControl w:val="0"/>
              <w:tabs>
                <w:tab w:val="left" w:pos="708"/>
              </w:tabs>
              <w:jc w:val="both"/>
            </w:pPr>
          </w:p>
          <w:p w:rsidR="000E72C1" w:rsidRDefault="000E72C1">
            <w:pPr>
              <w:pStyle w:val="a4"/>
              <w:widowControl w:val="0"/>
              <w:tabs>
                <w:tab w:val="left" w:pos="708"/>
              </w:tabs>
              <w:jc w:val="both"/>
            </w:pPr>
          </w:p>
          <w:p w:rsidR="000E72C1" w:rsidRDefault="000E72C1">
            <w:pPr>
              <w:rPr>
                <w:sz w:val="24"/>
                <w:szCs w:val="24"/>
              </w:rPr>
            </w:pPr>
          </w:p>
        </w:tc>
        <w:tc>
          <w:tcPr>
            <w:tcW w:w="252" w:type="dxa"/>
            <w:hideMark/>
          </w:tcPr>
          <w:p w:rsidR="000E72C1" w:rsidRDefault="000E72C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182" w:type="dxa"/>
          </w:tcPr>
          <w:p w:rsidR="000E72C1" w:rsidRDefault="000E72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Ответственные исполнители Программы осуществляют руководство и </w:t>
            </w: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ходом реализации соответствующих программных мероприятий.</w:t>
            </w:r>
          </w:p>
          <w:p w:rsidR="000E72C1" w:rsidRDefault="000E72C1">
            <w:pPr>
              <w:jc w:val="both"/>
              <w:rPr>
                <w:sz w:val="24"/>
                <w:szCs w:val="24"/>
              </w:rPr>
            </w:pPr>
          </w:p>
          <w:p w:rsidR="000E72C1" w:rsidRDefault="000E72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увеличение количества </w:t>
            </w:r>
            <w:proofErr w:type="gramStart"/>
            <w:r>
              <w:rPr>
                <w:sz w:val="24"/>
                <w:szCs w:val="24"/>
              </w:rPr>
              <w:t>занимающихся</w:t>
            </w:r>
            <w:proofErr w:type="gramEnd"/>
            <w:r>
              <w:rPr>
                <w:sz w:val="24"/>
                <w:szCs w:val="24"/>
              </w:rPr>
              <w:t xml:space="preserve"> физкультурой и</w:t>
            </w:r>
          </w:p>
          <w:p w:rsidR="000E72C1" w:rsidRDefault="000E72C1">
            <w:pPr>
              <w:ind w:right="-4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спортом к 2022 году, что приведёт к улучшению здоровья</w:t>
            </w:r>
          </w:p>
          <w:p w:rsidR="000E72C1" w:rsidRDefault="000E72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жителей  Семеновского муниципального образования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орсунгай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уч.Мейеровка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0E72C1" w:rsidRDefault="000E72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организация досуга и привлечения к регулярным                                        занятиям физической культурой и спортом детей и подростков за счёт увеличения детских подростковых кружков и проведения спортивно-массовых мероприятий на спортивных площадках  по месту жительства;</w:t>
            </w:r>
          </w:p>
          <w:p w:rsidR="000E72C1" w:rsidRDefault="000E72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улучшение условий для набора в спортивные секции талантливых детей, с целью дальнейшего совершенствования спортивного мастерства;</w:t>
            </w:r>
          </w:p>
          <w:p w:rsidR="000E72C1" w:rsidRDefault="000E72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снижение уровня преступности, наркомании и </w:t>
            </w:r>
            <w:proofErr w:type="spellStart"/>
            <w:r>
              <w:rPr>
                <w:sz w:val="24"/>
                <w:szCs w:val="24"/>
              </w:rPr>
              <w:t>алкого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0E72C1" w:rsidRDefault="000E72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лизма</w:t>
            </w:r>
            <w:proofErr w:type="spellEnd"/>
            <w:r>
              <w:rPr>
                <w:sz w:val="24"/>
                <w:szCs w:val="24"/>
              </w:rPr>
              <w:t xml:space="preserve"> в молодёжной среде;</w:t>
            </w:r>
          </w:p>
          <w:p w:rsidR="000E72C1" w:rsidRDefault="000E72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расширение сферы услуг в области физической культуры и спорта.</w:t>
            </w:r>
          </w:p>
          <w:p w:rsidR="000E72C1" w:rsidRDefault="000E72C1">
            <w:pPr>
              <w:jc w:val="both"/>
              <w:rPr>
                <w:sz w:val="24"/>
                <w:szCs w:val="24"/>
              </w:rPr>
            </w:pPr>
          </w:p>
          <w:p w:rsidR="000E72C1" w:rsidRDefault="000E72C1">
            <w:pPr>
              <w:jc w:val="both"/>
              <w:rPr>
                <w:sz w:val="24"/>
                <w:szCs w:val="24"/>
              </w:rPr>
            </w:pPr>
          </w:p>
          <w:p w:rsidR="000E72C1" w:rsidRDefault="000E72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0E72C1" w:rsidRDefault="000E72C1" w:rsidP="000E72C1">
      <w:pPr>
        <w:widowControl w:val="0"/>
        <w:tabs>
          <w:tab w:val="center" w:pos="4536"/>
          <w:tab w:val="left" w:pos="7648"/>
        </w:tabs>
        <w:rPr>
          <w:color w:val="000000"/>
          <w:sz w:val="24"/>
          <w:szCs w:val="24"/>
        </w:rPr>
      </w:pPr>
    </w:p>
    <w:p w:rsidR="000E72C1" w:rsidRDefault="000E72C1" w:rsidP="000E72C1">
      <w:pPr>
        <w:widowControl w:val="0"/>
        <w:tabs>
          <w:tab w:val="center" w:pos="4536"/>
          <w:tab w:val="left" w:pos="764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</w:t>
      </w:r>
    </w:p>
    <w:p w:rsidR="000E72C1" w:rsidRDefault="000E72C1" w:rsidP="000E72C1">
      <w:pPr>
        <w:widowControl w:val="0"/>
        <w:tabs>
          <w:tab w:val="center" w:pos="4536"/>
          <w:tab w:val="left" w:pos="7648"/>
        </w:tabs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1.Характеристика проблемы,</w:t>
      </w:r>
    </w:p>
    <w:p w:rsidR="000E72C1" w:rsidRDefault="000E72C1" w:rsidP="000E72C1">
      <w:pPr>
        <w:widowControl w:val="0"/>
        <w:tabs>
          <w:tab w:val="center" w:pos="4536"/>
          <w:tab w:val="left" w:pos="7648"/>
        </w:tabs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на </w:t>
      </w:r>
      <w:proofErr w:type="gramStart"/>
      <w:r>
        <w:rPr>
          <w:b/>
          <w:bCs/>
          <w:color w:val="000000"/>
        </w:rPr>
        <w:t>решение</w:t>
      </w:r>
      <w:proofErr w:type="gramEnd"/>
      <w:r>
        <w:rPr>
          <w:b/>
          <w:bCs/>
          <w:color w:val="000000"/>
        </w:rPr>
        <w:t xml:space="preserve"> которой направлена Программа</w:t>
      </w:r>
    </w:p>
    <w:p w:rsidR="000E72C1" w:rsidRDefault="000E72C1" w:rsidP="000E72C1">
      <w:pPr>
        <w:widowControl w:val="0"/>
        <w:tabs>
          <w:tab w:val="center" w:pos="4536"/>
          <w:tab w:val="left" w:pos="7648"/>
        </w:tabs>
        <w:jc w:val="center"/>
        <w:rPr>
          <w:color w:val="000000"/>
        </w:rPr>
      </w:pPr>
    </w:p>
    <w:p w:rsidR="000E72C1" w:rsidRDefault="000E72C1" w:rsidP="000E72C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Поддержание оптимальной физической активности является существенным фактором, определяющим состояние здоровья населения и помогающим в решении задачи </w:t>
      </w:r>
      <w:r>
        <w:rPr>
          <w:sz w:val="24"/>
          <w:szCs w:val="24"/>
        </w:rPr>
        <w:lastRenderedPageBreak/>
        <w:t xml:space="preserve">создания условий для роста благосостояния населения </w:t>
      </w:r>
      <w:proofErr w:type="spellStart"/>
      <w:r>
        <w:rPr>
          <w:sz w:val="24"/>
          <w:szCs w:val="24"/>
        </w:rPr>
        <w:t>дер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орсунгай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уч.Мейеровка</w:t>
      </w:r>
      <w:proofErr w:type="spellEnd"/>
      <w:r>
        <w:rPr>
          <w:sz w:val="24"/>
          <w:szCs w:val="24"/>
        </w:rPr>
        <w:t xml:space="preserve"> национального самосознания и обеспечения  социальной стабильности.</w:t>
      </w:r>
    </w:p>
    <w:p w:rsidR="000E72C1" w:rsidRDefault="000E72C1" w:rsidP="000E72C1">
      <w:pPr>
        <w:widowControl w:val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Муниципальная  программа «Развитие физической культуры и спорта в Семеновском муниципальном образовании </w:t>
      </w:r>
      <w:proofErr w:type="spellStart"/>
      <w:r>
        <w:rPr>
          <w:sz w:val="24"/>
          <w:szCs w:val="24"/>
        </w:rPr>
        <w:t>Заларинского</w:t>
      </w:r>
      <w:proofErr w:type="spellEnd"/>
      <w:r>
        <w:rPr>
          <w:sz w:val="24"/>
          <w:szCs w:val="24"/>
        </w:rPr>
        <w:t xml:space="preserve"> района Иркутской области на 2022-2024 годы»  разработана в соответствии с Федеральным законом от 06.10.2003года № 131-ФЗ «Об общих принципах организации местного самоуправления в Российской Федерации, Федеральным законом от 04.12.2007 г. № 329-ФЗ «О физической культуре и спорте в Российской Федерации».</w:t>
      </w:r>
      <w:proofErr w:type="gramEnd"/>
    </w:p>
    <w:p w:rsidR="000E72C1" w:rsidRDefault="000E72C1" w:rsidP="000E72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культура и спорт являются составными элементами культуры личности и здорового образа жизни, значительно влияют не только на повышение физической подготовленности, улучшение здоровья, но и на поведение человека в быту, трудовом коллективе, на формирование личности и межличностных отношений.</w:t>
      </w:r>
    </w:p>
    <w:p w:rsidR="000E72C1" w:rsidRDefault="000E72C1" w:rsidP="000E72C1">
      <w:pPr>
        <w:pStyle w:val="a8"/>
        <w:widowControl w:val="0"/>
        <w:spacing w:after="0"/>
        <w:ind w:left="0" w:firstLine="709"/>
        <w:jc w:val="both"/>
      </w:pPr>
      <w:r>
        <w:t xml:space="preserve">Основным показателем эффективности физкультурно-спортивной работы является охват населения систематическими занятиями физической культурой и спортом. </w:t>
      </w:r>
    </w:p>
    <w:p w:rsidR="000E72C1" w:rsidRDefault="000E72C1" w:rsidP="000E72C1">
      <w:pPr>
        <w:pStyle w:val="a8"/>
        <w:widowControl w:val="0"/>
        <w:spacing w:after="0"/>
        <w:ind w:left="0" w:firstLine="709"/>
        <w:jc w:val="both"/>
      </w:pPr>
      <w:r>
        <w:t xml:space="preserve">На территории Семеновского муниципального образования  в здании бывшего образовательного учреждения  </w:t>
      </w:r>
      <w:proofErr w:type="spellStart"/>
      <w:r>
        <w:t>д</w:t>
      </w:r>
      <w:proofErr w:type="gramStart"/>
      <w:r>
        <w:t>.К</w:t>
      </w:r>
      <w:proofErr w:type="gramEnd"/>
      <w:r>
        <w:t>орсунгай</w:t>
      </w:r>
      <w:proofErr w:type="spellEnd"/>
      <w:r>
        <w:t xml:space="preserve">   оборудован  спортивный зал, где работает  спортивная  секция  по вольной  борьбе, секцию ведет тренер по вольной борьбе. </w:t>
      </w:r>
      <w:proofErr w:type="gramStart"/>
      <w:r>
        <w:t>Ребята</w:t>
      </w:r>
      <w:proofErr w:type="gramEnd"/>
      <w:r>
        <w:t xml:space="preserve"> занимающиеся вольной борьбой занимают призовые места на районных и областных соревнованиях. </w:t>
      </w:r>
    </w:p>
    <w:p w:rsidR="000E72C1" w:rsidRDefault="000E72C1" w:rsidP="000E72C1">
      <w:pPr>
        <w:pStyle w:val="a8"/>
        <w:widowControl w:val="0"/>
        <w:spacing w:after="0"/>
        <w:ind w:left="0" w:firstLine="709"/>
      </w:pPr>
      <w:r>
        <w:t xml:space="preserve">Для привлечения подрастающего поколения к активным занятиям спортом используются такие формы, как занятия волейболом, футболом, вольной борьбой,  участие команд в районных  и областных  соревнованиях, организация </w:t>
      </w:r>
      <w:proofErr w:type="spellStart"/>
      <w:r>
        <w:t>внутрипоселенческих</w:t>
      </w:r>
      <w:proofErr w:type="spellEnd"/>
      <w:r>
        <w:t xml:space="preserve"> состязаний. </w:t>
      </w:r>
    </w:p>
    <w:p w:rsidR="000E72C1" w:rsidRDefault="000E72C1" w:rsidP="000E72C1">
      <w:pPr>
        <w:pStyle w:val="a8"/>
        <w:widowControl w:val="0"/>
        <w:spacing w:after="0"/>
        <w:ind w:left="0" w:firstLine="709"/>
        <w:jc w:val="both"/>
      </w:pPr>
      <w:r>
        <w:t xml:space="preserve">Развитие физической культуры и спорта на территории сельского поселения среди жителей разных  возрастов повлечёт появление позитивных тенденций – рост в заинтересованности своего здоровья; повышение престижности занятия спортом и оздоровительной физкультурой.  Демография сельского поселения целиком и полностью может зависеть от того, как решаются проблемы оздоровления населения, какие мероприятия могут иметь положительный результат. Такой подход в обозначении проблемы демографии и нахождении пути их решения способствуют поднять уровень жизни людей на селе, сократить смертность, улучшить здоровье сельских жителей. </w:t>
      </w:r>
    </w:p>
    <w:p w:rsidR="000E72C1" w:rsidRDefault="000E72C1" w:rsidP="000E72C1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E72C1" w:rsidRDefault="000E72C1" w:rsidP="000E72C1">
      <w:pPr>
        <w:pStyle w:val="ConsPlusNormal"/>
        <w:spacing w:line="360" w:lineRule="auto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2. Основная цель и задачи Программы, сроки и этапы ее реализации</w:t>
      </w:r>
    </w:p>
    <w:p w:rsidR="000E72C1" w:rsidRDefault="000E72C1" w:rsidP="000E72C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Целью муниципальной программы «Развитие физической культуры и спорта на территории Семеновского муниципального образования </w:t>
      </w:r>
      <w:proofErr w:type="spellStart"/>
      <w:r>
        <w:rPr>
          <w:b w:val="0"/>
          <w:bCs w:val="0"/>
          <w:sz w:val="24"/>
          <w:szCs w:val="24"/>
        </w:rPr>
        <w:t>Заларинского</w:t>
      </w:r>
      <w:proofErr w:type="spellEnd"/>
      <w:r>
        <w:rPr>
          <w:b w:val="0"/>
          <w:bCs w:val="0"/>
          <w:sz w:val="24"/>
          <w:szCs w:val="24"/>
        </w:rPr>
        <w:t xml:space="preserve"> района Иркутской области на 2022 -2024 годы»  является: </w:t>
      </w:r>
    </w:p>
    <w:p w:rsidR="000E72C1" w:rsidRDefault="000E72C1" w:rsidP="000E72C1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создание условий для укрепления здоровья населения путем популяризации массового спорта и приобщения различных слоев общества к регулярным занятиям физической культурой и спортом.</w:t>
      </w:r>
    </w:p>
    <w:p w:rsidR="000E72C1" w:rsidRDefault="000E72C1" w:rsidP="000E7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Достижение цели Программы обеспечивается за счет решения следующих задач:</w:t>
      </w:r>
    </w:p>
    <w:p w:rsidR="000E72C1" w:rsidRDefault="000E72C1" w:rsidP="000E7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1. оздоровление населения;</w:t>
      </w:r>
    </w:p>
    <w:p w:rsidR="000E72C1" w:rsidRDefault="000E72C1" w:rsidP="000E7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2. вовлечение населения в занятие физической культурой и спортом;</w:t>
      </w:r>
    </w:p>
    <w:p w:rsidR="000E72C1" w:rsidRDefault="000E72C1" w:rsidP="000E7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3. увеличение продолжительности жизни населения;</w:t>
      </w:r>
    </w:p>
    <w:p w:rsidR="000E72C1" w:rsidRDefault="000E72C1" w:rsidP="000E7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снижение риска заболеваний сердечно - сосудистой системы, органов дыхания, </w:t>
      </w:r>
      <w:proofErr w:type="spellStart"/>
      <w:proofErr w:type="gramStart"/>
      <w:r>
        <w:rPr>
          <w:sz w:val="24"/>
          <w:szCs w:val="24"/>
        </w:rPr>
        <w:t>опорно</w:t>
      </w:r>
      <w:proofErr w:type="spellEnd"/>
      <w:r>
        <w:rPr>
          <w:sz w:val="24"/>
          <w:szCs w:val="24"/>
        </w:rPr>
        <w:t xml:space="preserve"> –    двигательного</w:t>
      </w:r>
      <w:proofErr w:type="gramEnd"/>
      <w:r>
        <w:rPr>
          <w:sz w:val="24"/>
          <w:szCs w:val="24"/>
        </w:rPr>
        <w:t xml:space="preserve"> аппарата и т. д.;</w:t>
      </w:r>
    </w:p>
    <w:p w:rsidR="000E72C1" w:rsidRDefault="000E72C1" w:rsidP="000E7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5. воспитание молодёжи, избавление от вредных пагубных привычек.</w:t>
      </w:r>
    </w:p>
    <w:p w:rsidR="000E72C1" w:rsidRDefault="000E72C1" w:rsidP="000E7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Реализация Программы будет осуществляться </w:t>
      </w:r>
      <w:proofErr w:type="spellStart"/>
      <w:r>
        <w:rPr>
          <w:sz w:val="24"/>
          <w:szCs w:val="24"/>
        </w:rPr>
        <w:t>одноэтапно</w:t>
      </w:r>
      <w:proofErr w:type="spellEnd"/>
      <w:r>
        <w:rPr>
          <w:sz w:val="24"/>
          <w:szCs w:val="24"/>
        </w:rPr>
        <w:t xml:space="preserve"> с 2022 по 2024 годы.</w:t>
      </w:r>
    </w:p>
    <w:p w:rsidR="000E72C1" w:rsidRDefault="000E72C1" w:rsidP="000E7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0E72C1" w:rsidRDefault="000E72C1" w:rsidP="000E72C1">
      <w:pPr>
        <w:tabs>
          <w:tab w:val="left" w:pos="1416"/>
          <w:tab w:val="left" w:pos="2124"/>
          <w:tab w:val="left" w:pos="2832"/>
        </w:tabs>
        <w:suppressAutoHyphens w:val="0"/>
        <w:ind w:left="360"/>
        <w:jc w:val="center"/>
        <w:rPr>
          <w:b/>
          <w:bCs/>
        </w:rPr>
      </w:pPr>
      <w:r>
        <w:rPr>
          <w:b/>
          <w:bCs/>
        </w:rPr>
        <w:t>3. Информация о ресурсном обеспечении Программы.</w:t>
      </w:r>
    </w:p>
    <w:p w:rsidR="000E72C1" w:rsidRDefault="000E72C1" w:rsidP="000E72C1">
      <w:pPr>
        <w:tabs>
          <w:tab w:val="left" w:pos="1416"/>
          <w:tab w:val="left" w:pos="2124"/>
          <w:tab w:val="left" w:pos="2832"/>
        </w:tabs>
        <w:suppressAutoHyphens w:val="0"/>
        <w:ind w:left="360"/>
        <w:rPr>
          <w:b/>
          <w:bCs/>
        </w:rPr>
      </w:pPr>
    </w:p>
    <w:p w:rsidR="000E72C1" w:rsidRDefault="000E72C1" w:rsidP="000E72C1">
      <w:pPr>
        <w:tabs>
          <w:tab w:val="left" w:pos="1416"/>
          <w:tab w:val="left" w:pos="2124"/>
          <w:tab w:val="left" w:pos="2832"/>
        </w:tabs>
        <w:suppressAutoHyphens w:val="0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Финансирование Программы осуществляется за счет средств областного и местного бюджета. </w:t>
      </w:r>
    </w:p>
    <w:p w:rsidR="000E72C1" w:rsidRDefault="000E72C1" w:rsidP="000E72C1">
      <w:pPr>
        <w:tabs>
          <w:tab w:val="left" w:pos="1416"/>
          <w:tab w:val="left" w:pos="2124"/>
          <w:tab w:val="left" w:pos="2832"/>
        </w:tabs>
        <w:suppressAutoHyphens w:val="0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Общий объем финансирования программы в 2023-2024 годы составляет 8 997,06 тыс</w:t>
      </w:r>
      <w:proofErr w:type="gramStart"/>
      <w:r>
        <w:rPr>
          <w:bCs/>
          <w:sz w:val="24"/>
          <w:szCs w:val="24"/>
        </w:rPr>
        <w:t>.р</w:t>
      </w:r>
      <w:proofErr w:type="gramEnd"/>
      <w:r>
        <w:rPr>
          <w:bCs/>
          <w:sz w:val="24"/>
          <w:szCs w:val="24"/>
        </w:rPr>
        <w:t>уб.</w:t>
      </w:r>
    </w:p>
    <w:p w:rsidR="000E72C1" w:rsidRDefault="000E72C1" w:rsidP="000E72C1">
      <w:pPr>
        <w:tabs>
          <w:tab w:val="left" w:pos="1416"/>
          <w:tab w:val="left" w:pos="2124"/>
          <w:tab w:val="left" w:pos="2832"/>
        </w:tabs>
        <w:suppressAutoHyphens w:val="0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Предполагаемые средства областного бюджета  8 907,08  тыс</w:t>
      </w:r>
      <w:proofErr w:type="gramStart"/>
      <w:r>
        <w:rPr>
          <w:bCs/>
          <w:sz w:val="24"/>
          <w:szCs w:val="24"/>
        </w:rPr>
        <w:t>.р</w:t>
      </w:r>
      <w:proofErr w:type="gramEnd"/>
      <w:r>
        <w:rPr>
          <w:bCs/>
          <w:sz w:val="24"/>
          <w:szCs w:val="24"/>
        </w:rPr>
        <w:t>уб. в том числе по годам:</w:t>
      </w:r>
    </w:p>
    <w:p w:rsidR="000E72C1" w:rsidRDefault="000E72C1" w:rsidP="000E72C1">
      <w:pPr>
        <w:tabs>
          <w:tab w:val="left" w:pos="1416"/>
          <w:tab w:val="left" w:pos="2124"/>
          <w:tab w:val="left" w:pos="2832"/>
        </w:tabs>
        <w:suppressAutoHyphens w:val="0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2022г.  -  0руб.</w:t>
      </w:r>
    </w:p>
    <w:p w:rsidR="000E72C1" w:rsidRDefault="000E72C1" w:rsidP="000E72C1">
      <w:pPr>
        <w:tabs>
          <w:tab w:val="left" w:pos="1416"/>
          <w:tab w:val="left" w:pos="2124"/>
          <w:tab w:val="left" w:pos="2832"/>
        </w:tabs>
        <w:suppressAutoHyphens w:val="0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2023 г. – 4 453,54 тыс</w:t>
      </w:r>
      <w:proofErr w:type="gramStart"/>
      <w:r>
        <w:rPr>
          <w:bCs/>
          <w:sz w:val="24"/>
          <w:szCs w:val="24"/>
        </w:rPr>
        <w:t>.р</w:t>
      </w:r>
      <w:proofErr w:type="gramEnd"/>
      <w:r>
        <w:rPr>
          <w:bCs/>
          <w:sz w:val="24"/>
          <w:szCs w:val="24"/>
        </w:rPr>
        <w:t>уб.</w:t>
      </w:r>
    </w:p>
    <w:p w:rsidR="000E72C1" w:rsidRDefault="000E72C1" w:rsidP="000E72C1">
      <w:pPr>
        <w:tabs>
          <w:tab w:val="left" w:pos="1416"/>
          <w:tab w:val="left" w:pos="2124"/>
          <w:tab w:val="left" w:pos="2832"/>
        </w:tabs>
        <w:suppressAutoHyphens w:val="0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2024г. –  4 453,54 тыс</w:t>
      </w:r>
      <w:proofErr w:type="gramStart"/>
      <w:r>
        <w:rPr>
          <w:bCs/>
          <w:sz w:val="24"/>
          <w:szCs w:val="24"/>
        </w:rPr>
        <w:t>.р</w:t>
      </w:r>
      <w:proofErr w:type="gramEnd"/>
      <w:r>
        <w:rPr>
          <w:bCs/>
          <w:sz w:val="24"/>
          <w:szCs w:val="24"/>
        </w:rPr>
        <w:t>уб.</w:t>
      </w:r>
    </w:p>
    <w:p w:rsidR="000E72C1" w:rsidRDefault="000E72C1" w:rsidP="000E72C1">
      <w:pPr>
        <w:tabs>
          <w:tab w:val="left" w:pos="1416"/>
          <w:tab w:val="left" w:pos="2124"/>
          <w:tab w:val="left" w:pos="2832"/>
        </w:tabs>
        <w:suppressAutoHyphens w:val="0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Предполагаемые средства  местного бюджета 89, 970 тыс</w:t>
      </w:r>
      <w:proofErr w:type="gramStart"/>
      <w:r>
        <w:rPr>
          <w:bCs/>
          <w:sz w:val="24"/>
          <w:szCs w:val="24"/>
        </w:rPr>
        <w:t>.р</w:t>
      </w:r>
      <w:proofErr w:type="gramEnd"/>
      <w:r>
        <w:rPr>
          <w:bCs/>
          <w:sz w:val="24"/>
          <w:szCs w:val="24"/>
        </w:rPr>
        <w:t>уб. в том числе по годам:</w:t>
      </w:r>
    </w:p>
    <w:p w:rsidR="000E72C1" w:rsidRDefault="000E72C1" w:rsidP="000E7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2022г –  0 руб.</w:t>
      </w:r>
    </w:p>
    <w:p w:rsidR="000E72C1" w:rsidRDefault="000E72C1" w:rsidP="000E72C1">
      <w:pPr>
        <w:tabs>
          <w:tab w:val="center" w:pos="29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2023 г – 44,985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</w:t>
      </w:r>
    </w:p>
    <w:p w:rsidR="000E72C1" w:rsidRDefault="000E72C1" w:rsidP="000E72C1">
      <w:pPr>
        <w:tabs>
          <w:tab w:val="center" w:pos="29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2024г   - 44,985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</w:t>
      </w:r>
    </w:p>
    <w:p w:rsidR="000E72C1" w:rsidRDefault="000E72C1" w:rsidP="000E72C1">
      <w:pPr>
        <w:tabs>
          <w:tab w:val="center" w:pos="2984"/>
        </w:tabs>
        <w:jc w:val="both"/>
        <w:rPr>
          <w:sz w:val="24"/>
          <w:szCs w:val="24"/>
        </w:rPr>
      </w:pPr>
    </w:p>
    <w:p w:rsidR="000E72C1" w:rsidRDefault="000E72C1" w:rsidP="000E72C1">
      <w:pPr>
        <w:tabs>
          <w:tab w:val="left" w:pos="1416"/>
          <w:tab w:val="left" w:pos="2124"/>
          <w:tab w:val="left" w:pos="2832"/>
        </w:tabs>
        <w:suppressAutoHyphens w:val="0"/>
        <w:ind w:firstLine="709"/>
        <w:rPr>
          <w:sz w:val="24"/>
          <w:szCs w:val="24"/>
        </w:rPr>
      </w:pPr>
      <w:r>
        <w:rPr>
          <w:sz w:val="24"/>
          <w:szCs w:val="24"/>
        </w:rPr>
        <w:t>Объемы финансирования Программы  ежегодно уточняются при формировании областного бюджета на соответствующий финансовый год исходя из возможностей областного бюджета и затрат, необходимых для реализации Программы.</w:t>
      </w:r>
    </w:p>
    <w:p w:rsidR="000E72C1" w:rsidRDefault="000E72C1" w:rsidP="000E72C1">
      <w:pPr>
        <w:tabs>
          <w:tab w:val="left" w:pos="1416"/>
          <w:tab w:val="left" w:pos="2124"/>
          <w:tab w:val="left" w:pos="2832"/>
        </w:tabs>
        <w:suppressAutoHyphens w:val="0"/>
        <w:ind w:firstLine="709"/>
        <w:rPr>
          <w:sz w:val="24"/>
          <w:szCs w:val="24"/>
        </w:rPr>
      </w:pPr>
      <w:r>
        <w:rPr>
          <w:sz w:val="24"/>
          <w:szCs w:val="24"/>
        </w:rPr>
        <w:t>Финансирование осуществляется за счет средств областного и местного бюджетов.</w:t>
      </w:r>
    </w:p>
    <w:p w:rsidR="000E72C1" w:rsidRDefault="000E72C1" w:rsidP="000E72C1">
      <w:pPr>
        <w:tabs>
          <w:tab w:val="left" w:pos="1416"/>
          <w:tab w:val="left" w:pos="2124"/>
          <w:tab w:val="left" w:pos="2832"/>
        </w:tabs>
        <w:suppressAutoHyphens w:val="0"/>
        <w:ind w:firstLine="709"/>
        <w:rPr>
          <w:bCs/>
          <w:sz w:val="24"/>
          <w:szCs w:val="24"/>
        </w:rPr>
      </w:pPr>
    </w:p>
    <w:p w:rsidR="000E72C1" w:rsidRDefault="000E72C1" w:rsidP="000E7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t xml:space="preserve">               4. Целевые индикаторы и показатели, характеризующие ежегодный ход и итоги реализации Программы</w:t>
      </w:r>
    </w:p>
    <w:p w:rsidR="000E72C1" w:rsidRDefault="000E72C1" w:rsidP="000E7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0E72C1" w:rsidRDefault="000E72C1" w:rsidP="000E7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3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обеспечения количественной оценки степени достижений поставленных перед Программой цели и задач применяются целевые индикаторы и показатели её хода и итогов реализации. </w:t>
      </w:r>
    </w:p>
    <w:p w:rsidR="000E72C1" w:rsidRDefault="000E72C1" w:rsidP="000E7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38"/>
        <w:jc w:val="both"/>
        <w:rPr>
          <w:sz w:val="24"/>
          <w:szCs w:val="24"/>
        </w:rPr>
      </w:pPr>
      <w:r>
        <w:rPr>
          <w:sz w:val="24"/>
          <w:szCs w:val="24"/>
        </w:rPr>
        <w:t>Прогнозируемые значения целевых индикаторов и показателей в целом за период реализации Программы, в том числе с разбивкой по годам, представлены в таблице 2.</w:t>
      </w:r>
    </w:p>
    <w:p w:rsidR="000E72C1" w:rsidRDefault="000E72C1" w:rsidP="000E7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0E72C1" w:rsidRDefault="000E72C1" w:rsidP="000E7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0E72C1" w:rsidRDefault="000E72C1" w:rsidP="000E7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0E72C1" w:rsidRDefault="000E72C1" w:rsidP="000E7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38"/>
        <w:jc w:val="right"/>
        <w:rPr>
          <w:sz w:val="24"/>
          <w:szCs w:val="24"/>
        </w:rPr>
      </w:pPr>
      <w:r>
        <w:rPr>
          <w:sz w:val="24"/>
          <w:szCs w:val="24"/>
        </w:rPr>
        <w:t>Таблица 2</w:t>
      </w:r>
    </w:p>
    <w:p w:rsidR="000E72C1" w:rsidRDefault="000E72C1" w:rsidP="000E7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0E72C1" w:rsidRDefault="000E72C1" w:rsidP="000E7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ЦЕЛЕВЫЕ ИНДИКАТОРЫ И ПОКАЗАТЕЛИ,</w:t>
      </w:r>
    </w:p>
    <w:p w:rsidR="000E72C1" w:rsidRDefault="000E72C1" w:rsidP="000E7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ХАРАКТЕРИЗУЮЩИЕ ЕЖЕГОДНЫЙ ХОД И ИТОГИ РЕАЛИЗАЦИИ МУНИЦИПАЛЬНОЙ ПРОГРАММЫ "РАЗВИТИЕ ФИЗИЧЕСКОЙ КУЛЬТУРЫ И СПОРТА В СЕМЕНОВСКОМ МУНИЦИПАЛЬНОМ ОБРАЗОВАНИИ ЗАЛАРИНСКОГО РАЙОНА ИРКУТСКОЙ ОБЛАСТИ НА 2022 - 2024 ГОДЫ"</w:t>
      </w:r>
    </w:p>
    <w:p w:rsidR="000E72C1" w:rsidRDefault="000E72C1" w:rsidP="000E7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bCs/>
        </w:rPr>
      </w:pPr>
    </w:p>
    <w:tbl>
      <w:tblPr>
        <w:tblW w:w="9525" w:type="dxa"/>
        <w:jc w:val="center"/>
        <w:tblInd w:w="-6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061"/>
        <w:gridCol w:w="1349"/>
        <w:gridCol w:w="1386"/>
        <w:gridCol w:w="1368"/>
        <w:gridCol w:w="1361"/>
      </w:tblGrid>
      <w:tr w:rsidR="000E72C1" w:rsidTr="000E72C1">
        <w:trPr>
          <w:cantSplit/>
          <w:trHeight w:val="240"/>
          <w:jc w:val="center"/>
        </w:trPr>
        <w:tc>
          <w:tcPr>
            <w:tcW w:w="40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2C1" w:rsidRDefault="000E72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целевого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индикатора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(показателя)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2C1" w:rsidRDefault="000E72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4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2C1" w:rsidRDefault="000E72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целевого индикатора (показателя) по годам</w:t>
            </w:r>
          </w:p>
        </w:tc>
      </w:tr>
      <w:tr w:rsidR="000E72C1" w:rsidTr="000E72C1">
        <w:trPr>
          <w:cantSplit/>
          <w:trHeight w:val="360"/>
          <w:jc w:val="center"/>
        </w:trPr>
        <w:tc>
          <w:tcPr>
            <w:tcW w:w="40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72C1" w:rsidRDefault="000E72C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72C1" w:rsidRDefault="000E72C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2C1" w:rsidRDefault="000E72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2C1" w:rsidRDefault="000E72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2C1" w:rsidRDefault="000E72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0E72C1" w:rsidTr="000E72C1">
        <w:trPr>
          <w:cantSplit/>
          <w:trHeight w:val="1402"/>
          <w:jc w:val="center"/>
        </w:trPr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2C1" w:rsidRDefault="000E72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 населения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орсунгай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уч.Мейеровка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систематически занимающегося физической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культурой и   спортом, %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2C1" w:rsidRDefault="000E72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2C1" w:rsidRDefault="000E72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2C1" w:rsidRDefault="000E72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2C1" w:rsidRDefault="000E72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E72C1" w:rsidTr="000E72C1">
        <w:trPr>
          <w:cantSplit/>
          <w:trHeight w:val="75"/>
          <w:jc w:val="center"/>
        </w:trPr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2C1" w:rsidRDefault="000E72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доля учащихся, систематически занимающихся физической культурой и спортом, в общей численности учащихся </w:t>
            </w:r>
          </w:p>
          <w:p w:rsidR="000E72C1" w:rsidRDefault="000E7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2C1" w:rsidRDefault="000E7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2C1" w:rsidRDefault="000E72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2C1" w:rsidRDefault="000E72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2C1" w:rsidRDefault="000E72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0E72C1" w:rsidRDefault="000E72C1" w:rsidP="000E7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36"/>
          <w:szCs w:val="36"/>
        </w:rPr>
      </w:pPr>
    </w:p>
    <w:p w:rsidR="000E72C1" w:rsidRDefault="000E72C1" w:rsidP="000E7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center"/>
        <w:rPr>
          <w:b/>
          <w:bCs/>
        </w:rPr>
      </w:pPr>
      <w:r>
        <w:rPr>
          <w:b/>
          <w:bCs/>
        </w:rPr>
        <w:t>5. Механизм реализации Программы</w:t>
      </w:r>
    </w:p>
    <w:p w:rsidR="000E72C1" w:rsidRDefault="000E72C1" w:rsidP="000E7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center"/>
        <w:rPr>
          <w:b/>
          <w:bCs/>
          <w:sz w:val="22"/>
          <w:szCs w:val="22"/>
        </w:rPr>
      </w:pPr>
    </w:p>
    <w:p w:rsidR="000E72C1" w:rsidRDefault="000E72C1" w:rsidP="000E72C1">
      <w:pPr>
        <w:pStyle w:val="a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</w:pPr>
      <w:r>
        <w:t>Управление реализацией Программы осуществляет муниципальный заказчик Программы – Администрация Семеновского муниципального образования.</w:t>
      </w:r>
    </w:p>
    <w:p w:rsidR="000E72C1" w:rsidRDefault="000E72C1" w:rsidP="000E72C1">
      <w:pPr>
        <w:pStyle w:val="a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</w:pPr>
      <w:r>
        <w:t xml:space="preserve">Исполнителем Программы является Администрация Семеновского муниципального образования </w:t>
      </w:r>
      <w:proofErr w:type="spellStart"/>
      <w:r>
        <w:t>Заларинского</w:t>
      </w:r>
      <w:proofErr w:type="spellEnd"/>
      <w:r>
        <w:t xml:space="preserve"> района Иркутской области.</w:t>
      </w:r>
    </w:p>
    <w:p w:rsidR="000E72C1" w:rsidRDefault="000E72C1" w:rsidP="000E72C1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Механизмом вовлечения населения в физкультурное движение являются спортивно ориентированные мероприятия - соревнования для всех возрастных и социальных категорий, неразрывно взаимосвязанные с воспитательными и образовательными технологиями формирования потребности в физической активности.</w:t>
      </w:r>
    </w:p>
    <w:p w:rsidR="000E72C1" w:rsidRDefault="000E72C1" w:rsidP="000E72C1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мероприятий Программы осуществляется в пределах и объемах утвержденных сумм.</w:t>
      </w:r>
    </w:p>
    <w:p w:rsidR="000E72C1" w:rsidRDefault="000E72C1" w:rsidP="000E72C1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Программы включает в себя:</w:t>
      </w:r>
    </w:p>
    <w:p w:rsidR="000E72C1" w:rsidRDefault="000E72C1" w:rsidP="000E72C1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качеством реализуемых программных мероприятий.</w:t>
      </w:r>
    </w:p>
    <w:p w:rsidR="000E72C1" w:rsidRDefault="000E72C1" w:rsidP="000E72C1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72C1" w:rsidRDefault="000E72C1" w:rsidP="000E7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t>6. Перечень программных мероприятий</w:t>
      </w:r>
    </w:p>
    <w:p w:rsidR="000E72C1" w:rsidRDefault="000E72C1" w:rsidP="000E7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36"/>
          <w:szCs w:val="36"/>
        </w:rPr>
      </w:pPr>
    </w:p>
    <w:p w:rsidR="000E72C1" w:rsidRDefault="000E72C1" w:rsidP="000E7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684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№ 1 к Программе содержит перечень программных мероприятий, осуществляемых по следующим направлениям:</w:t>
      </w:r>
    </w:p>
    <w:p w:rsidR="000E72C1" w:rsidRDefault="000E72C1" w:rsidP="000E7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4"/>
        <w:jc w:val="both"/>
        <w:rPr>
          <w:sz w:val="24"/>
          <w:szCs w:val="24"/>
        </w:rPr>
      </w:pPr>
      <w:r>
        <w:rPr>
          <w:sz w:val="24"/>
          <w:szCs w:val="24"/>
        </w:rPr>
        <w:t>- увеличение числа команд, участвующих в районных соревнованиях по видам спорта;</w:t>
      </w:r>
    </w:p>
    <w:p w:rsidR="000E72C1" w:rsidRDefault="000E72C1" w:rsidP="000E7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развитие инфраструктуры сферы физической культуры и спорта; </w:t>
      </w:r>
    </w:p>
    <w:p w:rsidR="000E72C1" w:rsidRDefault="000E72C1" w:rsidP="000E7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4"/>
        <w:jc w:val="both"/>
        <w:rPr>
          <w:sz w:val="24"/>
          <w:szCs w:val="24"/>
        </w:rPr>
      </w:pPr>
      <w:r>
        <w:rPr>
          <w:sz w:val="24"/>
          <w:szCs w:val="24"/>
        </w:rPr>
        <w:t>- пропаганда физической культуры и спорта;</w:t>
      </w:r>
    </w:p>
    <w:p w:rsidR="000E72C1" w:rsidRDefault="000E72C1" w:rsidP="000E7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-привлечение инструкторов по спорту к работе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населением;</w:t>
      </w:r>
    </w:p>
    <w:p w:rsidR="000E72C1" w:rsidRDefault="000E72C1" w:rsidP="000E7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4"/>
        <w:jc w:val="both"/>
        <w:rPr>
          <w:sz w:val="24"/>
          <w:szCs w:val="24"/>
        </w:rPr>
      </w:pPr>
    </w:p>
    <w:p w:rsidR="000E72C1" w:rsidRDefault="000E72C1" w:rsidP="000E7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4"/>
        <w:jc w:val="both"/>
        <w:rPr>
          <w:sz w:val="24"/>
          <w:szCs w:val="24"/>
        </w:rPr>
      </w:pPr>
    </w:p>
    <w:p w:rsidR="000E72C1" w:rsidRDefault="000E72C1" w:rsidP="000E7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4"/>
        <w:jc w:val="both"/>
        <w:rPr>
          <w:sz w:val="24"/>
          <w:szCs w:val="24"/>
        </w:rPr>
      </w:pPr>
    </w:p>
    <w:p w:rsidR="000E72C1" w:rsidRDefault="000E72C1" w:rsidP="000E7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4"/>
        <w:jc w:val="both"/>
        <w:rPr>
          <w:sz w:val="24"/>
          <w:szCs w:val="24"/>
        </w:rPr>
      </w:pPr>
    </w:p>
    <w:p w:rsidR="000E72C1" w:rsidRDefault="000E72C1" w:rsidP="000E7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4"/>
        <w:jc w:val="both"/>
        <w:rPr>
          <w:sz w:val="24"/>
          <w:szCs w:val="24"/>
        </w:rPr>
      </w:pPr>
    </w:p>
    <w:p w:rsidR="000E72C1" w:rsidRDefault="000E72C1" w:rsidP="000E7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4"/>
        <w:jc w:val="both"/>
        <w:rPr>
          <w:sz w:val="24"/>
          <w:szCs w:val="24"/>
        </w:rPr>
      </w:pPr>
    </w:p>
    <w:p w:rsidR="000E72C1" w:rsidRDefault="000E72C1" w:rsidP="000E7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4"/>
        <w:jc w:val="both"/>
        <w:rPr>
          <w:sz w:val="24"/>
          <w:szCs w:val="24"/>
        </w:rPr>
      </w:pPr>
    </w:p>
    <w:p w:rsidR="000E72C1" w:rsidRDefault="000E72C1" w:rsidP="000E7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4"/>
        <w:jc w:val="both"/>
        <w:rPr>
          <w:sz w:val="24"/>
          <w:szCs w:val="24"/>
        </w:rPr>
      </w:pPr>
    </w:p>
    <w:p w:rsidR="000E72C1" w:rsidRDefault="000E72C1" w:rsidP="000E7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4"/>
        <w:jc w:val="both"/>
        <w:rPr>
          <w:sz w:val="24"/>
          <w:szCs w:val="24"/>
        </w:rPr>
      </w:pPr>
    </w:p>
    <w:p w:rsidR="000E72C1" w:rsidRDefault="000E72C1" w:rsidP="000E7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4"/>
        <w:jc w:val="both"/>
        <w:rPr>
          <w:sz w:val="24"/>
          <w:szCs w:val="24"/>
        </w:rPr>
      </w:pPr>
    </w:p>
    <w:p w:rsidR="000E72C1" w:rsidRDefault="000E72C1" w:rsidP="000E7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4"/>
        <w:jc w:val="both"/>
        <w:rPr>
          <w:sz w:val="24"/>
          <w:szCs w:val="24"/>
        </w:rPr>
      </w:pPr>
    </w:p>
    <w:p w:rsidR="000E72C1" w:rsidRDefault="000E72C1" w:rsidP="000E7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4"/>
        <w:jc w:val="both"/>
        <w:rPr>
          <w:sz w:val="24"/>
          <w:szCs w:val="24"/>
        </w:rPr>
      </w:pPr>
    </w:p>
    <w:p w:rsidR="000E72C1" w:rsidRDefault="000E72C1" w:rsidP="000E7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4"/>
        <w:jc w:val="both"/>
        <w:rPr>
          <w:sz w:val="24"/>
          <w:szCs w:val="24"/>
        </w:rPr>
      </w:pPr>
    </w:p>
    <w:p w:rsidR="000E72C1" w:rsidRDefault="000E72C1" w:rsidP="000E7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4"/>
        <w:jc w:val="both"/>
        <w:rPr>
          <w:sz w:val="24"/>
          <w:szCs w:val="24"/>
        </w:rPr>
      </w:pPr>
    </w:p>
    <w:p w:rsidR="000E72C1" w:rsidRDefault="000E72C1" w:rsidP="000E7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4"/>
        <w:jc w:val="both"/>
        <w:rPr>
          <w:sz w:val="24"/>
          <w:szCs w:val="24"/>
        </w:rPr>
      </w:pPr>
    </w:p>
    <w:p w:rsidR="000E72C1" w:rsidRDefault="000E72C1" w:rsidP="000E7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4"/>
        <w:jc w:val="both"/>
        <w:rPr>
          <w:sz w:val="24"/>
          <w:szCs w:val="24"/>
        </w:rPr>
      </w:pPr>
    </w:p>
    <w:p w:rsidR="000E72C1" w:rsidRDefault="000E72C1" w:rsidP="000E7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4"/>
        <w:jc w:val="both"/>
        <w:rPr>
          <w:sz w:val="24"/>
          <w:szCs w:val="24"/>
        </w:rPr>
      </w:pPr>
    </w:p>
    <w:p w:rsidR="000E72C1" w:rsidRDefault="000E72C1" w:rsidP="000E7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4"/>
        <w:jc w:val="both"/>
        <w:rPr>
          <w:sz w:val="24"/>
          <w:szCs w:val="24"/>
        </w:rPr>
      </w:pPr>
    </w:p>
    <w:p w:rsidR="000E72C1" w:rsidRDefault="000E72C1" w:rsidP="000E7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4"/>
        <w:jc w:val="both"/>
        <w:rPr>
          <w:sz w:val="24"/>
          <w:szCs w:val="24"/>
        </w:rPr>
      </w:pPr>
    </w:p>
    <w:p w:rsidR="000E72C1" w:rsidRDefault="000E72C1" w:rsidP="000E7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4"/>
        <w:jc w:val="both"/>
        <w:rPr>
          <w:sz w:val="24"/>
          <w:szCs w:val="24"/>
        </w:rPr>
      </w:pPr>
    </w:p>
    <w:p w:rsidR="000E72C1" w:rsidRDefault="000E72C1" w:rsidP="000E7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4"/>
        <w:jc w:val="both"/>
        <w:rPr>
          <w:sz w:val="24"/>
          <w:szCs w:val="24"/>
        </w:rPr>
      </w:pPr>
    </w:p>
    <w:p w:rsidR="000E72C1" w:rsidRDefault="000E72C1" w:rsidP="000E7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4"/>
        <w:jc w:val="both"/>
        <w:rPr>
          <w:sz w:val="24"/>
          <w:szCs w:val="24"/>
        </w:rPr>
      </w:pPr>
    </w:p>
    <w:p w:rsidR="000E72C1" w:rsidRDefault="000E72C1" w:rsidP="000E7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4"/>
        <w:jc w:val="both"/>
        <w:rPr>
          <w:sz w:val="24"/>
          <w:szCs w:val="24"/>
        </w:rPr>
      </w:pPr>
    </w:p>
    <w:p w:rsidR="000E72C1" w:rsidRDefault="000E72C1" w:rsidP="000E7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47" w:firstLine="709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0E72C1" w:rsidRDefault="000E72C1" w:rsidP="000E7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к муниципальной программе «Развитие</w:t>
      </w:r>
    </w:p>
    <w:p w:rsidR="000E72C1" w:rsidRDefault="000E72C1" w:rsidP="000E7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физической культуры и спорта в Семеновском муниципальном образовании </w:t>
      </w:r>
      <w:proofErr w:type="spellStart"/>
      <w:r>
        <w:rPr>
          <w:sz w:val="20"/>
          <w:szCs w:val="20"/>
        </w:rPr>
        <w:t>Заларинского</w:t>
      </w:r>
      <w:proofErr w:type="spellEnd"/>
      <w:r>
        <w:rPr>
          <w:sz w:val="20"/>
          <w:szCs w:val="20"/>
        </w:rPr>
        <w:t xml:space="preserve"> района Иркутской области на 2021-2023 годы »                                                                             </w:t>
      </w:r>
    </w:p>
    <w:p w:rsidR="000E72C1" w:rsidRDefault="000E72C1" w:rsidP="000E7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993" w:hanging="284"/>
        <w:jc w:val="both"/>
        <w:rPr>
          <w:sz w:val="20"/>
          <w:szCs w:val="20"/>
        </w:rPr>
      </w:pPr>
    </w:p>
    <w:p w:rsidR="000E72C1" w:rsidRDefault="000E72C1" w:rsidP="000E7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993" w:hanging="284"/>
        <w:jc w:val="both"/>
        <w:rPr>
          <w:sz w:val="20"/>
          <w:szCs w:val="20"/>
        </w:rPr>
      </w:pPr>
    </w:p>
    <w:p w:rsidR="000E72C1" w:rsidRDefault="000E72C1" w:rsidP="000E7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993" w:hanging="284"/>
        <w:jc w:val="both"/>
        <w:rPr>
          <w:sz w:val="20"/>
          <w:szCs w:val="20"/>
        </w:rPr>
      </w:pPr>
    </w:p>
    <w:p w:rsidR="000E72C1" w:rsidRDefault="000E72C1" w:rsidP="000E7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993" w:hanging="284"/>
        <w:jc w:val="both"/>
        <w:rPr>
          <w:sz w:val="20"/>
          <w:szCs w:val="20"/>
        </w:rPr>
      </w:pPr>
    </w:p>
    <w:p w:rsidR="000E72C1" w:rsidRDefault="000E72C1" w:rsidP="000E72C1">
      <w:pPr>
        <w:widowControl w:val="0"/>
        <w:tabs>
          <w:tab w:val="left" w:pos="1106"/>
        </w:tabs>
        <w:jc w:val="center"/>
        <w:rPr>
          <w:b/>
          <w:bCs/>
          <w:sz w:val="20"/>
          <w:szCs w:val="20"/>
        </w:rPr>
      </w:pPr>
    </w:p>
    <w:p w:rsidR="000E72C1" w:rsidRDefault="000E72C1" w:rsidP="000E72C1">
      <w:pPr>
        <w:widowControl w:val="0"/>
        <w:tabs>
          <w:tab w:val="left" w:pos="1106"/>
        </w:tabs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ПЕРЕЧЕНЬ  ПРОГРАМНЫХ МЕРОПРИЯТИЙ</w:t>
      </w:r>
    </w:p>
    <w:p w:rsidR="000E72C1" w:rsidRDefault="000E72C1" w:rsidP="000E72C1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10"/>
        <w:gridCol w:w="4059"/>
        <w:gridCol w:w="1379"/>
        <w:gridCol w:w="1103"/>
        <w:gridCol w:w="11"/>
        <w:gridCol w:w="1197"/>
        <w:gridCol w:w="13"/>
        <w:gridCol w:w="1258"/>
        <w:gridCol w:w="15"/>
      </w:tblGrid>
      <w:tr w:rsidR="000E72C1" w:rsidTr="000E72C1">
        <w:trPr>
          <w:gridAfter w:val="1"/>
          <w:wAfter w:w="15" w:type="dxa"/>
        </w:trPr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72C1" w:rsidRDefault="000E72C1">
            <w:pPr>
              <w:spacing w:line="200" w:lineRule="atLeast"/>
              <w:jc w:val="center"/>
              <w:rPr>
                <w:rFonts w:ascii="Times New Roman CYR" w:eastAsia="Times New Roman CYR" w:hAnsi="Times New Roman CYR"/>
                <w:kern w:val="2"/>
                <w:sz w:val="20"/>
              </w:rPr>
            </w:pPr>
            <w:r>
              <w:rPr>
                <w:rFonts w:ascii="Times New Roman CYR" w:eastAsia="Times New Roman CYR" w:hAnsi="Times New Roman CYR"/>
                <w:kern w:val="2"/>
              </w:rPr>
              <w:t xml:space="preserve">№ </w:t>
            </w:r>
            <w:proofErr w:type="spellStart"/>
            <w:proofErr w:type="gramStart"/>
            <w:r>
              <w:rPr>
                <w:rFonts w:ascii="Times New Roman CYR" w:eastAsia="Times New Roman CYR" w:hAnsi="Times New Roman CYR"/>
                <w:kern w:val="2"/>
                <w:sz w:val="20"/>
              </w:rPr>
              <w:t>п</w:t>
            </w:r>
            <w:proofErr w:type="spellEnd"/>
            <w:proofErr w:type="gramEnd"/>
            <w:r>
              <w:rPr>
                <w:rFonts w:ascii="Times New Roman CYR" w:eastAsia="Times New Roman CYR" w:hAnsi="Times New Roman CYR"/>
                <w:kern w:val="2"/>
                <w:sz w:val="20"/>
              </w:rPr>
              <w:t>/</w:t>
            </w:r>
            <w:proofErr w:type="spellStart"/>
            <w:r>
              <w:rPr>
                <w:rFonts w:ascii="Times New Roman CYR" w:eastAsia="Times New Roman CYR" w:hAnsi="Times New Roman CYR"/>
                <w:kern w:val="2"/>
                <w:sz w:val="20"/>
              </w:rPr>
              <w:t>п</w:t>
            </w:r>
            <w:proofErr w:type="spellEnd"/>
          </w:p>
        </w:tc>
        <w:tc>
          <w:tcPr>
            <w:tcW w:w="4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72C1" w:rsidRDefault="000E72C1">
            <w:pPr>
              <w:spacing w:line="200" w:lineRule="atLeast"/>
              <w:jc w:val="center"/>
              <w:rPr>
                <w:rFonts w:ascii="Times New Roman CYR" w:eastAsia="Times New Roman CYR" w:hAnsi="Times New Roman CYR"/>
                <w:kern w:val="2"/>
                <w:sz w:val="20"/>
              </w:rPr>
            </w:pPr>
            <w:r>
              <w:rPr>
                <w:rFonts w:ascii="Times New Roman CYR" w:eastAsia="Times New Roman CYR" w:hAnsi="Times New Roman CYR"/>
                <w:kern w:val="2"/>
                <w:sz w:val="20"/>
              </w:rPr>
              <w:t>Наименование мероприятия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72C1" w:rsidRDefault="000E72C1">
            <w:pPr>
              <w:spacing w:line="200" w:lineRule="atLeast"/>
              <w:jc w:val="center"/>
              <w:rPr>
                <w:rFonts w:ascii="Times New Roman CYR" w:eastAsia="Times New Roman CYR" w:hAnsi="Times New Roman CYR"/>
                <w:kern w:val="2"/>
                <w:sz w:val="20"/>
              </w:rPr>
            </w:pPr>
            <w:r>
              <w:rPr>
                <w:rFonts w:ascii="Times New Roman CYR" w:eastAsia="Times New Roman CYR" w:hAnsi="Times New Roman CYR"/>
                <w:kern w:val="2"/>
                <w:sz w:val="20"/>
              </w:rPr>
              <w:t>Затраты на 2022 год, тыс. руб.</w:t>
            </w:r>
          </w:p>
        </w:tc>
        <w:tc>
          <w:tcPr>
            <w:tcW w:w="1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72C1" w:rsidRDefault="000E72C1">
            <w:pPr>
              <w:spacing w:line="200" w:lineRule="atLeast"/>
              <w:jc w:val="center"/>
              <w:rPr>
                <w:rFonts w:ascii="Times New Roman CYR" w:eastAsia="Times New Roman CYR" w:hAnsi="Times New Roman CYR"/>
                <w:kern w:val="2"/>
                <w:sz w:val="20"/>
              </w:rPr>
            </w:pPr>
            <w:r>
              <w:rPr>
                <w:rFonts w:ascii="Times New Roman CYR" w:eastAsia="Times New Roman CYR" w:hAnsi="Times New Roman CYR"/>
                <w:kern w:val="2"/>
                <w:sz w:val="20"/>
              </w:rPr>
              <w:t>Затраты на 2023 год, тыс. руб.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72C1" w:rsidRDefault="000E72C1">
            <w:pPr>
              <w:spacing w:line="200" w:lineRule="atLeast"/>
              <w:jc w:val="center"/>
              <w:rPr>
                <w:rFonts w:ascii="Times New Roman CYR" w:eastAsia="Times New Roman CYR" w:hAnsi="Times New Roman CYR"/>
                <w:kern w:val="2"/>
                <w:sz w:val="20"/>
              </w:rPr>
            </w:pPr>
            <w:r>
              <w:rPr>
                <w:rFonts w:ascii="Times New Roman CYR" w:eastAsia="Times New Roman CYR" w:hAnsi="Times New Roman CYR"/>
                <w:kern w:val="2"/>
                <w:sz w:val="20"/>
              </w:rPr>
              <w:t>Затраты на 2024 год, тыс. руб.</w:t>
            </w:r>
          </w:p>
        </w:tc>
        <w:tc>
          <w:tcPr>
            <w:tcW w:w="12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72C1" w:rsidRDefault="000E72C1">
            <w:pPr>
              <w:spacing w:line="200" w:lineRule="atLeast"/>
              <w:jc w:val="center"/>
            </w:pPr>
            <w:r>
              <w:rPr>
                <w:rFonts w:ascii="Times New Roman CYR" w:eastAsia="Times New Roman CYR" w:hAnsi="Times New Roman CYR"/>
                <w:kern w:val="2"/>
                <w:sz w:val="20"/>
              </w:rPr>
              <w:t>Итого:</w:t>
            </w:r>
          </w:p>
        </w:tc>
      </w:tr>
      <w:tr w:rsidR="000E72C1" w:rsidTr="000E72C1">
        <w:trPr>
          <w:gridAfter w:val="1"/>
          <w:wAfter w:w="15" w:type="dxa"/>
        </w:trPr>
        <w:tc>
          <w:tcPr>
            <w:tcW w:w="6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72C1" w:rsidRDefault="000E72C1">
            <w:pPr>
              <w:spacing w:line="200" w:lineRule="atLeast"/>
              <w:jc w:val="center"/>
              <w:rPr>
                <w:rFonts w:ascii="Times New Roman CYR" w:eastAsia="Times New Roman CYR" w:hAnsi="Times New Roman CYR"/>
                <w:kern w:val="2"/>
                <w:sz w:val="20"/>
              </w:rPr>
            </w:pPr>
            <w:r>
              <w:rPr>
                <w:rFonts w:ascii="Times New Roman CYR" w:eastAsia="Times New Roman CYR" w:hAnsi="Times New Roman CYR"/>
                <w:kern w:val="2"/>
                <w:sz w:val="20"/>
              </w:rPr>
              <w:t>1</w:t>
            </w:r>
          </w:p>
        </w:tc>
        <w:tc>
          <w:tcPr>
            <w:tcW w:w="4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72C1" w:rsidRDefault="000E72C1">
            <w:pPr>
              <w:spacing w:line="200" w:lineRule="atLeast"/>
              <w:jc w:val="center"/>
              <w:rPr>
                <w:rFonts w:ascii="Times New Roman CYR" w:eastAsia="Times New Roman CYR" w:hAnsi="Times New Roman CYR" w:cs="Times New Roman CYR"/>
                <w:kern w:val="2"/>
                <w:sz w:val="20"/>
              </w:rPr>
            </w:pPr>
            <w:r>
              <w:rPr>
                <w:rFonts w:ascii="Times New Roman CYR" w:eastAsia="Times New Roman CYR" w:hAnsi="Times New Roman CYR"/>
                <w:kern w:val="2"/>
                <w:sz w:val="20"/>
              </w:rPr>
              <w:t>Приобретение спортивного инвентаря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72C1" w:rsidRDefault="000E72C1">
            <w:pPr>
              <w:spacing w:line="200" w:lineRule="atLeast"/>
              <w:jc w:val="center"/>
              <w:rPr>
                <w:rFonts w:ascii="Times New Roman CYR" w:eastAsia="Times New Roman CYR" w:hAnsi="Times New Roman CYR" w:cs="Times New Roman CYR"/>
                <w:kern w:val="2"/>
                <w:sz w:val="20"/>
              </w:rPr>
            </w:pPr>
            <w:r>
              <w:rPr>
                <w:rFonts w:ascii="Times New Roman CYR" w:eastAsia="Times New Roman CYR" w:hAnsi="Times New Roman CYR" w:cs="Times New Roman CYR"/>
                <w:kern w:val="2"/>
                <w:sz w:val="20"/>
              </w:rPr>
              <w:t>0</w:t>
            </w:r>
          </w:p>
        </w:tc>
        <w:tc>
          <w:tcPr>
            <w:tcW w:w="111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72C1" w:rsidRDefault="000E72C1">
            <w:pPr>
              <w:spacing w:line="200" w:lineRule="atLeast"/>
              <w:jc w:val="center"/>
              <w:rPr>
                <w:rFonts w:ascii="Times New Roman CYR" w:eastAsia="Times New Roman CYR" w:hAnsi="Times New Roman CYR" w:cs="Times New Roman CYR"/>
                <w:kern w:val="2"/>
                <w:sz w:val="20"/>
              </w:rPr>
            </w:pPr>
            <w:r>
              <w:rPr>
                <w:rFonts w:ascii="Times New Roman CYR" w:eastAsia="Times New Roman CYR" w:hAnsi="Times New Roman CYR" w:cs="Times New Roman CYR"/>
                <w:kern w:val="2"/>
                <w:sz w:val="20"/>
              </w:rPr>
              <w:t>0</w:t>
            </w:r>
          </w:p>
        </w:tc>
        <w:tc>
          <w:tcPr>
            <w:tcW w:w="1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72C1" w:rsidRDefault="000E72C1">
            <w:pPr>
              <w:spacing w:line="200" w:lineRule="atLeast"/>
              <w:jc w:val="center"/>
              <w:rPr>
                <w:rFonts w:ascii="Times New Roman CYR" w:eastAsia="Times New Roman CYR" w:hAnsi="Times New Roman CYR" w:cs="Times New Roman CYR"/>
                <w:kern w:val="2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kern w:val="2"/>
                <w:sz w:val="20"/>
              </w:rPr>
              <w:t>0</w:t>
            </w:r>
          </w:p>
        </w:tc>
        <w:tc>
          <w:tcPr>
            <w:tcW w:w="127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72C1" w:rsidRDefault="000E72C1">
            <w:pPr>
              <w:spacing w:line="20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kern w:val="2"/>
                <w:sz w:val="24"/>
              </w:rPr>
              <w:t>0</w:t>
            </w:r>
          </w:p>
        </w:tc>
      </w:tr>
      <w:tr w:rsidR="000E72C1" w:rsidTr="000E72C1">
        <w:trPr>
          <w:gridAfter w:val="1"/>
          <w:wAfter w:w="15" w:type="dxa"/>
        </w:trPr>
        <w:tc>
          <w:tcPr>
            <w:tcW w:w="6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72C1" w:rsidRDefault="000E72C1">
            <w:pPr>
              <w:spacing w:line="200" w:lineRule="atLeast"/>
              <w:jc w:val="center"/>
              <w:rPr>
                <w:rFonts w:ascii="Times New Roman CYR" w:eastAsia="Times New Roman CYR" w:hAnsi="Times New Roman CYR"/>
                <w:kern w:val="2"/>
                <w:sz w:val="20"/>
              </w:rPr>
            </w:pPr>
            <w:r>
              <w:rPr>
                <w:rFonts w:ascii="Times New Roman CYR" w:eastAsia="Times New Roman CYR" w:hAnsi="Times New Roman CYR"/>
                <w:kern w:val="2"/>
                <w:sz w:val="20"/>
              </w:rPr>
              <w:t>2</w:t>
            </w:r>
          </w:p>
        </w:tc>
        <w:tc>
          <w:tcPr>
            <w:tcW w:w="4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72C1" w:rsidRDefault="000E72C1">
            <w:pPr>
              <w:spacing w:line="200" w:lineRule="atLeast"/>
              <w:jc w:val="center"/>
              <w:rPr>
                <w:rFonts w:ascii="Times New Roman CYR" w:eastAsia="Times New Roman CYR" w:hAnsi="Times New Roman CYR" w:cs="Times New Roman CYR"/>
                <w:kern w:val="2"/>
                <w:sz w:val="20"/>
              </w:rPr>
            </w:pPr>
            <w:r>
              <w:rPr>
                <w:rFonts w:ascii="Times New Roman CYR" w:eastAsia="Times New Roman CYR" w:hAnsi="Times New Roman CYR"/>
                <w:kern w:val="2"/>
                <w:sz w:val="20"/>
              </w:rPr>
              <w:t>Организация кружковой работы (волейбол, баскетбол, футбол)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72C1" w:rsidRDefault="000E72C1">
            <w:pPr>
              <w:spacing w:line="200" w:lineRule="atLeast"/>
              <w:jc w:val="center"/>
              <w:rPr>
                <w:rFonts w:ascii="Times New Roman CYR" w:eastAsia="Times New Roman CYR" w:hAnsi="Times New Roman CYR" w:cs="Times New Roman CYR"/>
                <w:kern w:val="2"/>
                <w:sz w:val="20"/>
              </w:rPr>
            </w:pPr>
            <w:r>
              <w:rPr>
                <w:rFonts w:ascii="Times New Roman CYR" w:eastAsia="Times New Roman CYR" w:hAnsi="Times New Roman CYR" w:cs="Times New Roman CYR"/>
                <w:kern w:val="2"/>
                <w:sz w:val="20"/>
              </w:rPr>
              <w:t>0</w:t>
            </w:r>
          </w:p>
        </w:tc>
        <w:tc>
          <w:tcPr>
            <w:tcW w:w="111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72C1" w:rsidRDefault="000E72C1">
            <w:pPr>
              <w:spacing w:line="200" w:lineRule="atLeast"/>
              <w:jc w:val="center"/>
              <w:rPr>
                <w:rFonts w:ascii="Times New Roman CYR" w:eastAsia="Times New Roman CYR" w:hAnsi="Times New Roman CYR" w:cs="Times New Roman CYR"/>
                <w:kern w:val="2"/>
                <w:sz w:val="20"/>
              </w:rPr>
            </w:pPr>
            <w:r>
              <w:rPr>
                <w:rFonts w:ascii="Times New Roman CYR" w:eastAsia="Times New Roman CYR" w:hAnsi="Times New Roman CYR" w:cs="Times New Roman CYR"/>
                <w:kern w:val="2"/>
                <w:sz w:val="20"/>
              </w:rPr>
              <w:t>0</w:t>
            </w:r>
          </w:p>
        </w:tc>
        <w:tc>
          <w:tcPr>
            <w:tcW w:w="1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72C1" w:rsidRDefault="000E72C1">
            <w:pPr>
              <w:spacing w:line="200" w:lineRule="atLeast"/>
              <w:jc w:val="center"/>
              <w:rPr>
                <w:rFonts w:ascii="Times New Roman CYR" w:eastAsia="Times New Roman CYR" w:hAnsi="Times New Roman CYR" w:cs="Times New Roman CYR"/>
                <w:kern w:val="2"/>
                <w:sz w:val="20"/>
              </w:rPr>
            </w:pPr>
            <w:r>
              <w:rPr>
                <w:rFonts w:ascii="Times New Roman CYR" w:eastAsia="Times New Roman CYR" w:hAnsi="Times New Roman CYR" w:cs="Times New Roman CYR"/>
                <w:kern w:val="2"/>
                <w:sz w:val="20"/>
              </w:rPr>
              <w:t>0</w:t>
            </w:r>
          </w:p>
        </w:tc>
        <w:tc>
          <w:tcPr>
            <w:tcW w:w="127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72C1" w:rsidRDefault="000E72C1">
            <w:pPr>
              <w:spacing w:line="20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kern w:val="2"/>
                <w:sz w:val="20"/>
              </w:rPr>
              <w:t>0</w:t>
            </w:r>
          </w:p>
        </w:tc>
      </w:tr>
      <w:tr w:rsidR="000E72C1" w:rsidTr="000E72C1">
        <w:trPr>
          <w:gridAfter w:val="1"/>
          <w:wAfter w:w="15" w:type="dxa"/>
        </w:trPr>
        <w:tc>
          <w:tcPr>
            <w:tcW w:w="6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72C1" w:rsidRDefault="000E72C1">
            <w:pPr>
              <w:spacing w:line="200" w:lineRule="atLeast"/>
              <w:jc w:val="center"/>
              <w:rPr>
                <w:rFonts w:ascii="Times New Roman CYR" w:eastAsia="Times New Roman CYR" w:hAnsi="Times New Roman CYR"/>
                <w:kern w:val="2"/>
                <w:sz w:val="20"/>
              </w:rPr>
            </w:pPr>
            <w:r>
              <w:rPr>
                <w:rFonts w:ascii="Times New Roman CYR" w:eastAsia="Times New Roman CYR" w:hAnsi="Times New Roman CYR"/>
                <w:kern w:val="2"/>
                <w:sz w:val="20"/>
              </w:rPr>
              <w:t>3</w:t>
            </w:r>
          </w:p>
        </w:tc>
        <w:tc>
          <w:tcPr>
            <w:tcW w:w="4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72C1" w:rsidRDefault="000E72C1">
            <w:pPr>
              <w:spacing w:line="200" w:lineRule="atLeast"/>
              <w:jc w:val="center"/>
              <w:rPr>
                <w:rFonts w:ascii="Times New Roman CYR" w:eastAsia="Times New Roman CYR" w:hAnsi="Times New Roman CYR" w:cs="Times New Roman CYR"/>
                <w:kern w:val="2"/>
                <w:sz w:val="20"/>
              </w:rPr>
            </w:pPr>
            <w:r>
              <w:rPr>
                <w:rFonts w:ascii="Times New Roman CYR" w:eastAsia="Times New Roman CYR" w:hAnsi="Times New Roman CYR"/>
                <w:kern w:val="2"/>
                <w:sz w:val="20"/>
              </w:rPr>
              <w:t>Участие в районных и областных соревнованиях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72C1" w:rsidRDefault="000E72C1">
            <w:pPr>
              <w:spacing w:line="200" w:lineRule="atLeast"/>
              <w:jc w:val="center"/>
              <w:rPr>
                <w:rFonts w:ascii="Times New Roman CYR" w:eastAsia="Times New Roman CYR" w:hAnsi="Times New Roman CYR" w:cs="Times New Roman CYR"/>
                <w:kern w:val="2"/>
                <w:sz w:val="20"/>
              </w:rPr>
            </w:pPr>
            <w:r>
              <w:rPr>
                <w:rFonts w:ascii="Times New Roman CYR" w:eastAsia="Times New Roman CYR" w:hAnsi="Times New Roman CYR" w:cs="Times New Roman CYR"/>
                <w:kern w:val="2"/>
                <w:sz w:val="20"/>
              </w:rPr>
              <w:t>0</w:t>
            </w:r>
          </w:p>
        </w:tc>
        <w:tc>
          <w:tcPr>
            <w:tcW w:w="111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72C1" w:rsidRDefault="000E72C1">
            <w:pPr>
              <w:spacing w:line="200" w:lineRule="atLeast"/>
              <w:jc w:val="center"/>
              <w:rPr>
                <w:rFonts w:ascii="Times New Roman CYR" w:eastAsia="Times New Roman CYR" w:hAnsi="Times New Roman CYR" w:cs="Times New Roman CYR"/>
                <w:kern w:val="2"/>
                <w:sz w:val="20"/>
              </w:rPr>
            </w:pPr>
            <w:r>
              <w:rPr>
                <w:rFonts w:ascii="Times New Roman CYR" w:eastAsia="Times New Roman CYR" w:hAnsi="Times New Roman CYR" w:cs="Times New Roman CYR"/>
                <w:kern w:val="2"/>
                <w:sz w:val="20"/>
              </w:rPr>
              <w:t>0</w:t>
            </w:r>
          </w:p>
        </w:tc>
        <w:tc>
          <w:tcPr>
            <w:tcW w:w="1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72C1" w:rsidRDefault="000E72C1">
            <w:pPr>
              <w:spacing w:line="200" w:lineRule="atLeast"/>
              <w:jc w:val="center"/>
              <w:rPr>
                <w:rFonts w:ascii="Times New Roman CYR" w:eastAsia="Times New Roman CYR" w:hAnsi="Times New Roman CYR" w:cs="Times New Roman CYR"/>
                <w:kern w:val="2"/>
                <w:sz w:val="20"/>
              </w:rPr>
            </w:pPr>
            <w:r>
              <w:rPr>
                <w:rFonts w:ascii="Times New Roman CYR" w:eastAsia="Times New Roman CYR" w:hAnsi="Times New Roman CYR" w:cs="Times New Roman CYR"/>
                <w:kern w:val="2"/>
                <w:sz w:val="20"/>
              </w:rPr>
              <w:t>0</w:t>
            </w:r>
          </w:p>
        </w:tc>
        <w:tc>
          <w:tcPr>
            <w:tcW w:w="127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72C1" w:rsidRDefault="000E72C1">
            <w:pPr>
              <w:spacing w:line="20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kern w:val="2"/>
                <w:sz w:val="20"/>
              </w:rPr>
              <w:t>0-</w:t>
            </w:r>
          </w:p>
        </w:tc>
      </w:tr>
      <w:tr w:rsidR="000E72C1" w:rsidTr="000E72C1">
        <w:tc>
          <w:tcPr>
            <w:tcW w:w="467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72C1" w:rsidRDefault="000E72C1">
            <w:pPr>
              <w:spacing w:line="200" w:lineRule="atLeast"/>
              <w:jc w:val="center"/>
              <w:rPr>
                <w:rFonts w:ascii="Times New Roman CYR" w:eastAsia="Times New Roman CYR" w:hAnsi="Times New Roman CYR"/>
                <w:kern w:val="2"/>
                <w:sz w:val="20"/>
              </w:rPr>
            </w:pPr>
            <w:r>
              <w:rPr>
                <w:rFonts w:ascii="Times New Roman CYR" w:eastAsia="Times New Roman CYR" w:hAnsi="Times New Roman CYR"/>
                <w:kern w:val="2"/>
                <w:sz w:val="20"/>
              </w:rPr>
              <w:t>ИТОГО: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72C1" w:rsidRDefault="000E72C1">
            <w:pPr>
              <w:spacing w:line="200" w:lineRule="atLeast"/>
              <w:jc w:val="center"/>
              <w:rPr>
                <w:rFonts w:ascii="Times New Roman CYR" w:eastAsia="Times New Roman CYR" w:hAnsi="Times New Roman CYR"/>
                <w:kern w:val="2"/>
                <w:sz w:val="20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72C1" w:rsidRDefault="000E72C1">
            <w:pPr>
              <w:spacing w:line="200" w:lineRule="atLeast"/>
              <w:jc w:val="center"/>
              <w:rPr>
                <w:rFonts w:ascii="Times New Roman CYR" w:eastAsia="Times New Roman CYR" w:hAnsi="Times New Roman CYR"/>
                <w:kern w:val="2"/>
                <w:sz w:val="20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2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72C1" w:rsidRDefault="000E72C1">
            <w:pPr>
              <w:spacing w:line="200" w:lineRule="atLeast"/>
              <w:jc w:val="center"/>
              <w:rPr>
                <w:rFonts w:ascii="Times New Roman CYR" w:eastAsia="Times New Roman CYR" w:hAnsi="Times New Roman CYR"/>
                <w:kern w:val="2"/>
                <w:sz w:val="20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72C1" w:rsidRDefault="000E72C1">
            <w:pPr>
              <w:spacing w:line="200" w:lineRule="atLeast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0E72C1" w:rsidRDefault="000E72C1" w:rsidP="000E72C1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</w:rPr>
      </w:pPr>
    </w:p>
    <w:p w:rsidR="000E72C1" w:rsidRDefault="000E72C1" w:rsidP="000E72C1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E72C1" w:rsidRDefault="000E72C1" w:rsidP="000E7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2A6F68" w:rsidRDefault="002A6F68" w:rsidP="000E7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2A6F68" w:rsidRDefault="002A6F68" w:rsidP="000E7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2A6F68" w:rsidRDefault="002A6F68" w:rsidP="000E7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2A6F68" w:rsidRDefault="002A6F68" w:rsidP="000E7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2A6F68" w:rsidRDefault="002A6F68" w:rsidP="000E7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2A6F68" w:rsidRDefault="002A6F68" w:rsidP="000E7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2A6F68" w:rsidRDefault="002A6F68" w:rsidP="000E7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2A6F68" w:rsidRDefault="002A6F68" w:rsidP="000E7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2A6F68" w:rsidRDefault="002A6F68" w:rsidP="000E7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2A6F68" w:rsidRDefault="002A6F68" w:rsidP="000E7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2A6F68" w:rsidRDefault="002A6F68" w:rsidP="000E7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2A6F68" w:rsidRDefault="002A6F68" w:rsidP="000E7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2A6F68" w:rsidRDefault="002A6F68" w:rsidP="000E7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2A6F68" w:rsidRDefault="002A6F68" w:rsidP="000E7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2A6F68" w:rsidRDefault="002A6F68" w:rsidP="000E7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2A6F68" w:rsidRDefault="002A6F68" w:rsidP="000E7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2A6F68" w:rsidRDefault="002A6F68" w:rsidP="000E7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2A6F68" w:rsidRDefault="002A6F68" w:rsidP="000E7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2A6F68" w:rsidRDefault="002A6F68" w:rsidP="000E7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2A6F68" w:rsidRDefault="002A6F68" w:rsidP="000E7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2A6F68" w:rsidRDefault="002A6F68" w:rsidP="000E7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2A6F68" w:rsidRDefault="002A6F68" w:rsidP="000E7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2A6F68" w:rsidRDefault="002A6F68" w:rsidP="000E7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2A6F68" w:rsidRDefault="002A6F68" w:rsidP="000E7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2A6F68" w:rsidRDefault="002A6F68" w:rsidP="000E7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2A6F68" w:rsidRDefault="002A6F68" w:rsidP="000E7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2A6F68" w:rsidRDefault="002A6F68" w:rsidP="000E7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2A6F68" w:rsidRDefault="002A6F68" w:rsidP="000E7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2A6F68" w:rsidRDefault="002A6F68" w:rsidP="000E7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2A6F68" w:rsidRDefault="002A6F68" w:rsidP="000E7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2A6F68" w:rsidRDefault="002A6F68" w:rsidP="000E7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2A6F68" w:rsidRDefault="002A6F68" w:rsidP="000E7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2A6F68" w:rsidRDefault="002A6F68" w:rsidP="000E7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2A6F68" w:rsidRDefault="002A6F68" w:rsidP="000E7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2A6F68" w:rsidRDefault="002A6F68" w:rsidP="000E7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2A6F68" w:rsidRDefault="002A6F68" w:rsidP="000E7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2A6F68" w:rsidRDefault="002A6F68" w:rsidP="000E7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0E72C1" w:rsidRDefault="000E72C1" w:rsidP="000E7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2</w:t>
      </w:r>
    </w:p>
    <w:p w:rsidR="000E72C1" w:rsidRDefault="000E72C1" w:rsidP="000E7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к муниципальной программе «Развитие</w:t>
      </w:r>
    </w:p>
    <w:p w:rsidR="000E72C1" w:rsidRDefault="000E72C1" w:rsidP="000E7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физической культуры и спорта в Семеновском муниципальном образовании </w:t>
      </w:r>
      <w:proofErr w:type="spellStart"/>
      <w:r>
        <w:rPr>
          <w:sz w:val="20"/>
          <w:szCs w:val="20"/>
        </w:rPr>
        <w:t>Заларинского</w:t>
      </w:r>
      <w:proofErr w:type="spellEnd"/>
      <w:r>
        <w:rPr>
          <w:sz w:val="20"/>
          <w:szCs w:val="20"/>
        </w:rPr>
        <w:t xml:space="preserve"> района Иркутской области на 2021-2023 годы »                                                                           </w:t>
      </w:r>
    </w:p>
    <w:p w:rsidR="000E72C1" w:rsidRDefault="000E72C1" w:rsidP="000E7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0E72C1" w:rsidRDefault="000E72C1" w:rsidP="000E7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993" w:hanging="284"/>
        <w:jc w:val="right"/>
        <w:rPr>
          <w:sz w:val="20"/>
          <w:szCs w:val="20"/>
        </w:rPr>
      </w:pPr>
    </w:p>
    <w:p w:rsidR="000E72C1" w:rsidRDefault="000E72C1" w:rsidP="000E7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E72C1" w:rsidRDefault="000E72C1" w:rsidP="000E7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МЕТОДИКА ОЦЕНКИ</w:t>
      </w:r>
    </w:p>
    <w:p w:rsidR="000E72C1" w:rsidRDefault="000E72C1" w:rsidP="000E7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ЭФФЕКТИВНОСТИ РЕАЛИЗАЦИИ МУНИЦИПАЛЬНОЙ</w:t>
      </w:r>
    </w:p>
    <w:p w:rsidR="000E72C1" w:rsidRDefault="000E72C1" w:rsidP="000E7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  <w:r>
        <w:rPr>
          <w:b/>
          <w:bCs/>
        </w:rPr>
        <w:t>ПРОГРАММЫ "РАЗВИТИЕ ФИЗИЧЕСКОЙ КУЛЬТУРЫ И СПОРТА В СЕМЕНОВСКОМ МУНИЦИПАЛЬНОМ ОБРАЗОВАНИИ ЗАЛАРИНСКОГО РАЙОНА ИРКУТСКОЙ ОБЛАСТИ</w:t>
      </w:r>
      <w:r>
        <w:t>"</w:t>
      </w:r>
    </w:p>
    <w:p w:rsidR="000E72C1" w:rsidRDefault="000E72C1" w:rsidP="000E72C1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72C1" w:rsidRDefault="000E72C1" w:rsidP="000E72C1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 реализации целевых индикаторов Программы производится путем сравнения фактически достигнутых значений основных целевых индикаторов с установленными Программой значениями на основе расчетов по следующим формулам.</w:t>
      </w:r>
    </w:p>
    <w:p w:rsidR="000E72C1" w:rsidRDefault="000E72C1" w:rsidP="000E72C1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E72C1" w:rsidRDefault="000E72C1" w:rsidP="000E72C1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 реализации отдельного i-го целевого индикатора Программы определяется  по формуле:</w:t>
      </w:r>
    </w:p>
    <w:p w:rsidR="000E72C1" w:rsidRDefault="000E72C1" w:rsidP="000E72C1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                     Ф </w:t>
      </w:r>
    </w:p>
    <w:p w:rsidR="000E72C1" w:rsidRDefault="000E72C1" w:rsidP="000E72C1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            Э = -------  </w:t>
      </w:r>
      <w:proofErr w:type="spellStart"/>
      <w:r>
        <w:rPr>
          <w:rFonts w:ascii="Times New Roman" w:hAnsi="Times New Roman" w:cs="Times New Roman"/>
          <w:sz w:val="24"/>
          <w:szCs w:val="24"/>
        </w:rPr>
        <w:t>x</w:t>
      </w:r>
      <w:proofErr w:type="spellEnd"/>
      <w:r>
        <w:rPr>
          <w:rFonts w:ascii="Times New Roman" w:hAnsi="Times New Roman" w:cs="Times New Roman"/>
          <w:sz w:val="24"/>
          <w:szCs w:val="24"/>
        </w:rPr>
        <w:t>   100 % ,     </w:t>
      </w:r>
    </w:p>
    <w:p w:rsidR="000E72C1" w:rsidRDefault="000E72C1" w:rsidP="000E72C1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                     Н                          </w:t>
      </w:r>
    </w:p>
    <w:p w:rsidR="000E72C1" w:rsidRDefault="000E72C1" w:rsidP="000E72C1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 где:</w:t>
      </w:r>
    </w:p>
    <w:p w:rsidR="000E72C1" w:rsidRDefault="000E72C1" w:rsidP="000E72C1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   Э - оценка эффективности реализации соответствующего целевого индикатора Программы,  %.</w:t>
      </w:r>
    </w:p>
    <w:p w:rsidR="000E72C1" w:rsidRDefault="000E72C1" w:rsidP="000E72C1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Ф - фактическое  значение   целевого   индикатора,   достигнутое   в   ходе реализации  Программы;</w:t>
      </w:r>
    </w:p>
    <w:p w:rsidR="000E72C1" w:rsidRDefault="000E72C1" w:rsidP="000E72C1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         Н   -  нормативное  значение  целевого индикатора, утвержденное  Программой;</w:t>
      </w:r>
    </w:p>
    <w:p w:rsidR="000E72C1" w:rsidRDefault="000E72C1" w:rsidP="000E7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Для расчета комплексного показателя эффективности реализации Программы используются целевые индикаторы (показатели), достижение которых предусмотрено в отчетном году.</w:t>
      </w:r>
    </w:p>
    <w:p w:rsidR="000E72C1" w:rsidRDefault="000E72C1" w:rsidP="000E7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 значении комплексного показателя эффективности реализации Программы свыше 80 процентов эффективность реализации Программы признается высокой, при значении 80 процентов и менее - низкой.</w:t>
      </w:r>
    </w:p>
    <w:p w:rsidR="000E72C1" w:rsidRDefault="000E72C1" w:rsidP="000E72C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0E72C1" w:rsidRDefault="000E72C1" w:rsidP="000E7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t xml:space="preserve">  7. Оценка социально-экономической эффективности</w:t>
      </w:r>
    </w:p>
    <w:p w:rsidR="000E72C1" w:rsidRDefault="000E72C1" w:rsidP="000E7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t>реализации Программы</w:t>
      </w:r>
    </w:p>
    <w:p w:rsidR="000E72C1" w:rsidRDefault="000E72C1" w:rsidP="000E72C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Мероприятия Программы направлены на рост численности населения сельского поселения, систематически занимающегося физической культурой и спортом. Повышение двигательной активности и закаливание организма являются основными компонентами регулярных занятий физкультурой и спортом, положительно влияющими на сохранение и укрепление здоровья человека, снижение уровня заболеваемости. Эффективность реализации Программы носит социальный характер и состоит в изменении отношения граждан к своему здоровью, физической культуре и спорту. Реализация Программы будет способствовать увеличению доли жителей Семеновского муниципального образования в </w:t>
      </w:r>
      <w:proofErr w:type="spellStart"/>
      <w:r>
        <w:t>д</w:t>
      </w:r>
      <w:proofErr w:type="gramStart"/>
      <w:r>
        <w:t>.К</w:t>
      </w:r>
      <w:proofErr w:type="gramEnd"/>
      <w:r>
        <w:t>орсунгай</w:t>
      </w:r>
      <w:proofErr w:type="spellEnd"/>
      <w:r>
        <w:t xml:space="preserve"> и </w:t>
      </w:r>
      <w:proofErr w:type="spellStart"/>
      <w:r>
        <w:t>уч.Мейеровка</w:t>
      </w:r>
      <w:proofErr w:type="spellEnd"/>
      <w:r>
        <w:t xml:space="preserve"> систематически занимающихся физической культурой и спортом.</w:t>
      </w:r>
    </w:p>
    <w:p w:rsidR="000E72C1" w:rsidRDefault="000E72C1" w:rsidP="000E72C1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7.1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ПРОГРАММЫ:</w:t>
      </w:r>
    </w:p>
    <w:p w:rsidR="000E72C1" w:rsidRDefault="000E72C1" w:rsidP="000E72C1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72C1" w:rsidRDefault="000E72C1" w:rsidP="000E7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увеличение количества занимающихся физкультурой и спортом к 2024 году, что приведёт к  улучшению здоровья жителей сельского поселения; </w:t>
      </w:r>
    </w:p>
    <w:p w:rsidR="000E72C1" w:rsidRDefault="000E72C1" w:rsidP="000E7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0E72C1" w:rsidRDefault="000E72C1" w:rsidP="000E7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организация досуга и привлечения к регулярным  занятиям физической культурой и спортом детей и подростков за счёт увеличения детских  подростковых кружков и проведения спортивно-массовых мероприятий на спортивных площадках по месту жительства;</w:t>
      </w:r>
    </w:p>
    <w:p w:rsidR="000E72C1" w:rsidRDefault="000E72C1" w:rsidP="000E7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- улучшение условий для набора в спортивные секции талантливых детей, с целью дальнейшего совершенствования спортивного мастерства;</w:t>
      </w:r>
    </w:p>
    <w:p w:rsidR="000E72C1" w:rsidRDefault="000E72C1" w:rsidP="000E7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- снижение уровня преступности, наркомании и алкоголизма в молодёжной среде;</w:t>
      </w:r>
    </w:p>
    <w:p w:rsidR="000E72C1" w:rsidRDefault="000E72C1" w:rsidP="000E7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- расширение сферы услуг в области физической культуры и спорта. </w:t>
      </w:r>
    </w:p>
    <w:p w:rsidR="000E72C1" w:rsidRDefault="000E72C1" w:rsidP="000E7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E72C1" w:rsidRDefault="000E72C1" w:rsidP="000E7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9757A" w:rsidRDefault="00B9757A"/>
    <w:sectPr w:rsidR="00B9757A" w:rsidSect="00B97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72C1"/>
    <w:rsid w:val="000E72C1"/>
    <w:rsid w:val="002A6F68"/>
    <w:rsid w:val="00805F46"/>
    <w:rsid w:val="009B7948"/>
    <w:rsid w:val="00B9757A"/>
    <w:rsid w:val="00D67306"/>
    <w:rsid w:val="00ED7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2C1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E72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E72C1"/>
    <w:rPr>
      <w:rFonts w:ascii="Courier New" w:eastAsia="Times New Roman" w:hAnsi="Courier New" w:cs="Courier New"/>
    </w:rPr>
  </w:style>
  <w:style w:type="paragraph" w:styleId="a3">
    <w:name w:val="Normal (Web)"/>
    <w:basedOn w:val="a"/>
    <w:uiPriority w:val="99"/>
    <w:semiHidden/>
    <w:unhideWhenUsed/>
    <w:rsid w:val="000E72C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E72C1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0E72C1"/>
    <w:rPr>
      <w:rFonts w:ascii="Times New Roman" w:eastAsia="Times New Roman" w:hAnsi="Times New Roman"/>
      <w:sz w:val="24"/>
      <w:szCs w:val="24"/>
    </w:rPr>
  </w:style>
  <w:style w:type="paragraph" w:styleId="a6">
    <w:name w:val="Title"/>
    <w:basedOn w:val="a"/>
    <w:link w:val="a7"/>
    <w:uiPriority w:val="99"/>
    <w:qFormat/>
    <w:locked/>
    <w:rsid w:val="000E72C1"/>
    <w:pPr>
      <w:suppressAutoHyphens w:val="0"/>
      <w:jc w:val="center"/>
    </w:pPr>
    <w:rPr>
      <w:b/>
      <w:bCs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0E72C1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Body Text Indent"/>
    <w:basedOn w:val="a"/>
    <w:link w:val="a9"/>
    <w:uiPriority w:val="99"/>
    <w:semiHidden/>
    <w:unhideWhenUsed/>
    <w:rsid w:val="000E72C1"/>
    <w:pPr>
      <w:suppressAutoHyphens w:val="0"/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E72C1"/>
    <w:rPr>
      <w:rFonts w:ascii="Times New Roman" w:eastAsia="Times New Roman" w:hAnsi="Times New Roman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unhideWhenUsed/>
    <w:rsid w:val="000E72C1"/>
    <w:pPr>
      <w:suppressAutoHyphens w:val="0"/>
      <w:ind w:right="489"/>
      <w:jc w:val="both"/>
    </w:pPr>
    <w:rPr>
      <w:rFonts w:ascii="TimesET" w:hAnsi="TimesET" w:cs="TimesET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0E72C1"/>
    <w:rPr>
      <w:rFonts w:ascii="TimesET" w:eastAsia="Times New Roman" w:hAnsi="TimesET" w:cs="TimesET"/>
      <w:sz w:val="24"/>
      <w:szCs w:val="24"/>
    </w:rPr>
  </w:style>
  <w:style w:type="paragraph" w:styleId="aa">
    <w:name w:val="No Spacing"/>
    <w:uiPriority w:val="99"/>
    <w:qFormat/>
    <w:rsid w:val="000E72C1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ab">
    <w:name w:val="List Paragraph"/>
    <w:basedOn w:val="a"/>
    <w:uiPriority w:val="34"/>
    <w:qFormat/>
    <w:rsid w:val="000E72C1"/>
    <w:pPr>
      <w:ind w:left="720"/>
      <w:contextualSpacing/>
    </w:pPr>
  </w:style>
  <w:style w:type="paragraph" w:customStyle="1" w:styleId="ConsPlusTitle">
    <w:name w:val="ConsPlusTitle"/>
    <w:uiPriority w:val="99"/>
    <w:semiHidden/>
    <w:rsid w:val="000E72C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semiHidden/>
    <w:rsid w:val="000E72C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semiHidden/>
    <w:rsid w:val="000E72C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0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2414</Words>
  <Characters>13761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Маковеева</dc:creator>
  <cp:lastModifiedBy>Маковеева</cp:lastModifiedBy>
  <cp:revision>2</cp:revision>
  <cp:lastPrinted>2021-12-22T03:08:00Z</cp:lastPrinted>
  <dcterms:created xsi:type="dcterms:W3CDTF">2021-12-22T02:55:00Z</dcterms:created>
  <dcterms:modified xsi:type="dcterms:W3CDTF">2021-12-22T03:10:00Z</dcterms:modified>
</cp:coreProperties>
</file>