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88" w:rsidRDefault="00BE50B4" w:rsidP="00BE50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832">
        <w:rPr>
          <w:rFonts w:ascii="Times New Roman" w:hAnsi="Times New Roman" w:cs="Times New Roman"/>
          <w:b/>
          <w:sz w:val="36"/>
          <w:szCs w:val="36"/>
        </w:rPr>
        <w:t>Показатели проб воды, не соответствующие гигиеническим нормативам в населенных пунктах Семеновского муниципального образования в 2015 году</w:t>
      </w:r>
    </w:p>
    <w:p w:rsidR="00994832" w:rsidRPr="00994832" w:rsidRDefault="00994832" w:rsidP="00BE50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09"/>
        <w:gridCol w:w="2235"/>
        <w:gridCol w:w="2198"/>
        <w:gridCol w:w="2829"/>
      </w:tblGrid>
      <w:tr w:rsidR="00BE50B4" w:rsidRPr="00994832" w:rsidTr="00BE50B4">
        <w:tc>
          <w:tcPr>
            <w:tcW w:w="2392" w:type="dxa"/>
          </w:tcPr>
          <w:p w:rsidR="00BE50B4" w:rsidRPr="00994832" w:rsidRDefault="00BE50B4" w:rsidP="00BE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BE50B4" w:rsidRPr="00994832" w:rsidRDefault="00BE50B4" w:rsidP="00BE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2393" w:type="dxa"/>
          </w:tcPr>
          <w:p w:rsidR="00BE50B4" w:rsidRPr="00994832" w:rsidRDefault="00BE50B4" w:rsidP="00BE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2393" w:type="dxa"/>
          </w:tcPr>
          <w:p w:rsidR="00BE50B4" w:rsidRPr="00994832" w:rsidRDefault="00BE50B4" w:rsidP="00BE5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Оценка качества воды*</w:t>
            </w:r>
          </w:p>
        </w:tc>
      </w:tr>
      <w:tr w:rsidR="00BE50B4" w:rsidRPr="00994832" w:rsidTr="00BE50B4">
        <w:trPr>
          <w:trHeight w:val="3334"/>
        </w:trPr>
        <w:tc>
          <w:tcPr>
            <w:tcW w:w="2392" w:type="dxa"/>
          </w:tcPr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с.Семеновское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д.Мейеровка, ул.Заречная</w:t>
            </w:r>
          </w:p>
        </w:tc>
        <w:tc>
          <w:tcPr>
            <w:tcW w:w="2393" w:type="dxa"/>
          </w:tcPr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Жесткость-23,9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Магний – 98,5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Жесткость- 30,5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Магний -97,3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Жесткость-12,0</w:t>
            </w:r>
          </w:p>
        </w:tc>
        <w:tc>
          <w:tcPr>
            <w:tcW w:w="2393" w:type="dxa"/>
          </w:tcPr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ПДУ  7(10)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ПДУ 50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ПДУ  7(10)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ПДУ  50</w:t>
            </w: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ПДУ  7(10)</w:t>
            </w:r>
          </w:p>
        </w:tc>
        <w:tc>
          <w:tcPr>
            <w:tcW w:w="2393" w:type="dxa"/>
          </w:tcPr>
          <w:p w:rsidR="00BE50B4" w:rsidRPr="00994832" w:rsidRDefault="00BE50B4" w:rsidP="00BE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32">
              <w:rPr>
                <w:rFonts w:ascii="Times New Roman" w:hAnsi="Times New Roman" w:cs="Times New Roman"/>
                <w:sz w:val="28"/>
                <w:szCs w:val="28"/>
              </w:rPr>
              <w:t>Недоброкачественная питьевая вода</w:t>
            </w:r>
          </w:p>
        </w:tc>
      </w:tr>
    </w:tbl>
    <w:p w:rsidR="00BE50B4" w:rsidRPr="00994832" w:rsidRDefault="00994832" w:rsidP="00994832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E50B4" w:rsidRPr="00994832">
        <w:rPr>
          <w:rFonts w:ascii="Times New Roman" w:hAnsi="Times New Roman" w:cs="Times New Roman"/>
          <w:sz w:val="28"/>
          <w:szCs w:val="28"/>
        </w:rPr>
        <w:t>В соответствии с приказом Роспотребна</w:t>
      </w:r>
      <w:r w:rsidRPr="00994832">
        <w:rPr>
          <w:rFonts w:ascii="Times New Roman" w:hAnsi="Times New Roman" w:cs="Times New Roman"/>
          <w:sz w:val="28"/>
          <w:szCs w:val="28"/>
        </w:rPr>
        <w:t>д</w:t>
      </w:r>
      <w:r w:rsidR="00BE50B4" w:rsidRPr="00994832">
        <w:rPr>
          <w:rFonts w:ascii="Times New Roman" w:hAnsi="Times New Roman" w:cs="Times New Roman"/>
          <w:sz w:val="28"/>
          <w:szCs w:val="28"/>
        </w:rPr>
        <w:t>зора от 06.12.2013 №</w:t>
      </w:r>
      <w:r w:rsidR="001C25D1">
        <w:rPr>
          <w:rFonts w:ascii="Times New Roman" w:hAnsi="Times New Roman" w:cs="Times New Roman"/>
          <w:sz w:val="28"/>
          <w:szCs w:val="28"/>
        </w:rPr>
        <w:t xml:space="preserve"> </w:t>
      </w:r>
      <w:r w:rsidR="00BE50B4" w:rsidRPr="00994832">
        <w:rPr>
          <w:rFonts w:ascii="Times New Roman" w:hAnsi="Times New Roman" w:cs="Times New Roman"/>
          <w:sz w:val="28"/>
          <w:szCs w:val="28"/>
        </w:rPr>
        <w:t>909 (Инструкция по заполнения формы федерального с</w:t>
      </w:r>
      <w:r w:rsidRPr="00994832">
        <w:rPr>
          <w:rFonts w:ascii="Times New Roman" w:hAnsi="Times New Roman" w:cs="Times New Roman"/>
          <w:sz w:val="28"/>
          <w:szCs w:val="28"/>
        </w:rPr>
        <w:t>татистического наблюдения №18 «сведения о санитарном состоянии субъекта Российской Федерации за год»,утвержденной приказом Росстата от 16.10.2013 № 411»)</w:t>
      </w:r>
    </w:p>
    <w:sectPr w:rsidR="00BE50B4" w:rsidRPr="00994832" w:rsidSect="0055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32A"/>
    <w:multiLevelType w:val="hybridMultilevel"/>
    <w:tmpl w:val="67967F0E"/>
    <w:lvl w:ilvl="0" w:tplc="17C43C58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50B4"/>
    <w:rsid w:val="001C25D1"/>
    <w:rsid w:val="00555B88"/>
    <w:rsid w:val="00994832"/>
    <w:rsid w:val="00B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2016-02-03T08:03:00Z</dcterms:created>
  <dcterms:modified xsi:type="dcterms:W3CDTF">2016-02-03T08:25:00Z</dcterms:modified>
</cp:coreProperties>
</file>