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F0" w:rsidRDefault="00E50BF0" w:rsidP="00E50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0BF0" w:rsidRDefault="00E50BF0" w:rsidP="00E50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0BF0" w:rsidRDefault="00E50BF0" w:rsidP="00E50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0BF0" w:rsidRPr="00E50BF0" w:rsidRDefault="00E50BF0" w:rsidP="00E50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0BF0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50BF0" w:rsidRPr="00E50BF0" w:rsidRDefault="00E50BF0" w:rsidP="00E50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0BF0">
        <w:rPr>
          <w:rFonts w:ascii="Times New Roman" w:hAnsi="Times New Roman"/>
          <w:b/>
          <w:sz w:val="24"/>
          <w:szCs w:val="24"/>
        </w:rPr>
        <w:t>ИРКУТСКАЯ ОБЛАСТЬ</w:t>
      </w:r>
      <w:r w:rsidRPr="00E50BF0">
        <w:rPr>
          <w:rFonts w:ascii="Times New Roman" w:hAnsi="Times New Roman"/>
          <w:b/>
          <w:sz w:val="24"/>
          <w:szCs w:val="24"/>
        </w:rPr>
        <w:br/>
        <w:t>ЗАЛАРИНСКИЙ РАЙОН</w:t>
      </w:r>
    </w:p>
    <w:p w:rsidR="00E50BF0" w:rsidRPr="00E50BF0" w:rsidRDefault="00E50BF0" w:rsidP="00E50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0BF0" w:rsidRPr="00E50BF0" w:rsidRDefault="00E50BF0" w:rsidP="00E50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0BF0">
        <w:rPr>
          <w:rFonts w:ascii="Times New Roman" w:hAnsi="Times New Roman"/>
          <w:b/>
          <w:sz w:val="24"/>
          <w:szCs w:val="24"/>
        </w:rPr>
        <w:t>СЕМЕНОВСКОЕ МУНИЦИПАЛЬНОЕ ОБРАЗОВАНИЕ</w:t>
      </w:r>
      <w:r w:rsidRPr="00E50BF0">
        <w:rPr>
          <w:rFonts w:ascii="Times New Roman" w:hAnsi="Times New Roman"/>
          <w:b/>
          <w:sz w:val="24"/>
          <w:szCs w:val="24"/>
        </w:rPr>
        <w:br/>
        <w:t xml:space="preserve">ДУМА </w:t>
      </w:r>
    </w:p>
    <w:p w:rsidR="00E50BF0" w:rsidRPr="00E50BF0" w:rsidRDefault="00E50BF0" w:rsidP="00E50B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0BF0" w:rsidRPr="00E50BF0" w:rsidRDefault="00E50BF0" w:rsidP="00E50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0BF0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E50BF0" w:rsidRPr="00E50BF0" w:rsidRDefault="00E50BF0" w:rsidP="00E50BF0">
      <w:pPr>
        <w:jc w:val="both"/>
        <w:rPr>
          <w:sz w:val="24"/>
          <w:szCs w:val="24"/>
        </w:rPr>
      </w:pPr>
    </w:p>
    <w:p w:rsidR="00E50BF0" w:rsidRPr="006C27BA" w:rsidRDefault="006C27BA" w:rsidP="00E50B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7BA">
        <w:rPr>
          <w:rFonts w:ascii="Times New Roman" w:hAnsi="Times New Roman" w:cs="Times New Roman"/>
          <w:b/>
          <w:sz w:val="24"/>
          <w:szCs w:val="24"/>
        </w:rPr>
        <w:t>От 28.09.</w:t>
      </w:r>
      <w:r w:rsidR="00E50BF0" w:rsidRPr="006C27BA">
        <w:rPr>
          <w:rFonts w:ascii="Times New Roman" w:hAnsi="Times New Roman" w:cs="Times New Roman"/>
          <w:b/>
          <w:sz w:val="24"/>
          <w:szCs w:val="24"/>
        </w:rPr>
        <w:t>2018</w:t>
      </w:r>
      <w:r w:rsidR="00F1780E">
        <w:rPr>
          <w:rFonts w:ascii="Times New Roman" w:hAnsi="Times New Roman" w:cs="Times New Roman"/>
          <w:b/>
          <w:sz w:val="24"/>
          <w:szCs w:val="24"/>
        </w:rPr>
        <w:t xml:space="preserve">г.                         </w:t>
      </w:r>
      <w:r w:rsidR="00E50BF0" w:rsidRPr="006C27BA">
        <w:rPr>
          <w:rFonts w:ascii="Times New Roman" w:hAnsi="Times New Roman" w:cs="Times New Roman"/>
          <w:b/>
          <w:sz w:val="24"/>
          <w:szCs w:val="24"/>
        </w:rPr>
        <w:t xml:space="preserve">      с</w:t>
      </w:r>
      <w:proofErr w:type="gramStart"/>
      <w:r w:rsidR="00E50BF0" w:rsidRPr="006C27BA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E50BF0" w:rsidRPr="006C27BA">
        <w:rPr>
          <w:rFonts w:ascii="Times New Roman" w:hAnsi="Times New Roman" w:cs="Times New Roman"/>
          <w:b/>
          <w:sz w:val="24"/>
          <w:szCs w:val="24"/>
        </w:rPr>
        <w:t xml:space="preserve">еменовское           </w:t>
      </w:r>
      <w:r w:rsidR="00F1780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FC3478" w:rsidRPr="006C27BA">
        <w:rPr>
          <w:rFonts w:ascii="Times New Roman" w:hAnsi="Times New Roman" w:cs="Times New Roman"/>
          <w:b/>
          <w:sz w:val="24"/>
          <w:szCs w:val="24"/>
        </w:rPr>
        <w:t xml:space="preserve">    № </w:t>
      </w:r>
      <w:r w:rsidRPr="006C27BA">
        <w:rPr>
          <w:rFonts w:ascii="Times New Roman" w:hAnsi="Times New Roman" w:cs="Times New Roman"/>
          <w:b/>
          <w:sz w:val="24"/>
          <w:szCs w:val="24"/>
        </w:rPr>
        <w:t>16/1</w:t>
      </w:r>
      <w:r w:rsidR="00FC3478" w:rsidRPr="006C27B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0BF0" w:rsidRPr="006C27B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E50BF0" w:rsidRPr="00E50BF0" w:rsidRDefault="00E50BF0" w:rsidP="00E50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F0">
        <w:rPr>
          <w:rFonts w:ascii="Times New Roman" w:hAnsi="Times New Roman" w:cs="Times New Roman"/>
          <w:sz w:val="24"/>
          <w:szCs w:val="24"/>
        </w:rPr>
        <w:t xml:space="preserve">«Об утверждении Программы </w:t>
      </w:r>
    </w:p>
    <w:p w:rsidR="00E50BF0" w:rsidRPr="00E50BF0" w:rsidRDefault="00E50BF0" w:rsidP="00E50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F0">
        <w:rPr>
          <w:rFonts w:ascii="Times New Roman" w:hAnsi="Times New Roman" w:cs="Times New Roman"/>
          <w:sz w:val="24"/>
          <w:szCs w:val="24"/>
        </w:rPr>
        <w:t>комплексного развития систем коммунальной инфраструктуры</w:t>
      </w:r>
    </w:p>
    <w:p w:rsidR="00E50BF0" w:rsidRPr="00E50BF0" w:rsidRDefault="00E50BF0" w:rsidP="00E50BF0">
      <w:pPr>
        <w:jc w:val="both"/>
        <w:rPr>
          <w:rFonts w:ascii="Times New Roman" w:hAnsi="Times New Roman" w:cs="Times New Roman"/>
          <w:sz w:val="24"/>
          <w:szCs w:val="24"/>
        </w:rPr>
      </w:pPr>
      <w:r w:rsidRPr="00E50BF0">
        <w:rPr>
          <w:rFonts w:ascii="Times New Roman" w:hAnsi="Times New Roman" w:cs="Times New Roman"/>
          <w:sz w:val="24"/>
          <w:szCs w:val="24"/>
        </w:rPr>
        <w:t>Семеновского муниципального образования  на 2018-2032  годы»</w:t>
      </w:r>
    </w:p>
    <w:p w:rsidR="00E50BF0" w:rsidRPr="00E50BF0" w:rsidRDefault="00E50BF0" w:rsidP="00E50BF0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Программу комплексного развития систем коммунальной инфраструктуры  Семеновского муниципального образования  в 2018-2032 годах, на основании ст. 14 Федерального закона от 06.10.2003г. № 131-ФЗ «Об общих принципах организации местного самоуправления в Российской Федерации», руководствуясь  ст.8 Устава  Семеновского муниципального образования  Дума  </w:t>
      </w:r>
    </w:p>
    <w:p w:rsidR="00E50BF0" w:rsidRPr="00E50BF0" w:rsidRDefault="00E50BF0" w:rsidP="00E50BF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B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РЕШИЛА:</w:t>
      </w:r>
    </w:p>
    <w:p w:rsidR="00E50BF0" w:rsidRPr="00E50BF0" w:rsidRDefault="00E50BF0" w:rsidP="00E50BF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Утвердить муниципальную Программу комплексного развития коммунальной инфраструктуры  Семеновского муниципального образования на  2018-2032 годы (приложение № 1).  </w:t>
      </w:r>
    </w:p>
    <w:p w:rsidR="00E50BF0" w:rsidRPr="00E50BF0" w:rsidRDefault="00E50BF0" w:rsidP="00E50B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Настоящее решение и муниципальная Программа комплексного развития систем коммунальной инфраструктуры Семеновского  муниципального образования </w:t>
      </w:r>
      <w:proofErr w:type="spellStart"/>
      <w:r w:rsidRPr="00E50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Заларинского</w:t>
      </w:r>
      <w:proofErr w:type="spellEnd"/>
      <w:r w:rsidRPr="00E50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Иркутской области до 2032 года подлежат опубликованию в информационном издании «Семеновский вестник»   и размещению на официальном сайте администрации Семеновского муниципального образования  в информационно - телекоммуникационной сети «Интернет»</w:t>
      </w:r>
    </w:p>
    <w:p w:rsidR="00E50BF0" w:rsidRPr="00E50BF0" w:rsidRDefault="00E50BF0" w:rsidP="00E50B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Решение Думы  Семеновского муниципального образования  № 58/2 от 14.06.2016г. отменить.</w:t>
      </w:r>
    </w:p>
    <w:p w:rsidR="00E50BF0" w:rsidRPr="00E50BF0" w:rsidRDefault="00E50BF0" w:rsidP="00E50BF0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gramStart"/>
      <w:r w:rsidRPr="00E50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E50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настоящего решения  оставляю за собой</w:t>
      </w:r>
    </w:p>
    <w:p w:rsidR="00E50BF0" w:rsidRPr="00E50BF0" w:rsidRDefault="00E50BF0" w:rsidP="00E50BF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0BF0" w:rsidRPr="00E50BF0" w:rsidRDefault="00E50BF0" w:rsidP="00E50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 </w:t>
      </w:r>
      <w:proofErr w:type="gramStart"/>
      <w:r w:rsidRPr="00E50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Семеновского</w:t>
      </w:r>
      <w:proofErr w:type="gramEnd"/>
      <w:r w:rsidRPr="00E50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50BF0" w:rsidRPr="00E50BF0" w:rsidRDefault="00E50BF0" w:rsidP="00E50BF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образования                                          В.М.Федяев</w:t>
      </w:r>
    </w:p>
    <w:p w:rsidR="00E50BF0" w:rsidRPr="00E50BF0" w:rsidRDefault="00E50BF0" w:rsidP="00E50BF0">
      <w:pPr>
        <w:shd w:val="clear" w:color="auto" w:fill="FFFFFF"/>
        <w:tabs>
          <w:tab w:val="left" w:pos="743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E50BF0" w:rsidRPr="00E50BF0" w:rsidRDefault="00E50BF0" w:rsidP="00E50BF0">
      <w:pPr>
        <w:shd w:val="clear" w:color="auto" w:fill="FFFFFF"/>
        <w:tabs>
          <w:tab w:val="left" w:pos="743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0BF0" w:rsidRPr="00E50BF0" w:rsidRDefault="00E50BF0" w:rsidP="00E50BF0">
      <w:pPr>
        <w:shd w:val="clear" w:color="auto" w:fill="FFFFFF"/>
        <w:tabs>
          <w:tab w:val="left" w:pos="743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0BF0" w:rsidRPr="00E50BF0" w:rsidRDefault="00E50BF0" w:rsidP="00E50BF0">
      <w:pPr>
        <w:shd w:val="clear" w:color="auto" w:fill="FFFFFF"/>
        <w:tabs>
          <w:tab w:val="left" w:pos="743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0BF0" w:rsidRPr="00E50BF0" w:rsidRDefault="00E50BF0" w:rsidP="00E50BF0">
      <w:pPr>
        <w:shd w:val="clear" w:color="auto" w:fill="FFFFFF"/>
        <w:tabs>
          <w:tab w:val="left" w:pos="743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0BF0" w:rsidRPr="00E50BF0" w:rsidRDefault="00E50BF0" w:rsidP="00E50BF0">
      <w:pPr>
        <w:shd w:val="clear" w:color="auto" w:fill="FFFFFF"/>
        <w:tabs>
          <w:tab w:val="left" w:pos="743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0BF0" w:rsidRPr="00E50BF0" w:rsidRDefault="00E50BF0" w:rsidP="00E50BF0">
      <w:pPr>
        <w:shd w:val="clear" w:color="auto" w:fill="FFFFFF"/>
        <w:tabs>
          <w:tab w:val="left" w:pos="743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0BF0" w:rsidRPr="00E50BF0" w:rsidRDefault="00E50BF0" w:rsidP="00E50BF0">
      <w:pPr>
        <w:shd w:val="clear" w:color="auto" w:fill="FFFFFF"/>
        <w:tabs>
          <w:tab w:val="left" w:pos="743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303FF" w:rsidRDefault="005303FF" w:rsidP="00E50BF0">
      <w:pPr>
        <w:shd w:val="clear" w:color="auto" w:fill="FFFFFF"/>
        <w:tabs>
          <w:tab w:val="left" w:pos="743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780E" w:rsidRDefault="00F1780E" w:rsidP="00E50BF0">
      <w:pPr>
        <w:shd w:val="clear" w:color="auto" w:fill="FFFFFF"/>
        <w:tabs>
          <w:tab w:val="left" w:pos="743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780E" w:rsidRDefault="00F1780E" w:rsidP="00E50BF0">
      <w:pPr>
        <w:shd w:val="clear" w:color="auto" w:fill="FFFFFF"/>
        <w:tabs>
          <w:tab w:val="left" w:pos="743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780E" w:rsidRPr="00E50BF0" w:rsidRDefault="00F1780E" w:rsidP="00E50BF0">
      <w:pPr>
        <w:shd w:val="clear" w:color="auto" w:fill="FFFFFF"/>
        <w:tabs>
          <w:tab w:val="left" w:pos="743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0BF0" w:rsidRPr="00E50BF0" w:rsidRDefault="00E50BF0" w:rsidP="00E50BF0">
      <w:pPr>
        <w:shd w:val="clear" w:color="auto" w:fill="FFFFFF"/>
        <w:tabs>
          <w:tab w:val="left" w:pos="743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Утверждено</w:t>
      </w:r>
    </w:p>
    <w:p w:rsidR="00E50BF0" w:rsidRPr="00E50BF0" w:rsidRDefault="00E50BF0" w:rsidP="00E50BF0">
      <w:pPr>
        <w:shd w:val="clear" w:color="auto" w:fill="FFFFFF"/>
        <w:tabs>
          <w:tab w:val="left" w:pos="743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Решением Думы </w:t>
      </w:r>
      <w:proofErr w:type="gramStart"/>
      <w:r w:rsidRPr="00E50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Семеновского</w:t>
      </w:r>
      <w:proofErr w:type="gramEnd"/>
    </w:p>
    <w:p w:rsidR="00E50BF0" w:rsidRPr="00E50BF0" w:rsidRDefault="00E50BF0" w:rsidP="00E50BF0">
      <w:pPr>
        <w:shd w:val="clear" w:color="auto" w:fill="FFFFFF"/>
        <w:tabs>
          <w:tab w:val="left" w:pos="743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образования </w:t>
      </w:r>
    </w:p>
    <w:p w:rsidR="00E50BF0" w:rsidRPr="00E50BF0" w:rsidRDefault="006C27BA" w:rsidP="00E50BF0">
      <w:pPr>
        <w:shd w:val="clear" w:color="auto" w:fill="FFFFFF"/>
        <w:tabs>
          <w:tab w:val="left" w:pos="7430"/>
        </w:tabs>
        <w:spacing w:after="150" w:line="30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 28.09.2018г. № 16/1</w:t>
      </w:r>
      <w:r w:rsidR="00E50BF0" w:rsidRPr="00E50B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</w:t>
      </w:r>
    </w:p>
    <w:p w:rsidR="00E50BF0" w:rsidRPr="00E50BF0" w:rsidRDefault="00E50BF0" w:rsidP="00E50BF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0B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E50BF0" w:rsidRPr="00E50BF0" w:rsidRDefault="00E50BF0" w:rsidP="00E50BF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0BF0" w:rsidRPr="00E50BF0" w:rsidRDefault="00E50BF0" w:rsidP="00E50BF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0BF0" w:rsidRPr="00E50BF0" w:rsidRDefault="00E50BF0" w:rsidP="00E50BF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0BF0" w:rsidRPr="00E50BF0" w:rsidRDefault="00E50BF0" w:rsidP="00E50BF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0BF0" w:rsidRPr="00E50BF0" w:rsidRDefault="00E50BF0" w:rsidP="00E50BF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0BF0" w:rsidRPr="00E50BF0" w:rsidRDefault="00E50BF0" w:rsidP="00E50BF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50BF0" w:rsidRPr="00E50BF0" w:rsidRDefault="00E50BF0" w:rsidP="00E50BF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E50BF0" w:rsidRPr="00E50BF0" w:rsidRDefault="00E50BF0" w:rsidP="00E50BF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E50BF0" w:rsidRPr="00E50BF0" w:rsidRDefault="00E50BF0" w:rsidP="00E50BF0">
      <w:pPr>
        <w:shd w:val="clear" w:color="auto" w:fill="FFFFFF"/>
        <w:tabs>
          <w:tab w:val="left" w:pos="27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50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ПРОГРАММА КОМПЛЕКСНОГО РАЗВИТИЯ</w:t>
      </w:r>
    </w:p>
    <w:p w:rsidR="00E50BF0" w:rsidRPr="00E50BF0" w:rsidRDefault="00E50BF0" w:rsidP="00E50BF0">
      <w:pPr>
        <w:shd w:val="clear" w:color="auto" w:fill="FFFFFF"/>
        <w:tabs>
          <w:tab w:val="left" w:pos="2788"/>
        </w:tabs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50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СИСТЕМ КОММУНАЛЬНОЙ ИНФРАСТРУКТУРЫ  СЕМЕНОВСКОГО МУНИЦИПАЛЬНОГО ОБРАЗОВАНИЯ ЗАЛАРИНСКОГО РАЙОНА ИРКУТСКОЙ ОБЛАСТИ  НА  2018-2032 гг.</w:t>
      </w:r>
    </w:p>
    <w:p w:rsidR="00E50BF0" w:rsidRPr="00E50BF0" w:rsidRDefault="00E50BF0" w:rsidP="00E50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BF0" w:rsidRPr="00E50BF0" w:rsidRDefault="00E50BF0" w:rsidP="00E50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BF0" w:rsidRPr="00E50BF0" w:rsidRDefault="00E50BF0" w:rsidP="00E50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BF0" w:rsidRPr="00E50BF0" w:rsidRDefault="00E50BF0" w:rsidP="00E50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BF0" w:rsidRPr="00E50BF0" w:rsidRDefault="00E50BF0" w:rsidP="00E50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BF0" w:rsidRPr="00E50BF0" w:rsidRDefault="00E50BF0" w:rsidP="00E50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BF0" w:rsidRPr="00E50BF0" w:rsidRDefault="00E50BF0" w:rsidP="00E50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BF0" w:rsidRPr="00E50BF0" w:rsidRDefault="00E50BF0" w:rsidP="00E50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BF0" w:rsidRPr="00E50BF0" w:rsidRDefault="00E50BF0" w:rsidP="00E50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BF0" w:rsidRPr="00E50BF0" w:rsidRDefault="00E50BF0" w:rsidP="00E50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BF0" w:rsidRPr="00E50BF0" w:rsidRDefault="00E50BF0" w:rsidP="00E50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BF0" w:rsidRPr="00E50BF0" w:rsidRDefault="00E50BF0" w:rsidP="00E50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BF0" w:rsidRPr="00E50BF0" w:rsidRDefault="00E50BF0" w:rsidP="00E50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BF0" w:rsidRPr="00E50BF0" w:rsidRDefault="00E50BF0" w:rsidP="00E50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B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50BF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E50BF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еменовское</w:t>
      </w:r>
    </w:p>
    <w:p w:rsidR="00E50BF0" w:rsidRPr="00E50BF0" w:rsidRDefault="00E50BF0" w:rsidP="00E50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BF0">
        <w:rPr>
          <w:rFonts w:ascii="Times New Roman" w:eastAsia="Times New Roman" w:hAnsi="Times New Roman" w:cs="Times New Roman"/>
          <w:sz w:val="24"/>
          <w:szCs w:val="24"/>
          <w:lang w:eastAsia="ru-RU"/>
        </w:rPr>
        <w:t>2018г.</w:t>
      </w:r>
    </w:p>
    <w:p w:rsidR="00E50BF0" w:rsidRPr="00E50BF0" w:rsidRDefault="00E50BF0" w:rsidP="00E50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BF0" w:rsidRPr="00E50BF0" w:rsidRDefault="00E50BF0" w:rsidP="00E50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B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0BF0" w:rsidRPr="00E50BF0" w:rsidRDefault="00E50BF0" w:rsidP="00E50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ПРОГРАММЫ </w:t>
      </w:r>
    </w:p>
    <w:tbl>
      <w:tblPr>
        <w:tblW w:w="102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6"/>
        <w:gridCol w:w="6989"/>
      </w:tblGrid>
      <w:tr w:rsidR="00E50BF0" w:rsidRPr="00E50BF0" w:rsidTr="00E50BF0">
        <w:trPr>
          <w:tblCellSpacing w:w="0" w:type="dxa"/>
          <w:jc w:val="center"/>
        </w:trPr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BF0" w:rsidRPr="00E50BF0" w:rsidRDefault="00E50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BF0" w:rsidRPr="00E50BF0" w:rsidRDefault="00E50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комплексного развития систем коммунальной инфраструктуры Семеновского  муниципального образования  </w:t>
            </w:r>
            <w:proofErr w:type="spellStart"/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Заларинского</w:t>
            </w:r>
            <w:proofErr w:type="spellEnd"/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Иркутской области         на 2018 - 2032 годы </w:t>
            </w:r>
            <w:proofErr w:type="gramStart"/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Программа).</w:t>
            </w:r>
          </w:p>
        </w:tc>
      </w:tr>
      <w:tr w:rsidR="00E50BF0" w:rsidRPr="00E50BF0" w:rsidTr="00E50BF0">
        <w:trPr>
          <w:tblCellSpacing w:w="0" w:type="dxa"/>
          <w:jc w:val="center"/>
        </w:trPr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BF0" w:rsidRPr="00E50BF0" w:rsidRDefault="00E50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BF0" w:rsidRPr="00E50BF0" w:rsidRDefault="00E50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hyperlink r:id="rId5" w:history="1">
              <w:r w:rsidRPr="00E50BF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30.12.2004 года № 210-ФЗ    «Об основах регулирования тарифов организаций коммунального комплекса».</w:t>
            </w:r>
          </w:p>
          <w:p w:rsidR="00E50BF0" w:rsidRPr="00E50BF0" w:rsidRDefault="00E50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hyperlink r:id="rId6" w:history="1">
              <w:r w:rsidRPr="00E50BF0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06.10.2003 года № 131-Ф3   «Об общих принципах организации местного самоуправления в Российской Федерации».</w:t>
            </w:r>
          </w:p>
          <w:p w:rsidR="00E50BF0" w:rsidRPr="00E50BF0" w:rsidRDefault="00E50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Постановление Правительства Российской Федерации от14 июня 2013 года №502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</w:tc>
      </w:tr>
      <w:tr w:rsidR="00E50BF0" w:rsidRPr="00E50BF0" w:rsidTr="00E50BF0">
        <w:trPr>
          <w:tblCellSpacing w:w="0" w:type="dxa"/>
          <w:jc w:val="center"/>
        </w:trPr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BF0" w:rsidRPr="00E50BF0" w:rsidRDefault="00E50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BF0" w:rsidRPr="00E50BF0" w:rsidRDefault="00E50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Администрации  Семеновского муниципального образования</w:t>
            </w:r>
          </w:p>
        </w:tc>
      </w:tr>
      <w:tr w:rsidR="00E50BF0" w:rsidRPr="00E50BF0" w:rsidTr="00E50BF0">
        <w:trPr>
          <w:tblCellSpacing w:w="0" w:type="dxa"/>
          <w:jc w:val="center"/>
        </w:trPr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BF0" w:rsidRPr="00E50BF0" w:rsidRDefault="00E50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</w:t>
            </w:r>
          </w:p>
        </w:tc>
        <w:tc>
          <w:tcPr>
            <w:tcW w:w="6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BF0" w:rsidRPr="00E50BF0" w:rsidRDefault="00E50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Администрации  Семеновского муниципального образования</w:t>
            </w:r>
          </w:p>
        </w:tc>
      </w:tr>
      <w:tr w:rsidR="00E50BF0" w:rsidRPr="00E50BF0" w:rsidTr="00E50BF0">
        <w:trPr>
          <w:tblCellSpacing w:w="0" w:type="dxa"/>
          <w:jc w:val="center"/>
        </w:trPr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BF0" w:rsidRPr="00E50BF0" w:rsidRDefault="00E50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6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BF0" w:rsidRPr="00E50BF0" w:rsidRDefault="00E50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 Администрации  Семеновского муниципального образования</w:t>
            </w:r>
          </w:p>
        </w:tc>
      </w:tr>
      <w:tr w:rsidR="00E50BF0" w:rsidRPr="00E50BF0" w:rsidTr="00E50BF0">
        <w:trPr>
          <w:tblCellSpacing w:w="0" w:type="dxa"/>
          <w:jc w:val="center"/>
        </w:trPr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BF0" w:rsidRPr="00E50BF0" w:rsidRDefault="00E50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BF0" w:rsidRPr="00E50BF0" w:rsidRDefault="00E50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функционирования коммунальных систем жизнеобеспечения  Семеновского муниципального образования, увеличение мощности, пропускной способности и сроков эксплуатации систем коммунальной инфраструктуры;</w:t>
            </w:r>
          </w:p>
          <w:p w:rsidR="00E50BF0" w:rsidRPr="00E50BF0" w:rsidRDefault="00E50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устойчивого социально-экономического развития  Семеновского муниципального образования путем реформирования отрасли ЖКХ</w:t>
            </w:r>
          </w:p>
          <w:p w:rsidR="00E50BF0" w:rsidRPr="00E50BF0" w:rsidRDefault="00E50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-совершенствование механизмов эффективного управления муниципальным имуществом;</w:t>
            </w:r>
          </w:p>
          <w:p w:rsidR="00E50BF0" w:rsidRPr="00E50BF0" w:rsidRDefault="00E50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благоприятных условий привлечения инвестиций в жилищно-коммунальный сектор Семеновского муниципального образования;</w:t>
            </w:r>
          </w:p>
          <w:p w:rsidR="00E50BF0" w:rsidRPr="00E50BF0" w:rsidRDefault="00E50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экологической ситуации в поселении.</w:t>
            </w:r>
          </w:p>
        </w:tc>
      </w:tr>
      <w:tr w:rsidR="00E50BF0" w:rsidRPr="00E50BF0" w:rsidTr="00E50BF0">
        <w:trPr>
          <w:tblCellSpacing w:w="0" w:type="dxa"/>
          <w:jc w:val="center"/>
        </w:trPr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BF0" w:rsidRPr="00E50BF0" w:rsidRDefault="00E50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BF0" w:rsidRPr="00E50BF0" w:rsidRDefault="00E50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проектно-изыскательские работы и строительство систем водоснабжения с применением современных материалов;</w:t>
            </w:r>
          </w:p>
          <w:p w:rsidR="00E50BF0" w:rsidRPr="00E50BF0" w:rsidRDefault="00E50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обустройство и оснащение оборудованием объектов, используемых для временного хранения твердых бытовых отходов;</w:t>
            </w:r>
          </w:p>
          <w:p w:rsidR="00E50BF0" w:rsidRPr="00E50BF0" w:rsidRDefault="00E50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условий для разработки инвестиционных программ организаций коммунального комплекса по развитию системы коммунальной инфраструктуры (далее - инвестиционные </w:t>
            </w: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программы);</w:t>
            </w:r>
          </w:p>
          <w:p w:rsidR="00E50BF0" w:rsidRPr="00E50BF0" w:rsidRDefault="00E50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внедрение автоматизированной системы сбора, обработки и предоставления информации с узлов учета  в режиме реального времени (</w:t>
            </w:r>
            <w:proofErr w:type="spellStart"/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on-lane</w:t>
            </w:r>
            <w:proofErr w:type="spellEnd"/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E50BF0" w:rsidRPr="00E50BF0" w:rsidTr="00E50BF0">
        <w:trPr>
          <w:tblCellSpacing w:w="0" w:type="dxa"/>
          <w:jc w:val="center"/>
        </w:trPr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BF0" w:rsidRPr="00E50BF0" w:rsidRDefault="00E50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</w:t>
            </w:r>
          </w:p>
        </w:tc>
        <w:tc>
          <w:tcPr>
            <w:tcW w:w="6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BF0" w:rsidRPr="00E50BF0" w:rsidRDefault="00E50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2018 - 2032 годы</w:t>
            </w:r>
          </w:p>
        </w:tc>
      </w:tr>
      <w:tr w:rsidR="00E50BF0" w:rsidRPr="00E50BF0" w:rsidTr="00E50BF0">
        <w:trPr>
          <w:tblCellSpacing w:w="0" w:type="dxa"/>
          <w:jc w:val="center"/>
        </w:trPr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BF0" w:rsidRPr="00E50BF0" w:rsidRDefault="00E50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6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BF0" w:rsidRPr="00E50BF0" w:rsidRDefault="00E50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тыс. руб.</w:t>
            </w:r>
          </w:p>
          <w:tbl>
            <w:tblPr>
              <w:tblStyle w:val="ac"/>
              <w:tblW w:w="6946" w:type="dxa"/>
              <w:tblLook w:val="04A0"/>
            </w:tblPr>
            <w:tblGrid>
              <w:gridCol w:w="823"/>
              <w:gridCol w:w="838"/>
              <w:gridCol w:w="838"/>
              <w:gridCol w:w="822"/>
              <w:gridCol w:w="823"/>
              <w:gridCol w:w="1476"/>
              <w:gridCol w:w="1326"/>
            </w:tblGrid>
            <w:tr w:rsidR="00E50BF0" w:rsidRPr="00E50BF0"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2023-2032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F0" w:rsidRPr="00E50BF0" w:rsidRDefault="00E50BF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E50BF0" w:rsidRPr="00E50BF0"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F0" w:rsidRPr="00E50BF0" w:rsidRDefault="00E50BF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105,0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80,0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</w:tc>
            </w:tr>
            <w:tr w:rsidR="00E50BF0" w:rsidRPr="00E50BF0"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140,0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0B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Областной бюджет</w:t>
                  </w:r>
                </w:p>
              </w:tc>
            </w:tr>
          </w:tbl>
          <w:p w:rsidR="00E50BF0" w:rsidRPr="00E50BF0" w:rsidRDefault="00E50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мероприятий,  осуществляется за счет:</w:t>
            </w:r>
          </w:p>
          <w:p w:rsidR="00E50BF0" w:rsidRPr="00E50BF0" w:rsidRDefault="00E50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 средств федерального бюджета;</w:t>
            </w:r>
          </w:p>
          <w:p w:rsidR="00E50BF0" w:rsidRPr="00E50BF0" w:rsidRDefault="00E50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  -средств бюджета Иркутской области;</w:t>
            </w:r>
          </w:p>
          <w:p w:rsidR="00E50BF0" w:rsidRPr="00E50BF0" w:rsidRDefault="00E50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  - средств Семеновского муниципального образования</w:t>
            </w:r>
          </w:p>
        </w:tc>
      </w:tr>
      <w:tr w:rsidR="00E50BF0" w:rsidRPr="00E50BF0" w:rsidTr="00E50BF0">
        <w:trPr>
          <w:tblCellSpacing w:w="0" w:type="dxa"/>
          <w:jc w:val="center"/>
        </w:trPr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BF0" w:rsidRPr="00E50BF0" w:rsidRDefault="00E50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6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BF0" w:rsidRPr="00E50BF0" w:rsidRDefault="00E50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приведен в приложении № 1 к настоящей Программе</w:t>
            </w:r>
          </w:p>
        </w:tc>
      </w:tr>
      <w:tr w:rsidR="00E50BF0" w:rsidRPr="00E50BF0" w:rsidTr="00E50BF0">
        <w:trPr>
          <w:tblCellSpacing w:w="0" w:type="dxa"/>
          <w:jc w:val="center"/>
        </w:trPr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BF0" w:rsidRPr="00E50BF0" w:rsidRDefault="00E50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 и показатели Программы</w:t>
            </w:r>
          </w:p>
          <w:p w:rsidR="00E50BF0" w:rsidRPr="00E50BF0" w:rsidRDefault="00E50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BF0" w:rsidRPr="00E50BF0" w:rsidRDefault="00E50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системам коммунальной инфраструктуры в целом:</w:t>
            </w:r>
          </w:p>
          <w:p w:rsidR="00E50BF0" w:rsidRPr="00E50BF0" w:rsidRDefault="00E50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строительство и введение в эксплуатацию объектов коммунальной инфраструктуры;</w:t>
            </w:r>
          </w:p>
          <w:p w:rsidR="00E50BF0" w:rsidRPr="00E50BF0" w:rsidRDefault="00E50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средств бюджетных источников разных уровней в общем объеме инвестиций в модернизацию объектов коммунальной инфраструктуры</w:t>
            </w:r>
          </w:p>
          <w:p w:rsidR="00E50BF0" w:rsidRPr="00E50BF0" w:rsidRDefault="00E50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объектам, используемым для временного хранения твердых бытовых отходов:</w:t>
            </w:r>
          </w:p>
          <w:p w:rsidR="00E50BF0" w:rsidRPr="00E50BF0" w:rsidRDefault="00E50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контролируемое хранение твердых бытовых отходов, улучшение экологической обстановки;</w:t>
            </w:r>
          </w:p>
        </w:tc>
      </w:tr>
      <w:tr w:rsidR="00E50BF0" w:rsidRPr="00E50BF0" w:rsidTr="00E50BF0">
        <w:trPr>
          <w:tblCellSpacing w:w="0" w:type="dxa"/>
          <w:jc w:val="center"/>
        </w:trPr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BF0" w:rsidRPr="00E50BF0" w:rsidRDefault="00E50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6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BF0" w:rsidRPr="00E50BF0" w:rsidRDefault="00E50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  качества  и  надежности жилищно-коммунальных услуг;                            </w:t>
            </w:r>
          </w:p>
          <w:p w:rsidR="00E50BF0" w:rsidRPr="00E50BF0" w:rsidRDefault="00E50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строительство и ввод в эксплуатацию объектов коммунального хозяйства;</w:t>
            </w:r>
          </w:p>
          <w:p w:rsidR="00E50BF0" w:rsidRPr="00E50BF0" w:rsidRDefault="00E50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дальнейшая активизация жилищного строительства;</w:t>
            </w:r>
          </w:p>
          <w:p w:rsidR="00E50BF0" w:rsidRPr="00E50BF0" w:rsidRDefault="00E50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экологической ситуации на территории  Семеновского  муниципального образования</w:t>
            </w:r>
          </w:p>
        </w:tc>
      </w:tr>
      <w:tr w:rsidR="00E50BF0" w:rsidRPr="00E50BF0" w:rsidTr="00E50BF0">
        <w:trPr>
          <w:tblCellSpacing w:w="0" w:type="dxa"/>
          <w:jc w:val="center"/>
        </w:trPr>
        <w:tc>
          <w:tcPr>
            <w:tcW w:w="3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BF0" w:rsidRPr="00E50BF0" w:rsidRDefault="00E50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</w:t>
            </w:r>
          </w:p>
        </w:tc>
        <w:tc>
          <w:tcPr>
            <w:tcW w:w="6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BF0" w:rsidRPr="00E50BF0" w:rsidRDefault="00E50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Семеновского муниципального образования </w:t>
            </w:r>
          </w:p>
        </w:tc>
      </w:tr>
    </w:tbl>
    <w:p w:rsidR="00E50BF0" w:rsidRPr="00E50BF0" w:rsidRDefault="00E50BF0" w:rsidP="00E50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E50BF0" w:rsidRPr="00E50BF0" w:rsidRDefault="00E50BF0" w:rsidP="00E50BF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Программы обусловлена необходимостью </w:t>
      </w:r>
      <w:proofErr w:type="gramStart"/>
      <w:r w:rsidRPr="00E50B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долгосрочных стратегических задач развития систем коммунальной инфраструктуры Семеновского муниципального</w:t>
      </w:r>
      <w:proofErr w:type="gramEnd"/>
      <w:r w:rsidRPr="00E5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формирования новых механизмов функционирования </w:t>
      </w:r>
      <w:r w:rsidRPr="00E50B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жилищно-коммунального комплекса и условий для привлечения инвестиций в целях реализации Генерального  плана развития поселения, повышения эффективности градостроительных решений.            </w:t>
      </w:r>
    </w:p>
    <w:p w:rsidR="00E50BF0" w:rsidRPr="00E50BF0" w:rsidRDefault="00E50BF0" w:rsidP="00E50B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</w:t>
      </w:r>
      <w:r w:rsidRPr="00E5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50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 развития Семеновского муниципального образования и динамики потребления услуг организаций коммунального комплекса</w:t>
      </w:r>
    </w:p>
    <w:tbl>
      <w:tblPr>
        <w:tblW w:w="9600" w:type="dxa"/>
        <w:tblInd w:w="-34" w:type="dxa"/>
        <w:tblLayout w:type="fixed"/>
        <w:tblLook w:val="04A0"/>
      </w:tblPr>
      <w:tblGrid>
        <w:gridCol w:w="9600"/>
      </w:tblGrid>
      <w:tr w:rsidR="00E50BF0" w:rsidRPr="00E50BF0" w:rsidTr="00E50BF0">
        <w:trPr>
          <w:trHeight w:val="109"/>
        </w:trPr>
        <w:tc>
          <w:tcPr>
            <w:tcW w:w="9605" w:type="dxa"/>
          </w:tcPr>
          <w:p w:rsidR="00E50BF0" w:rsidRPr="00E50BF0" w:rsidRDefault="00E50BF0">
            <w:pPr>
              <w:tabs>
                <w:tab w:val="left" w:pos="29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1.1. Демографическое развитие</w:t>
            </w:r>
          </w:p>
          <w:p w:rsidR="00E50BF0" w:rsidRPr="00E50BF0" w:rsidRDefault="00E50BF0">
            <w:pPr>
              <w:tabs>
                <w:tab w:val="left" w:pos="29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BF0" w:rsidRPr="00E50BF0" w:rsidRDefault="00E50BF0">
            <w:pPr>
              <w:tabs>
                <w:tab w:val="left" w:pos="2915"/>
              </w:tabs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развития коммунальной инфраструктуры опирается на анализ демографической ситуации на территории, процессов рождаемости, смертности, миграции населения, анализ структуры населения, поскольку основная цель коммунальной инфраструктуры </w:t>
            </w:r>
            <w:proofErr w:type="gramStart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то удовлетворение потребностей населения.</w:t>
            </w:r>
          </w:p>
          <w:p w:rsidR="00E50BF0" w:rsidRPr="00E50BF0" w:rsidRDefault="00E50BF0" w:rsidP="006C27BA">
            <w:pPr>
              <w:tabs>
                <w:tab w:val="left" w:pos="2915"/>
              </w:tabs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sz w:val="24"/>
                <w:szCs w:val="24"/>
              </w:rPr>
              <w:t xml:space="preserve">Расчет проектной численности населения произведен на основании </w:t>
            </w:r>
            <w:proofErr w:type="spellStart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 xml:space="preserve"> книг администрации Семеновского муниципального образования, утвержденного генерального</w:t>
            </w:r>
            <w:r w:rsidR="006C2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плана, сведений государственной статистики. Изменение численности населени</w:t>
            </w:r>
            <w:proofErr w:type="gramStart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важнейший базисный социально- экономический показатель, являющийся основой для социально- экономической политики, планирования экономического роста, влияющий на устойчивость развития территории. Демографические процессы определяют характер воспроизводства населения, изменение его численности, состояние рынка труда.</w:t>
            </w: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Пути решени</w:t>
            </w:r>
            <w:proofErr w:type="gramStart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открытие новых предприятий различных форм собственности.</w:t>
            </w: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На перспективу уровень естественного прироста во многом будет зависеть от реализации целевых программ: федеральных, областных и районных, а также мероприятий, которые должны быть осуществлены администрацией района и сельского поселения для решения демографических проблем в развитии федеральных программ. Прогнозирование численности населения Семеновского муниципального образования производилось исходя из существующего социально- экономического положения, намечаемых мероприятий по дальнейшему его развитию.</w:t>
            </w: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постоянного населения Семеновского муниципального образования приведена в соответствии с окончательными итогами Всероссийской переписи, согласно данным </w:t>
            </w:r>
            <w:proofErr w:type="spellStart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Иркутскстата</w:t>
            </w:r>
            <w:proofErr w:type="spellEnd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 xml:space="preserve"> на 1 января 2012 года, составила 1103 человека. Увеличение  численности населения происходит за счет рождаемости и миграции населения.</w:t>
            </w: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численности населения.</w:t>
            </w: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№ 1</w:t>
            </w: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1868"/>
              <w:gridCol w:w="1868"/>
              <w:gridCol w:w="1868"/>
              <w:gridCol w:w="1868"/>
              <w:gridCol w:w="1868"/>
            </w:tblGrid>
            <w:tr w:rsidR="00E50BF0" w:rsidRPr="00E50BF0"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населения по годам</w:t>
                  </w:r>
                </w:p>
              </w:tc>
            </w:tr>
            <w:tr w:rsidR="00E50BF0" w:rsidRPr="00E50BF0"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2012 год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2014год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2016год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2017год</w:t>
                  </w:r>
                </w:p>
              </w:tc>
            </w:tr>
            <w:tr w:rsidR="00E50BF0" w:rsidRPr="00E50BF0"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Семеновское</w:t>
                  </w:r>
                </w:p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</w:t>
                  </w:r>
                </w:p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1103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1140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1165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1175</w:t>
                  </w:r>
                </w:p>
              </w:tc>
            </w:tr>
          </w:tbl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Жилищный фонд: </w:t>
            </w:r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Жилищный фонд сельского поселения характеризуется следующими данными: общая площадь жилищного фонда  - 14493,4 м</w:t>
            </w:r>
            <w:proofErr w:type="gramStart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, обеспеченность жильем – составляет  12,2 м2 общей площади на одного жителя. Тем не менее, проблема по обеспечению жильем, населения существует.</w:t>
            </w: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существующем жилищном фонде</w:t>
            </w: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№ 2</w:t>
            </w:r>
          </w:p>
          <w:tbl>
            <w:tblPr>
              <w:tblStyle w:val="ac"/>
              <w:tblW w:w="9345" w:type="dxa"/>
              <w:tblLayout w:type="fixed"/>
              <w:tblLook w:val="04A0"/>
            </w:tblPr>
            <w:tblGrid>
              <w:gridCol w:w="847"/>
              <w:gridCol w:w="3828"/>
              <w:gridCol w:w="2335"/>
              <w:gridCol w:w="2335"/>
            </w:tblGrid>
            <w:tr w:rsidR="00E50BF0" w:rsidRPr="00E50BF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№</w:t>
                  </w:r>
                  <w:proofErr w:type="spellStart"/>
                  <w:proofErr w:type="gramStart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01.01.2016г.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01.01.2017г.</w:t>
                  </w:r>
                </w:p>
              </w:tc>
            </w:tr>
            <w:tr w:rsidR="00E50BF0" w:rsidRPr="00E50BF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E50BF0" w:rsidRPr="00E50BF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размер семьи, чел.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E50BF0" w:rsidRPr="00E50BF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Общий жилой фонд, м</w:t>
                  </w:r>
                  <w:proofErr w:type="gramStart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общей</w:t>
                  </w:r>
                </w:p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площади, в т.ч.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14493,4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14493,4</w:t>
                  </w:r>
                </w:p>
              </w:tc>
            </w:tr>
            <w:tr w:rsidR="00E50BF0" w:rsidRPr="00E50BF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1947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1947</w:t>
                  </w:r>
                </w:p>
              </w:tc>
            </w:tr>
            <w:tr w:rsidR="00E50BF0" w:rsidRPr="00E50BF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частный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12546,3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12546,4</w:t>
                  </w:r>
                </w:p>
              </w:tc>
            </w:tr>
            <w:tr w:rsidR="00E50BF0" w:rsidRPr="00E50BF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Общий жилой фонд на 1 жителя</w:t>
                  </w:r>
                  <w:proofErr w:type="gramStart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,м</w:t>
                  </w:r>
                  <w:proofErr w:type="gramEnd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площади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</w:t>
                  </w:r>
                </w:p>
              </w:tc>
            </w:tr>
            <w:tr w:rsidR="00E50BF0" w:rsidRPr="00E50BF0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Ветхий жилой фонд, м</w:t>
                  </w:r>
                  <w:proofErr w:type="gramStart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общей площади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7,400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7,400</w:t>
                  </w:r>
                </w:p>
              </w:tc>
            </w:tr>
          </w:tbl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c"/>
              <w:tblW w:w="9345" w:type="dxa"/>
              <w:tblLayout w:type="fixed"/>
              <w:tblLook w:val="04A0"/>
            </w:tblPr>
            <w:tblGrid>
              <w:gridCol w:w="5095"/>
              <w:gridCol w:w="1417"/>
              <w:gridCol w:w="1416"/>
              <w:gridCol w:w="1417"/>
            </w:tblGrid>
            <w:tr w:rsidR="00E50BF0" w:rsidRPr="00E50BF0"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</w:t>
                  </w:r>
                </w:p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измерения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01.01.2015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01.01.2016</w:t>
                  </w:r>
                </w:p>
              </w:tc>
            </w:tr>
            <w:tr w:rsidR="00E50BF0" w:rsidRPr="00E50BF0"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Жилищный фонд - 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14493,4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14493,4</w:t>
                  </w:r>
                </w:p>
              </w:tc>
            </w:tr>
            <w:tr w:rsidR="00E50BF0" w:rsidRPr="00E50BF0"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Благоустроенный жилищный фонд </w:t>
                  </w:r>
                </w:p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центральное отопление, водоснабжение, канализация) </w:t>
                  </w:r>
                  <w:proofErr w:type="gramStart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жителей) на территории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50BF0" w:rsidRPr="00E50BF0"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Полублагоустроенный</w:t>
                  </w:r>
                  <w:proofErr w:type="spellEnd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жилой фонд (холодное водоснабжение) (кол-во жителей) на территории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50BF0" w:rsidRPr="00E50BF0"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Обеспеченность жильем в среднем на одного жителя (кв.м.)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Start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13,0</w:t>
                  </w:r>
                </w:p>
              </w:tc>
            </w:tr>
          </w:tbl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строительства жилых домов, следует </w:t>
            </w:r>
            <w:proofErr w:type="spellStart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взаимоувязывать</w:t>
            </w:r>
            <w:proofErr w:type="spellEnd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 xml:space="preserve"> с созданием соответствующей инфраструктуры (ипотечного кредитования, реализации и переработки производимой домашними хозяйствами сельскохозяйственной продукции). Инфраструктура жилищного строительства может быть использована для создания производственных объектов различной направленности.</w:t>
            </w: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Согласно инвентаризационным данным, на 01.01.2017г. жилищный фонд Семеновского МО составил 14,4 тыс</w:t>
            </w:r>
            <w:proofErr w:type="gramStart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2 общей площади. На муниципальный жилой фонд приходится 1,9 тыс</w:t>
            </w:r>
            <w:proofErr w:type="gramStart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2 общей площади, на частный 12,5 тыс.м2.</w:t>
            </w: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Жилищный фонд муниципального образования представлен одноэтажными домами в усадебной застройке, он характеризуется удовлетворительным физическим состоянием. Более 85 % составляют дома с износом 40%, к ветхому и аварийному фонду  относится  18 домов.</w:t>
            </w: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Средняя плотность жилищного фонда  в границах жилой застройки составляет 71,4 м</w:t>
            </w:r>
            <w:proofErr w:type="gramStart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 xml:space="preserve"> /га, средняя плотность населения- 5,5 чел./га.</w:t>
            </w: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Средняя обеспеченность одного постоянного жителя общей площадью жилья составляет 13,0 м</w:t>
            </w:r>
            <w:proofErr w:type="gramStart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 xml:space="preserve">, что существенно ниже среднего уровня для сельских поселений </w:t>
            </w:r>
            <w:proofErr w:type="spellStart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Заларинского</w:t>
            </w:r>
            <w:proofErr w:type="spellEnd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 xml:space="preserve"> района (17,4м2/чел.)</w:t>
            </w: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проектным решением генерального плана, на расчетный срок  ( 2032г.) жилищный фонд Семеновского МО составит 15,6 тыс</w:t>
            </w:r>
            <w:proofErr w:type="gramStart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2 общей площади. Уровень средней жилищной обеспеченности расчетный срок генерального плана  (2032г.) принят в размере 17 м</w:t>
            </w:r>
            <w:proofErr w:type="gramStart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развития муниципального образования по этапам расчётного периода</w:t>
            </w: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№ 3</w:t>
            </w:r>
          </w:p>
          <w:tbl>
            <w:tblPr>
              <w:tblStyle w:val="ac"/>
              <w:tblW w:w="9345" w:type="dxa"/>
              <w:tblLayout w:type="fixed"/>
              <w:tblLook w:val="04A0"/>
            </w:tblPr>
            <w:tblGrid>
              <w:gridCol w:w="2687"/>
              <w:gridCol w:w="1700"/>
              <w:gridCol w:w="1700"/>
              <w:gridCol w:w="1558"/>
              <w:gridCol w:w="1700"/>
            </w:tblGrid>
            <w:tr w:rsidR="00E50BF0" w:rsidRPr="00E50BF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Показатели</w:t>
                  </w:r>
                </w:p>
              </w:tc>
              <w:tc>
                <w:tcPr>
                  <w:tcW w:w="49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период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  <w:proofErr w:type="gramStart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proofErr w:type="gramEnd"/>
                </w:p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планируемый</w:t>
                  </w:r>
                </w:p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</w:t>
                  </w:r>
                </w:p>
              </w:tc>
            </w:tr>
            <w:tr w:rsidR="00E50BF0" w:rsidRPr="00E50BF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2018-2023г.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2024-2029г.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2030-2032г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50BF0" w:rsidRPr="00E50BF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населения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1185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1250</w:t>
                  </w:r>
                </w:p>
              </w:tc>
            </w:tr>
            <w:tr w:rsidR="00E50BF0" w:rsidRPr="00E50BF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Изменение численности</w:t>
                  </w:r>
                </w:p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населения чел.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50BF0" w:rsidRPr="00E50BF0" w:rsidRDefault="00E50B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50BF0" w:rsidRPr="00E50BF0" w:rsidRDefault="00E50B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50BF0" w:rsidRPr="00E50BF0" w:rsidRDefault="00E50B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50BF0" w:rsidRPr="00E50BF0" w:rsidRDefault="00E50B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E50BF0" w:rsidRPr="00E50BF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площадь жилого фонда  м</w:t>
                  </w:r>
                  <w:proofErr w:type="gramStart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15150,0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15400,0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15600,0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15600,0</w:t>
                  </w:r>
                </w:p>
              </w:tc>
            </w:tr>
            <w:tr w:rsidR="00E50BF0" w:rsidRPr="00E50BF0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Обеспеченность жилым фондом, м</w:t>
                  </w:r>
                  <w:proofErr w:type="gramStart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чел.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12,5</w:t>
                  </w:r>
                </w:p>
              </w:tc>
            </w:tr>
          </w:tbl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4670"/>
              <w:gridCol w:w="4670"/>
            </w:tblGrid>
            <w:tr w:rsidR="00E50BF0" w:rsidRPr="00E50BF0">
              <w:tc>
                <w:tcPr>
                  <w:tcW w:w="9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Примечание:</w:t>
                  </w:r>
                </w:p>
              </w:tc>
            </w:tr>
            <w:tr w:rsidR="00E50BF0" w:rsidRPr="00E50BF0">
              <w:tc>
                <w:tcPr>
                  <w:tcW w:w="4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Социальная норма обеспеченности населения общей площадью  жилого фонда  м</w:t>
                  </w:r>
                  <w:proofErr w:type="gramStart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4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0BF0" w:rsidRPr="00E50BF0" w:rsidRDefault="00E50BF0">
                  <w:pPr>
                    <w:ind w:firstLine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18,0</w:t>
                  </w:r>
                </w:p>
              </w:tc>
            </w:tr>
          </w:tbl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жилищного фонда на расчетный срок</w:t>
            </w: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№ 4</w:t>
            </w: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1868"/>
              <w:gridCol w:w="1868"/>
              <w:gridCol w:w="1868"/>
              <w:gridCol w:w="1868"/>
              <w:gridCol w:w="1868"/>
            </w:tblGrid>
            <w:tr w:rsidR="00E50BF0" w:rsidRPr="00E50BF0">
              <w:tc>
                <w:tcPr>
                  <w:tcW w:w="18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Населенные</w:t>
                  </w:r>
                </w:p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пункты</w:t>
                  </w:r>
                </w:p>
              </w:tc>
              <w:tc>
                <w:tcPr>
                  <w:tcW w:w="37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Жилищный фонд</w:t>
                  </w:r>
                </w:p>
              </w:tc>
              <w:tc>
                <w:tcPr>
                  <w:tcW w:w="18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  <w:proofErr w:type="gramStart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</w:p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проекту</w:t>
                  </w:r>
                </w:p>
              </w:tc>
              <w:tc>
                <w:tcPr>
                  <w:tcW w:w="18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Население,</w:t>
                  </w:r>
                </w:p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</w:t>
                  </w:r>
                  <w:proofErr w:type="gramStart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gramEnd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</w:t>
                  </w:r>
                </w:p>
              </w:tc>
            </w:tr>
            <w:tr w:rsidR="00E50BF0" w:rsidRPr="00E50BF0">
              <w:tc>
                <w:tcPr>
                  <w:tcW w:w="18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существующий сохраняемый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проектируемый</w:t>
                  </w:r>
                </w:p>
              </w:tc>
              <w:tc>
                <w:tcPr>
                  <w:tcW w:w="18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50BF0" w:rsidRPr="00E50BF0"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еменовское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9,5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12,0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</w:t>
                  </w:r>
                </w:p>
              </w:tc>
            </w:tr>
            <w:tr w:rsidR="00E50BF0" w:rsidRPr="00E50BF0"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д.Корсунгай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2,3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</w:tr>
            <w:tr w:rsidR="00E50BF0" w:rsidRPr="00E50BF0"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spellEnd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6C27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Мейеровка</w:t>
                  </w:r>
                  <w:proofErr w:type="spellEnd"/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</w:tr>
            <w:tr w:rsidR="00E50BF0" w:rsidRPr="00E50BF0"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14,3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4,4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18,7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1,1</w:t>
                  </w:r>
                </w:p>
              </w:tc>
            </w:tr>
          </w:tbl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Проектное решение предусматривает размещение нового строительства на свободной от застройки территории. Осваиваются незастроенные земли на участках, примыкающих к современной застройке и занятых в настоящее время природными ландшафтами и недействующими производственными объектами.</w:t>
            </w: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Основными направлениями стратегического развития Семеновского муниципального образования  являются.</w:t>
            </w: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- увеличение жилого фонда поселения  путем размещения строительства  на свободных от застройки территорий и на месте сносимых ветхих и аварийных домов.</w:t>
            </w: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повышения качества жизни населения. В связи с низкой плотностью застройки, развитие централизованного отопления не предусматривается.</w:t>
            </w: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BF0" w:rsidRPr="00E50BF0" w:rsidRDefault="00E50BF0">
            <w:pPr>
              <w:tabs>
                <w:tab w:val="left" w:pos="1601"/>
              </w:tabs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b/>
                <w:sz w:val="24"/>
                <w:szCs w:val="24"/>
              </w:rPr>
              <w:t>1.2. Состояние коммунальной инфраструктуры</w:t>
            </w:r>
          </w:p>
          <w:p w:rsidR="00E50BF0" w:rsidRPr="00E50BF0" w:rsidRDefault="00E50BF0">
            <w:pPr>
              <w:tabs>
                <w:tab w:val="left" w:pos="1601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BF0" w:rsidRPr="00E50BF0" w:rsidRDefault="00E50BF0">
            <w:pPr>
              <w:tabs>
                <w:tab w:val="left" w:pos="1601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Одним из основных факторов, влияющих на формирование Программы, является состояние коммунальной инфраструктуры. Привлечение инвестиций в коммунальное хозяйство необходимо для развития коммунальной  инфраструктуры в поселении, строительство объектов и проектно- изыскательские работы с учетом перспективного строительства предусмотренного Генеральным планом.</w:t>
            </w: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b/>
                <w:sz w:val="24"/>
                <w:szCs w:val="24"/>
              </w:rPr>
              <w:t>1.2.1.Водоснабжение</w:t>
            </w: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b/>
                <w:sz w:val="24"/>
                <w:szCs w:val="24"/>
              </w:rPr>
              <w:t>1.Существующее состояние</w:t>
            </w: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  в населенных пунктах Семеновского муниципального образования </w:t>
            </w:r>
            <w:r w:rsidRPr="00E50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децентрализованное и осуществляется от подземных источников скважин. В таблице 5 приведены данные по скважинам.</w:t>
            </w: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5 - Существующие скважины по Семеновскому муниципальному образованию</w:t>
            </w: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2263"/>
              <w:gridCol w:w="1868"/>
              <w:gridCol w:w="1392"/>
              <w:gridCol w:w="1417"/>
              <w:gridCol w:w="2127"/>
            </w:tblGrid>
            <w:tr w:rsidR="00E50BF0" w:rsidRPr="00E50BF0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Насос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Глубина</w:t>
                  </w:r>
                </w:p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скважины, </w:t>
                  </w:r>
                  <w:proofErr w:type="gramStart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Объём</w:t>
                  </w:r>
                </w:p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резервуара</w:t>
                  </w:r>
                  <w:proofErr w:type="gramStart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,м</w:t>
                  </w:r>
                  <w:proofErr w:type="gramEnd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Примечание, ввод в эксплуатацию</w:t>
                  </w:r>
                </w:p>
              </w:tc>
            </w:tr>
            <w:tr w:rsidR="00E50BF0" w:rsidRPr="00E50BF0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еменовское, ул.1-я Юбилейная, 1а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ЭЦВ 6-6,5-120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водонапорная башня  1968г. ввод в эксплуатацию</w:t>
                  </w:r>
                </w:p>
              </w:tc>
            </w:tr>
            <w:tr w:rsidR="00E50BF0" w:rsidRPr="00E50BF0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еменовское, ул.Октябрьская, 4а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Водолей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1971г. ввод в эксплуатацию</w:t>
                  </w:r>
                </w:p>
              </w:tc>
            </w:tr>
            <w:tr w:rsidR="00E50BF0" w:rsidRPr="00E50BF0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д.Корсунгай, ул. Центральная, 9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Водолей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2013г. ввод в эксплуатацию</w:t>
                  </w:r>
                </w:p>
              </w:tc>
            </w:tr>
            <w:tr w:rsidR="00E50BF0" w:rsidRPr="00E50BF0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gramStart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ейеровка</w:t>
                  </w:r>
                  <w:proofErr w:type="spellEnd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 Заречная, 6а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Водолей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водонапорная башня 2008г. ввод в эксплуатацию</w:t>
                  </w:r>
                </w:p>
              </w:tc>
            </w:tr>
            <w:tr w:rsidR="00E50BF0" w:rsidRPr="00E50BF0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gramStart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ейеровка</w:t>
                  </w:r>
                  <w:proofErr w:type="spellEnd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ул. </w:t>
                  </w:r>
                  <w:proofErr w:type="spellStart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Олейникова</w:t>
                  </w:r>
                  <w:proofErr w:type="spellEnd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4а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ЭЦВ 5-5,5-60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водонапорная башня 2002г. ввод в эксплуатацию</w:t>
                  </w:r>
                </w:p>
              </w:tc>
            </w:tr>
          </w:tbl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Существующие емкости запаса воды на водокачках с</w:t>
            </w:r>
            <w:proofErr w:type="gramStart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 xml:space="preserve">еменовское, ул.1-я Юбилейная,1а, </w:t>
            </w:r>
            <w:proofErr w:type="spellStart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2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 xml:space="preserve">, 4а металлические, на водокачке </w:t>
            </w:r>
            <w:proofErr w:type="spellStart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уч.Мейеровка</w:t>
            </w:r>
            <w:proofErr w:type="spellEnd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, ул. Заречная. 6а  пластиковая.</w:t>
            </w: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proofErr w:type="gramStart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 xml:space="preserve">еменовское, д.Корсунгай, </w:t>
            </w:r>
            <w:proofErr w:type="spellStart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уч.Мейеровка</w:t>
            </w:r>
            <w:proofErr w:type="spellEnd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 xml:space="preserve"> вода из  действующих скважин, соответствует требованиям </w:t>
            </w:r>
            <w:proofErr w:type="spellStart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 xml:space="preserve"> 2.1.4.1175-02 «Гигиенические требования к качеству воды нецентрализованного водоснабжения» вода используется населением для хозяйственных нужд и для заправки пожарной машины. Контроль качества воды, подаваемой на хозяйственно - питьевые нужды, ведёт ФГБУЗ «Центр гигиены и эпидемиологии по Иркутской области» филиал в </w:t>
            </w:r>
            <w:proofErr w:type="spellStart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Заларинском</w:t>
            </w:r>
            <w:proofErr w:type="spellEnd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 xml:space="preserve"> МО.</w:t>
            </w: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Зоны санитарной охраны источников водоснабжения установлены.</w:t>
            </w: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BF0" w:rsidRPr="00E50BF0" w:rsidRDefault="00E50BF0">
            <w:pPr>
              <w:tabs>
                <w:tab w:val="left" w:pos="131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2.Планируемые для размещения объекты федерального значения, объекты регионального значения в соответствии с документами территориального планирования Российской Федерации, документами территориального планирования субъекта Российской Федерации.</w:t>
            </w:r>
          </w:p>
          <w:p w:rsidR="00E50BF0" w:rsidRPr="00E50BF0" w:rsidRDefault="00E50BF0">
            <w:pPr>
              <w:tabs>
                <w:tab w:val="left" w:pos="1313"/>
              </w:tabs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sz w:val="24"/>
                <w:szCs w:val="24"/>
              </w:rPr>
              <w:t xml:space="preserve">В схеме территориального планирования </w:t>
            </w:r>
            <w:proofErr w:type="spellStart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Заларинского</w:t>
            </w:r>
            <w:proofErr w:type="spellEnd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не предусмотрено мероприятий по водоснабжению в населенных пунктах Семеновского муниципального образования.</w:t>
            </w:r>
          </w:p>
          <w:p w:rsidR="00E50BF0" w:rsidRPr="00E50BF0" w:rsidRDefault="00E50BF0">
            <w:pPr>
              <w:tabs>
                <w:tab w:val="left" w:pos="2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50BF0">
              <w:rPr>
                <w:rFonts w:ascii="Times New Roman" w:hAnsi="Times New Roman" w:cs="Times New Roman"/>
                <w:b/>
                <w:sz w:val="24"/>
                <w:szCs w:val="24"/>
              </w:rPr>
              <w:t>Зоны санитарной охраны</w:t>
            </w:r>
          </w:p>
          <w:p w:rsidR="00E50BF0" w:rsidRPr="00E50BF0" w:rsidRDefault="00E50BF0">
            <w:pPr>
              <w:tabs>
                <w:tab w:val="left" w:pos="29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BF0" w:rsidRPr="00E50BF0" w:rsidRDefault="00E50BF0">
            <w:pPr>
              <w:tabs>
                <w:tab w:val="left" w:pos="2961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Установить первый пояс (строгого режима) зоны санитарной охраны (ЗСО), для существующих водозаборных скважин в радиусе 50 метров от скважины. Цель- охрана от загрязнения источников водоснабжения и водопроводных сооружений, а также территорий, на которых они расположены.</w:t>
            </w:r>
          </w:p>
          <w:p w:rsidR="00E50BF0" w:rsidRPr="00E50BF0" w:rsidRDefault="00E50BF0">
            <w:pPr>
              <w:tabs>
                <w:tab w:val="left" w:pos="2961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sz w:val="24"/>
                <w:szCs w:val="24"/>
              </w:rPr>
              <w:t xml:space="preserve">По первому поясу ЗСО необходимо выполнить следующие мероприятия: территория должна быть озеленена, огорожена и обеспечена охраной, от </w:t>
            </w:r>
            <w:r w:rsidRPr="00E50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несанкционированных доступов; запрещаются все виды строительства, не имеющие отношения к эксплуатации и реконструкции водозаборных сооружений, оголовки скважин должны быть закрыты на запорные устройства.</w:t>
            </w:r>
          </w:p>
          <w:p w:rsidR="00E50BF0" w:rsidRPr="00E50BF0" w:rsidRDefault="00E50BF0">
            <w:pPr>
              <w:tabs>
                <w:tab w:val="left" w:pos="2961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sz w:val="24"/>
                <w:szCs w:val="24"/>
              </w:rPr>
              <w:t xml:space="preserve">Границы зон второго и третьего пояса ЗСО определяются расчетным путем и для одиночных скважин их можно не устанавливать, </w:t>
            </w:r>
            <w:proofErr w:type="gramStart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«Методических рекомендаций ГИДЭК» от 2001г.</w:t>
            </w:r>
          </w:p>
          <w:p w:rsidR="00E50BF0" w:rsidRPr="00E50BF0" w:rsidRDefault="00E50BF0">
            <w:pPr>
              <w:tabs>
                <w:tab w:val="left" w:pos="24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b/>
                <w:sz w:val="24"/>
                <w:szCs w:val="24"/>
              </w:rPr>
              <w:t>1.2.2.Теплоснабжение</w:t>
            </w:r>
          </w:p>
          <w:p w:rsidR="00E50BF0" w:rsidRPr="00E50BF0" w:rsidRDefault="00E50BF0">
            <w:pPr>
              <w:tabs>
                <w:tab w:val="left" w:pos="24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BF0" w:rsidRPr="00E50BF0" w:rsidRDefault="00E50BF0">
            <w:pPr>
              <w:tabs>
                <w:tab w:val="left" w:pos="24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Теплоснабжение</w:t>
            </w:r>
          </w:p>
          <w:p w:rsidR="00E50BF0" w:rsidRPr="00E50BF0" w:rsidRDefault="00E50BF0">
            <w:pPr>
              <w:tabs>
                <w:tab w:val="left" w:pos="24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b/>
                <w:sz w:val="24"/>
                <w:szCs w:val="24"/>
              </w:rPr>
              <w:t>1.Существующее состояние</w:t>
            </w:r>
          </w:p>
          <w:p w:rsidR="00E50BF0" w:rsidRPr="00E50BF0" w:rsidRDefault="00E50BF0">
            <w:pPr>
              <w:tabs>
                <w:tab w:val="left" w:pos="24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BF0" w:rsidRPr="00E50BF0" w:rsidRDefault="00E50BF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BF0">
              <w:rPr>
                <w:rFonts w:ascii="Times New Roman" w:hAnsi="Times New Roman"/>
                <w:sz w:val="24"/>
                <w:szCs w:val="24"/>
              </w:rPr>
              <w:t xml:space="preserve">В состав территории Семеновского муниципального образования входят земли населенных пунктов село Семеновское, деревня </w:t>
            </w:r>
            <w:proofErr w:type="spellStart"/>
            <w:r w:rsidRPr="00E50BF0">
              <w:rPr>
                <w:rFonts w:ascii="Times New Roman" w:hAnsi="Times New Roman"/>
                <w:sz w:val="24"/>
                <w:szCs w:val="24"/>
              </w:rPr>
              <w:t>Корсунгай</w:t>
            </w:r>
            <w:proofErr w:type="spellEnd"/>
            <w:r w:rsidRPr="00E50BF0">
              <w:rPr>
                <w:rFonts w:ascii="Times New Roman" w:hAnsi="Times New Roman"/>
                <w:sz w:val="24"/>
                <w:szCs w:val="24"/>
              </w:rPr>
              <w:t xml:space="preserve">, участок </w:t>
            </w:r>
            <w:proofErr w:type="spellStart"/>
            <w:r w:rsidRPr="00E50BF0">
              <w:rPr>
                <w:rFonts w:ascii="Times New Roman" w:hAnsi="Times New Roman"/>
                <w:sz w:val="24"/>
                <w:szCs w:val="24"/>
              </w:rPr>
              <w:t>Мейеровка</w:t>
            </w:r>
            <w:proofErr w:type="spellEnd"/>
            <w:r w:rsidRPr="00E50BF0">
              <w:rPr>
                <w:rFonts w:ascii="Times New Roman" w:hAnsi="Times New Roman"/>
                <w:sz w:val="24"/>
                <w:szCs w:val="24"/>
              </w:rPr>
              <w:t xml:space="preserve">. На территории Семеновского муниципального образования </w:t>
            </w:r>
            <w:proofErr w:type="spellStart"/>
            <w:r w:rsidRPr="00E50BF0">
              <w:rPr>
                <w:rFonts w:ascii="Times New Roman" w:hAnsi="Times New Roman"/>
                <w:sz w:val="24"/>
                <w:szCs w:val="24"/>
              </w:rPr>
              <w:t>теплоисточники</w:t>
            </w:r>
            <w:proofErr w:type="spellEnd"/>
            <w:r w:rsidRPr="00E50BF0">
              <w:rPr>
                <w:rFonts w:ascii="Times New Roman" w:hAnsi="Times New Roman"/>
                <w:sz w:val="24"/>
                <w:szCs w:val="24"/>
              </w:rPr>
              <w:t xml:space="preserve"> отсутствуют, жилищный фонд отапливается печами. </w:t>
            </w:r>
          </w:p>
          <w:p w:rsidR="00E50BF0" w:rsidRPr="00E50BF0" w:rsidRDefault="00E50BF0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b/>
                <w:sz w:val="24"/>
                <w:szCs w:val="24"/>
              </w:rPr>
              <w:t>1.2.3. Захоронение твердых бытовых отходов</w:t>
            </w:r>
          </w:p>
          <w:p w:rsidR="00E50BF0" w:rsidRPr="00E50BF0" w:rsidRDefault="00E50BF0">
            <w:pPr>
              <w:tabs>
                <w:tab w:val="left" w:pos="354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Санитарная очистка территории</w:t>
            </w:r>
          </w:p>
          <w:p w:rsidR="00E50BF0" w:rsidRPr="00E50BF0" w:rsidRDefault="00E50BF0">
            <w:pPr>
              <w:tabs>
                <w:tab w:val="left" w:pos="354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BF0" w:rsidRPr="00E50BF0" w:rsidRDefault="00E50BF0">
            <w:pPr>
              <w:tabs>
                <w:tab w:val="left" w:pos="354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b/>
                <w:sz w:val="24"/>
                <w:szCs w:val="24"/>
              </w:rPr>
              <w:t>1.Существующее состояние</w:t>
            </w:r>
          </w:p>
          <w:p w:rsidR="00E50BF0" w:rsidRPr="00E50BF0" w:rsidRDefault="00E50BF0">
            <w:pPr>
              <w:tabs>
                <w:tab w:val="left" w:pos="354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0BF0" w:rsidRPr="00E50BF0" w:rsidRDefault="00E50BF0">
            <w:pPr>
              <w:tabs>
                <w:tab w:val="left" w:pos="3548"/>
              </w:tabs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Ежегодно  на территории Семеновского муниципального образования образуется  405 м 3  ТБО.</w:t>
            </w:r>
          </w:p>
          <w:p w:rsidR="00E50BF0" w:rsidRPr="00E50BF0" w:rsidRDefault="00E50BF0">
            <w:pPr>
              <w:tabs>
                <w:tab w:val="left" w:pos="3548"/>
              </w:tabs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Преобладающая часть ТБО от населенных пунктов поступает на свалку, расположенную  по дороге на кладбище  (0,42 га), возле  ул</w:t>
            </w:r>
            <w:proofErr w:type="gramStart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 xml:space="preserve">уговой,  д.Корсунгай ( 0,3га), вдоль ул.Заречная </w:t>
            </w:r>
            <w:proofErr w:type="spellStart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уч.Мейеровка</w:t>
            </w:r>
            <w:proofErr w:type="spellEnd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 xml:space="preserve"> ( 0,3 га).Свалки не отвечают требованиям к сооружениям по захоронению отходов. Территория свалок не ограждена и не обвалована, изоляция слоёв не проводится. Часть ТБО попадает на стихийные свалки организованные на территории заброшенных площадок  </w:t>
            </w:r>
            <w:proofErr w:type="spellStart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сельхозобъектов</w:t>
            </w:r>
            <w:proofErr w:type="spellEnd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0BF0" w:rsidRPr="00E50BF0" w:rsidRDefault="00E50BF0">
            <w:pPr>
              <w:tabs>
                <w:tab w:val="left" w:pos="3548"/>
              </w:tabs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Санитарная очистка производится администрацией и населением по системе непосредственного сбора ТБО и носит сезонный характер (май, сентябрь). В остальное время  организации и жители осуществляют вывоз самостоятельно.</w:t>
            </w:r>
          </w:p>
          <w:p w:rsidR="00E50BF0" w:rsidRPr="00E50BF0" w:rsidRDefault="00E50BF0">
            <w:pPr>
              <w:tabs>
                <w:tab w:val="left" w:pos="3548"/>
              </w:tabs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Действующие кладбища расположены в с</w:t>
            </w:r>
            <w:proofErr w:type="gramStart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 xml:space="preserve">еменовское, д.Корсунгай,  </w:t>
            </w:r>
            <w:proofErr w:type="spellStart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уч.Мейеровка</w:t>
            </w:r>
            <w:proofErr w:type="spellEnd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. В с</w:t>
            </w:r>
            <w:proofErr w:type="gramStart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 xml:space="preserve">еменовское существует 2 кладбища , 1 кладбище ( 0,5га ) закрыто, второе действующее кладбище  расположено в 1800 метрах восточнее с. Семеновское занимает 1,1 га. Кладбище д.Корсунгай, расположенное в 1200 метрах западнее деревни, занимает территорию  1,1га. Кладбище </w:t>
            </w:r>
            <w:proofErr w:type="spellStart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ейеровка</w:t>
            </w:r>
            <w:proofErr w:type="spellEnd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, расположенное в 1000 метрах юго-восточнее участка, занимает территорию  0,3 га.</w:t>
            </w:r>
          </w:p>
          <w:p w:rsidR="00E50BF0" w:rsidRPr="00E50BF0" w:rsidRDefault="00E50BF0">
            <w:pPr>
              <w:tabs>
                <w:tab w:val="left" w:pos="3548"/>
              </w:tabs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BF0" w:rsidRPr="00E50BF0" w:rsidRDefault="00E50BF0">
            <w:pPr>
              <w:tabs>
                <w:tab w:val="left" w:pos="3548"/>
              </w:tabs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для размещения объекты федерального значения, объекты регионального значения в соответствии с документами территориального планирования  субъекта Российской Федерации.</w:t>
            </w:r>
          </w:p>
          <w:p w:rsidR="00E50BF0" w:rsidRPr="00E50BF0" w:rsidRDefault="00E50BF0">
            <w:pPr>
              <w:tabs>
                <w:tab w:val="left" w:pos="3548"/>
              </w:tabs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предложенные проектом Схемы территориального планирования МО «</w:t>
            </w:r>
            <w:proofErr w:type="spellStart"/>
            <w:r w:rsidRPr="00E50BF0">
              <w:rPr>
                <w:rFonts w:ascii="Times New Roman" w:hAnsi="Times New Roman" w:cs="Times New Roman"/>
                <w:b/>
                <w:sz w:val="24"/>
                <w:szCs w:val="24"/>
              </w:rPr>
              <w:t>Заларинский</w:t>
            </w:r>
            <w:proofErr w:type="spellEnd"/>
            <w:r w:rsidRPr="00E5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район».</w:t>
            </w:r>
          </w:p>
          <w:p w:rsidR="00E50BF0" w:rsidRPr="00E50BF0" w:rsidRDefault="00E50BF0">
            <w:pPr>
              <w:tabs>
                <w:tab w:val="left" w:pos="3548"/>
              </w:tabs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sz w:val="24"/>
                <w:szCs w:val="24"/>
              </w:rPr>
              <w:t xml:space="preserve">Для рационального обращения с отходами проектом Схемы территориального планирования предлагается ликвидация  существующих свалок с организацией площадок </w:t>
            </w:r>
            <w:r w:rsidRPr="00E50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временного хранения ТБО во всех поселениях </w:t>
            </w:r>
            <w:proofErr w:type="spellStart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Заларинского</w:t>
            </w:r>
            <w:proofErr w:type="spellEnd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E50BF0" w:rsidRPr="00E50BF0" w:rsidRDefault="00E50BF0">
            <w:pPr>
              <w:tabs>
                <w:tab w:val="left" w:pos="3548"/>
              </w:tabs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BF0" w:rsidRPr="00E50BF0" w:rsidRDefault="00E50BF0">
            <w:pPr>
              <w:tabs>
                <w:tab w:val="left" w:pos="3548"/>
              </w:tabs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b/>
                <w:sz w:val="24"/>
                <w:szCs w:val="24"/>
              </w:rPr>
              <w:t>1.2.4.Электроснабжение</w:t>
            </w: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BF0" w:rsidRPr="00E50BF0" w:rsidRDefault="00E50BF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BF0">
              <w:rPr>
                <w:rFonts w:ascii="Times New Roman" w:hAnsi="Times New Roman"/>
                <w:sz w:val="24"/>
                <w:szCs w:val="24"/>
              </w:rPr>
              <w:t>Электроснабжение Семеновского муниципального образования осуществляется от ПС «</w:t>
            </w:r>
            <w:proofErr w:type="spellStart"/>
            <w:r w:rsidRPr="00E50BF0">
              <w:rPr>
                <w:rFonts w:ascii="Times New Roman" w:hAnsi="Times New Roman"/>
                <w:sz w:val="24"/>
                <w:szCs w:val="24"/>
              </w:rPr>
              <w:t>Бажир</w:t>
            </w:r>
            <w:proofErr w:type="spellEnd"/>
            <w:r w:rsidRPr="00E50BF0">
              <w:rPr>
                <w:rFonts w:ascii="Times New Roman" w:hAnsi="Times New Roman"/>
                <w:sz w:val="24"/>
                <w:szCs w:val="24"/>
              </w:rPr>
              <w:t xml:space="preserve">» 35/10кВ, которая расположена на территории </w:t>
            </w:r>
            <w:proofErr w:type="spellStart"/>
            <w:r w:rsidRPr="00E50BF0">
              <w:rPr>
                <w:rFonts w:ascii="Times New Roman" w:hAnsi="Times New Roman"/>
                <w:sz w:val="24"/>
                <w:szCs w:val="24"/>
              </w:rPr>
              <w:t>Бажирского</w:t>
            </w:r>
            <w:proofErr w:type="spellEnd"/>
            <w:r w:rsidRPr="00E50BF0">
              <w:rPr>
                <w:rFonts w:ascii="Times New Roman" w:hAnsi="Times New Roman"/>
                <w:sz w:val="24"/>
                <w:szCs w:val="24"/>
              </w:rPr>
              <w:t xml:space="preserve"> МО. Данная ПС получает питание от воздушной линий </w:t>
            </w:r>
            <w:proofErr w:type="gramStart"/>
            <w:r w:rsidRPr="00E50BF0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E50BF0">
              <w:rPr>
                <w:rFonts w:ascii="Times New Roman" w:hAnsi="Times New Roman"/>
                <w:sz w:val="24"/>
                <w:szCs w:val="24"/>
              </w:rPr>
              <w:t xml:space="preserve"> 35кВ отпайка ПС «</w:t>
            </w:r>
            <w:proofErr w:type="spellStart"/>
            <w:r w:rsidRPr="00E50BF0">
              <w:rPr>
                <w:rFonts w:ascii="Times New Roman" w:hAnsi="Times New Roman"/>
                <w:sz w:val="24"/>
                <w:szCs w:val="24"/>
              </w:rPr>
              <w:t>Бажир</w:t>
            </w:r>
            <w:proofErr w:type="spellEnd"/>
            <w:r w:rsidRPr="00E50BF0">
              <w:rPr>
                <w:rFonts w:ascii="Times New Roman" w:hAnsi="Times New Roman"/>
                <w:sz w:val="24"/>
                <w:szCs w:val="24"/>
              </w:rPr>
              <w:t>» от ВЛ 35кВ ПС «</w:t>
            </w:r>
            <w:proofErr w:type="spellStart"/>
            <w:r w:rsidRPr="00E50BF0">
              <w:rPr>
                <w:rFonts w:ascii="Times New Roman" w:hAnsi="Times New Roman"/>
                <w:sz w:val="24"/>
                <w:szCs w:val="24"/>
              </w:rPr>
              <w:t>Залари-тяговая</w:t>
            </w:r>
            <w:proofErr w:type="spellEnd"/>
            <w:r w:rsidRPr="00E50BF0">
              <w:rPr>
                <w:rFonts w:ascii="Times New Roman" w:hAnsi="Times New Roman"/>
                <w:sz w:val="24"/>
                <w:szCs w:val="24"/>
              </w:rPr>
              <w:t xml:space="preserve">» ПС «Новонукутск-110». </w:t>
            </w:r>
          </w:p>
          <w:p w:rsidR="00E50BF0" w:rsidRPr="00E50BF0" w:rsidRDefault="00E50BF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BF0">
              <w:rPr>
                <w:rFonts w:ascii="Times New Roman" w:hAnsi="Times New Roman"/>
                <w:sz w:val="24"/>
                <w:szCs w:val="24"/>
              </w:rPr>
              <w:t>Основные данные по источнику электроснабжения представлены в таблице</w:t>
            </w:r>
            <w:r w:rsidRPr="00E50BF0">
              <w:rPr>
                <w:sz w:val="24"/>
                <w:szCs w:val="24"/>
              </w:rPr>
              <w:t xml:space="preserve"> 6</w:t>
            </w:r>
          </w:p>
          <w:p w:rsidR="00E50BF0" w:rsidRPr="00E50BF0" w:rsidRDefault="00E50BF0">
            <w:pPr>
              <w:ind w:left="-108" w:firstLine="108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6</w:t>
            </w:r>
            <w:r w:rsidRPr="00E50BF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- Характеристика электрических подстанций, осуществляющих электроснабжение </w:t>
            </w:r>
            <w:r w:rsidRPr="00E50BF0">
              <w:rPr>
                <w:rFonts w:ascii="Times New Roman" w:hAnsi="Times New Roman"/>
                <w:b/>
                <w:sz w:val="24"/>
                <w:szCs w:val="24"/>
              </w:rPr>
              <w:t>Семеновского</w:t>
            </w:r>
            <w:r w:rsidRPr="00E50BF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муниципального образования</w:t>
            </w:r>
          </w:p>
          <w:p w:rsidR="00E50BF0" w:rsidRPr="00E50BF0" w:rsidRDefault="00E50BF0">
            <w:pPr>
              <w:pStyle w:val="21"/>
              <w:spacing w:line="276" w:lineRule="auto"/>
              <w:ind w:left="-238" w:firstLine="448"/>
              <w:rPr>
                <w:b/>
                <w:szCs w:val="24"/>
              </w:rPr>
            </w:pPr>
          </w:p>
          <w:tbl>
            <w:tblPr>
              <w:tblW w:w="933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12" w:space="0" w:color="auto"/>
              </w:tblBorders>
              <w:tblLayout w:type="fixed"/>
              <w:tblLook w:val="04A0"/>
            </w:tblPr>
            <w:tblGrid>
              <w:gridCol w:w="1119"/>
              <w:gridCol w:w="2202"/>
              <w:gridCol w:w="1571"/>
              <w:gridCol w:w="1710"/>
              <w:gridCol w:w="1477"/>
              <w:gridCol w:w="1251"/>
            </w:tblGrid>
            <w:tr w:rsidR="00E50BF0" w:rsidRPr="00E50BF0">
              <w:trPr>
                <w:cantSplit/>
                <w:trHeight w:val="1530"/>
                <w:jc w:val="center"/>
              </w:trPr>
              <w:tc>
                <w:tcPr>
                  <w:tcW w:w="111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ind w:firstLine="6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E50BF0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50BF0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E50BF0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20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50BF0" w:rsidRPr="00E50BF0" w:rsidRDefault="00E50B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50BF0" w:rsidRPr="00E50BF0" w:rsidRDefault="00E50B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ПС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/>
                      <w:sz w:val="24"/>
                      <w:szCs w:val="24"/>
                    </w:rPr>
                    <w:t>Система</w:t>
                  </w:r>
                </w:p>
                <w:p w:rsidR="00E50BF0" w:rsidRPr="00E50BF0" w:rsidRDefault="00E50B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/>
                      <w:sz w:val="24"/>
                      <w:szCs w:val="24"/>
                    </w:rPr>
                    <w:t>напряжений</w:t>
                  </w:r>
                </w:p>
                <w:p w:rsidR="00E50BF0" w:rsidRPr="00E50BF0" w:rsidRDefault="00E50B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/>
                      <w:sz w:val="24"/>
                      <w:szCs w:val="24"/>
                    </w:rPr>
                    <w:t>кВ</w:t>
                  </w:r>
                </w:p>
              </w:tc>
              <w:tc>
                <w:tcPr>
                  <w:tcW w:w="171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Кол-во и </w:t>
                  </w:r>
                  <w:proofErr w:type="gramStart"/>
                  <w:r w:rsidRPr="00E50BF0">
                    <w:rPr>
                      <w:rFonts w:ascii="Times New Roman" w:hAnsi="Times New Roman"/>
                      <w:sz w:val="24"/>
                      <w:szCs w:val="24"/>
                    </w:rPr>
                    <w:t>установленная</w:t>
                  </w:r>
                  <w:proofErr w:type="gramEnd"/>
                </w:p>
                <w:p w:rsidR="00E50BF0" w:rsidRPr="00E50BF0" w:rsidRDefault="00E50B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/>
                      <w:sz w:val="24"/>
                      <w:szCs w:val="24"/>
                    </w:rPr>
                    <w:t>мощность</w:t>
                  </w:r>
                </w:p>
                <w:p w:rsidR="00E50BF0" w:rsidRPr="00E50BF0" w:rsidRDefault="00E50B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/>
                      <w:sz w:val="24"/>
                      <w:szCs w:val="24"/>
                    </w:rPr>
                    <w:t>трансформаторов</w:t>
                  </w:r>
                </w:p>
                <w:p w:rsidR="00E50BF0" w:rsidRPr="00E50BF0" w:rsidRDefault="00E50B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/>
                      <w:sz w:val="24"/>
                      <w:szCs w:val="24"/>
                    </w:rPr>
                    <w:t>МВА</w:t>
                  </w:r>
                </w:p>
              </w:tc>
              <w:tc>
                <w:tcPr>
                  <w:tcW w:w="273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E50BF0" w:rsidRPr="00E50BF0" w:rsidRDefault="00E50B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E50BF0">
                    <w:rPr>
                      <w:rFonts w:ascii="Times New Roman" w:hAnsi="Times New Roman"/>
                      <w:sz w:val="24"/>
                      <w:szCs w:val="24"/>
                    </w:rPr>
                    <w:t>Нагрузка ПС, МВт</w:t>
                  </w:r>
                </w:p>
              </w:tc>
            </w:tr>
            <w:tr w:rsidR="00E50BF0" w:rsidRPr="00E50BF0">
              <w:trPr>
                <w:cantSplit/>
                <w:trHeight w:val="683"/>
                <w:jc w:val="center"/>
              </w:trPr>
              <w:tc>
                <w:tcPr>
                  <w:tcW w:w="111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1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/>
                      <w:sz w:val="24"/>
                      <w:szCs w:val="24"/>
                    </w:rPr>
                    <w:t>Всего по ПС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/>
                      <w:sz w:val="24"/>
                      <w:szCs w:val="24"/>
                    </w:rPr>
                    <w:t>На шинах 10кВ</w:t>
                  </w:r>
                </w:p>
              </w:tc>
            </w:tr>
            <w:tr w:rsidR="00E50BF0" w:rsidRPr="00E50BF0">
              <w:trPr>
                <w:cantSplit/>
                <w:trHeight w:val="135"/>
                <w:jc w:val="center"/>
              </w:trPr>
              <w:tc>
                <w:tcPr>
                  <w:tcW w:w="111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E50BF0">
                    <w:rPr>
                      <w:rFonts w:ascii="Times New Roman" w:hAnsi="Times New Roman"/>
                      <w:sz w:val="24"/>
                      <w:szCs w:val="24"/>
                    </w:rPr>
                    <w:t>Бажир</w:t>
                  </w:r>
                  <w:proofErr w:type="spellEnd"/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/>
                      <w:sz w:val="24"/>
                      <w:szCs w:val="24"/>
                    </w:rPr>
                    <w:t>35/10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/>
                      <w:sz w:val="24"/>
                      <w:szCs w:val="24"/>
                    </w:rPr>
                    <w:t>1х4</w:t>
                  </w: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/>
                      <w:sz w:val="24"/>
                      <w:szCs w:val="24"/>
                    </w:rPr>
                    <w:t>0,85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/>
                      <w:sz w:val="24"/>
                      <w:szCs w:val="24"/>
                    </w:rPr>
                    <w:t>0,40*</w:t>
                  </w:r>
                </w:p>
              </w:tc>
            </w:tr>
            <w:tr w:rsidR="00E50BF0" w:rsidRPr="00E50BF0">
              <w:trPr>
                <w:trHeight w:val="328"/>
                <w:jc w:val="center"/>
              </w:trPr>
              <w:tc>
                <w:tcPr>
                  <w:tcW w:w="1118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50BF0" w:rsidRPr="00E50BF0" w:rsidRDefault="00E50BF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/>
                      <w:sz w:val="24"/>
                      <w:szCs w:val="24"/>
                    </w:rPr>
                    <w:t>Итого по ПС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50BF0" w:rsidRPr="00E50BF0" w:rsidRDefault="00E50B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50BF0" w:rsidRPr="00E50BF0" w:rsidRDefault="00E50B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E50BF0" w:rsidRPr="00E50BF0" w:rsidRDefault="00E50B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/>
                      <w:sz w:val="24"/>
                      <w:szCs w:val="24"/>
                    </w:rPr>
                    <w:t>0,85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/>
                      <w:sz w:val="24"/>
                      <w:szCs w:val="24"/>
                    </w:rPr>
                    <w:t xml:space="preserve"> 0,40*</w:t>
                  </w:r>
                </w:p>
              </w:tc>
            </w:tr>
          </w:tbl>
          <w:p w:rsidR="00E50BF0" w:rsidRPr="00E50BF0" w:rsidRDefault="00E50BF0">
            <w:pPr>
              <w:ind w:firstLine="709"/>
              <w:rPr>
                <w:rFonts w:ascii="Cambria" w:hAnsi="Cambria"/>
                <w:sz w:val="24"/>
                <w:szCs w:val="24"/>
              </w:rPr>
            </w:pPr>
          </w:p>
          <w:p w:rsidR="00E50BF0" w:rsidRPr="00E50BF0" w:rsidRDefault="00E50BF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BF0">
              <w:rPr>
                <w:rFonts w:ascii="Times New Roman" w:hAnsi="Times New Roman"/>
                <w:sz w:val="24"/>
                <w:szCs w:val="24"/>
              </w:rPr>
              <w:t>Из таблицы</w:t>
            </w:r>
            <w:r w:rsidRPr="00E50BF0">
              <w:rPr>
                <w:rFonts w:ascii="Times New Roman" w:hAnsi="Times New Roman"/>
                <w:bCs/>
                <w:sz w:val="24"/>
                <w:szCs w:val="24"/>
              </w:rPr>
              <w:t xml:space="preserve"> видно</w:t>
            </w:r>
            <w:r w:rsidRPr="00E50BF0">
              <w:rPr>
                <w:rFonts w:ascii="Times New Roman" w:hAnsi="Times New Roman"/>
                <w:sz w:val="24"/>
                <w:szCs w:val="24"/>
              </w:rPr>
              <w:t>, что  ПС «</w:t>
            </w:r>
            <w:proofErr w:type="spellStart"/>
            <w:r w:rsidRPr="00E50BF0">
              <w:rPr>
                <w:rFonts w:ascii="Times New Roman" w:hAnsi="Times New Roman"/>
                <w:sz w:val="24"/>
                <w:szCs w:val="24"/>
              </w:rPr>
              <w:t>Бажир</w:t>
            </w:r>
            <w:proofErr w:type="spellEnd"/>
            <w:r w:rsidRPr="00E50BF0">
              <w:rPr>
                <w:rFonts w:ascii="Times New Roman" w:hAnsi="Times New Roman"/>
                <w:sz w:val="24"/>
                <w:szCs w:val="24"/>
              </w:rPr>
              <w:t xml:space="preserve">» в аварийном режиме (при отключении одного из трансформаторов) имеет загрузку, удовлетворяющую работе в аварийном режиме.  По территории Семеновского муниципального образования не проходят воздушные линии напряжением 35кВ и выше. По степени обеспечения надежности электроснабжения </w:t>
            </w:r>
            <w:proofErr w:type="spellStart"/>
            <w:r w:rsidRPr="00E50BF0">
              <w:rPr>
                <w:rFonts w:ascii="Times New Roman" w:hAnsi="Times New Roman"/>
                <w:sz w:val="24"/>
                <w:szCs w:val="24"/>
              </w:rPr>
              <w:t>электроприемники</w:t>
            </w:r>
            <w:proofErr w:type="spellEnd"/>
            <w:r w:rsidRPr="00E50BF0">
              <w:rPr>
                <w:rFonts w:ascii="Times New Roman" w:hAnsi="Times New Roman"/>
                <w:sz w:val="24"/>
                <w:szCs w:val="24"/>
              </w:rPr>
              <w:t xml:space="preserve"> Семеновского муниципального образования  в основном относятся к III категории, за исключением объектов социального, культурного и бытового назначения и коммунальных зон, относящихся ко II категории, и потребителей электрической тяги, относящихся к I.</w:t>
            </w:r>
          </w:p>
          <w:p w:rsidR="00E50BF0" w:rsidRPr="00E50BF0" w:rsidRDefault="00E50BF0">
            <w:pPr>
              <w:pStyle w:val="a5"/>
              <w:spacing w:line="360" w:lineRule="auto"/>
              <w:ind w:firstLine="567"/>
              <w:rPr>
                <w:sz w:val="24"/>
                <w:szCs w:val="24"/>
                <w:lang w:eastAsia="en-US"/>
              </w:rPr>
            </w:pPr>
            <w:r w:rsidRPr="00E50BF0">
              <w:rPr>
                <w:sz w:val="24"/>
                <w:szCs w:val="24"/>
                <w:lang w:eastAsia="en-US"/>
              </w:rPr>
              <w:t>1.2.5. Газоснабжение</w:t>
            </w:r>
          </w:p>
          <w:p w:rsidR="00E50BF0" w:rsidRPr="00E50BF0" w:rsidRDefault="00E50BF0">
            <w:pPr>
              <w:pStyle w:val="a5"/>
              <w:spacing w:line="360" w:lineRule="auto"/>
              <w:ind w:firstLine="567"/>
              <w:rPr>
                <w:sz w:val="24"/>
                <w:szCs w:val="24"/>
                <w:lang w:eastAsia="en-US"/>
              </w:rPr>
            </w:pPr>
          </w:p>
          <w:p w:rsidR="00E50BF0" w:rsidRPr="00E50BF0" w:rsidRDefault="00E50BF0">
            <w:pPr>
              <w:tabs>
                <w:tab w:val="left" w:pos="1080"/>
                <w:tab w:val="left" w:pos="1440"/>
              </w:tabs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BF0">
              <w:rPr>
                <w:rFonts w:ascii="Times New Roman" w:hAnsi="Times New Roman"/>
                <w:sz w:val="24"/>
                <w:szCs w:val="24"/>
              </w:rPr>
              <w:t xml:space="preserve">В Семеновском муниципальном образовании в настоящее время газоснабжение природным газом отсутствует. Жители используют индивидуальные газовые баллоны. Населенные пункты муниципального образования </w:t>
            </w:r>
            <w:proofErr w:type="spellStart"/>
            <w:r w:rsidRPr="00E50BF0">
              <w:rPr>
                <w:rFonts w:ascii="Times New Roman" w:hAnsi="Times New Roman"/>
                <w:sz w:val="24"/>
                <w:szCs w:val="24"/>
              </w:rPr>
              <w:t>негазифицированны</w:t>
            </w:r>
            <w:proofErr w:type="spellEnd"/>
            <w:r w:rsidRPr="00E50BF0">
              <w:rPr>
                <w:rFonts w:ascii="Times New Roman" w:hAnsi="Times New Roman"/>
                <w:sz w:val="24"/>
                <w:szCs w:val="24"/>
              </w:rPr>
              <w:t xml:space="preserve">, что препятствует </w:t>
            </w:r>
            <w:r w:rsidRPr="00E50B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повышению уровня жизни населения и развитию промышленно-хозяйственного комплекса области. </w:t>
            </w:r>
          </w:p>
          <w:p w:rsidR="00E50BF0" w:rsidRPr="00E50BF0" w:rsidRDefault="00E50BF0">
            <w:pPr>
              <w:tabs>
                <w:tab w:val="left" w:pos="1080"/>
                <w:tab w:val="left" w:pos="1440"/>
              </w:tabs>
              <w:spacing w:line="36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BF0">
              <w:rPr>
                <w:rFonts w:ascii="Times New Roman" w:hAnsi="Times New Roman"/>
                <w:b/>
                <w:sz w:val="24"/>
                <w:szCs w:val="24"/>
              </w:rPr>
              <w:t>1.2.6. Телефонная связь, телевидение, интернет</w:t>
            </w:r>
          </w:p>
          <w:p w:rsidR="00E50BF0" w:rsidRPr="00E50BF0" w:rsidRDefault="00E50BF0">
            <w:pPr>
              <w:tabs>
                <w:tab w:val="left" w:pos="1080"/>
                <w:tab w:val="left" w:pos="1440"/>
              </w:tabs>
              <w:spacing w:line="36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BF0">
              <w:rPr>
                <w:rFonts w:ascii="Times New Roman" w:hAnsi="Times New Roman"/>
                <w:b/>
                <w:sz w:val="24"/>
                <w:szCs w:val="24"/>
              </w:rPr>
              <w:t>1.Существующие объекты</w:t>
            </w:r>
          </w:p>
          <w:p w:rsidR="00E50BF0" w:rsidRPr="00E50BF0" w:rsidRDefault="00E50BF0">
            <w:pPr>
              <w:tabs>
                <w:tab w:val="left" w:pos="1080"/>
                <w:tab w:val="left" w:pos="1440"/>
              </w:tabs>
              <w:spacing w:line="36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E50BF0">
              <w:rPr>
                <w:rFonts w:ascii="Times New Roman" w:hAnsi="Times New Roman"/>
                <w:sz w:val="24"/>
                <w:szCs w:val="24"/>
              </w:rPr>
              <w:t>В настоящее время населению Семеновского муниципального образования предоставляются следующие основные виды телекоммуникационных услуг: услуги сети сотовой связи; услуги радио- и телевизионного вещания.</w:t>
            </w:r>
          </w:p>
          <w:p w:rsidR="00E50BF0" w:rsidRPr="00E50BF0" w:rsidRDefault="00E50BF0">
            <w:pPr>
              <w:tabs>
                <w:tab w:val="left" w:pos="1080"/>
                <w:tab w:val="left" w:pos="1440"/>
              </w:tabs>
              <w:spacing w:line="36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BF0">
              <w:rPr>
                <w:rFonts w:ascii="Times New Roman" w:hAnsi="Times New Roman"/>
                <w:b/>
                <w:sz w:val="24"/>
                <w:szCs w:val="24"/>
              </w:rPr>
              <w:t>Система фиксированной связи</w:t>
            </w:r>
          </w:p>
          <w:p w:rsidR="00E50BF0" w:rsidRPr="00E50BF0" w:rsidRDefault="00E50BF0">
            <w:pPr>
              <w:tabs>
                <w:tab w:val="left" w:pos="1080"/>
                <w:tab w:val="left" w:pos="1440"/>
              </w:tabs>
              <w:spacing w:line="36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E50BF0">
              <w:rPr>
                <w:rFonts w:ascii="Times New Roman" w:hAnsi="Times New Roman"/>
                <w:sz w:val="24"/>
                <w:szCs w:val="24"/>
              </w:rPr>
              <w:t>Услуги фиксированной телефонной связи в Семеновском муниципальном образовании не предоставляются.</w:t>
            </w:r>
          </w:p>
          <w:p w:rsidR="00E50BF0" w:rsidRPr="00E50BF0" w:rsidRDefault="00E50BF0">
            <w:pPr>
              <w:tabs>
                <w:tab w:val="left" w:pos="1080"/>
                <w:tab w:val="left" w:pos="1440"/>
              </w:tabs>
              <w:spacing w:line="36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BF0">
              <w:rPr>
                <w:rFonts w:ascii="Times New Roman" w:hAnsi="Times New Roman"/>
                <w:b/>
                <w:sz w:val="24"/>
                <w:szCs w:val="24"/>
              </w:rPr>
              <w:t>Услуги сотовой связи</w:t>
            </w:r>
          </w:p>
          <w:p w:rsidR="00E50BF0" w:rsidRPr="00E50BF0" w:rsidRDefault="00E50BF0">
            <w:pPr>
              <w:tabs>
                <w:tab w:val="left" w:pos="1080"/>
                <w:tab w:val="left" w:pos="1440"/>
              </w:tabs>
              <w:spacing w:line="36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E50BF0">
              <w:rPr>
                <w:rFonts w:ascii="Times New Roman" w:hAnsi="Times New Roman"/>
                <w:sz w:val="24"/>
                <w:szCs w:val="24"/>
              </w:rPr>
              <w:t xml:space="preserve">В Семеновском муниципальном образовании предоставляются услуги беспроводной </w:t>
            </w:r>
            <w:proofErr w:type="spellStart"/>
            <w:r w:rsidRPr="00E50BF0">
              <w:rPr>
                <w:rFonts w:ascii="Times New Roman" w:hAnsi="Times New Roman"/>
                <w:sz w:val="24"/>
                <w:szCs w:val="24"/>
              </w:rPr>
              <w:t>радиотелелефонной</w:t>
            </w:r>
            <w:proofErr w:type="spellEnd"/>
            <w:r w:rsidRPr="00E50BF0">
              <w:rPr>
                <w:rFonts w:ascii="Times New Roman" w:hAnsi="Times New Roman"/>
                <w:sz w:val="24"/>
                <w:szCs w:val="24"/>
              </w:rPr>
              <w:t xml:space="preserve"> связи. Услуги сотовой связи предоставляет одна из крупнейших операторов сотовой связи в Сибири- ЗАО «</w:t>
            </w:r>
            <w:proofErr w:type="spellStart"/>
            <w:r w:rsidRPr="00E50BF0">
              <w:rPr>
                <w:rFonts w:ascii="Times New Roman" w:hAnsi="Times New Roman"/>
                <w:sz w:val="24"/>
                <w:szCs w:val="24"/>
              </w:rPr>
              <w:t>Мобиком</w:t>
            </w:r>
            <w:proofErr w:type="spellEnd"/>
            <w:r w:rsidRPr="00E50BF0">
              <w:rPr>
                <w:rFonts w:ascii="Times New Roman" w:hAnsi="Times New Roman"/>
                <w:sz w:val="24"/>
                <w:szCs w:val="24"/>
              </w:rPr>
              <w:t xml:space="preserve"> Хабаровск» </w:t>
            </w:r>
            <w:proofErr w:type="gramStart"/>
            <w:r w:rsidRPr="00E50BF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50BF0">
              <w:rPr>
                <w:rFonts w:ascii="Times New Roman" w:hAnsi="Times New Roman"/>
                <w:sz w:val="24"/>
                <w:szCs w:val="24"/>
              </w:rPr>
              <w:t xml:space="preserve">Мегафон), Теле 2, </w:t>
            </w:r>
            <w:proofErr w:type="spellStart"/>
            <w:r w:rsidRPr="00E50BF0">
              <w:rPr>
                <w:rFonts w:ascii="Times New Roman" w:hAnsi="Times New Roman"/>
                <w:sz w:val="24"/>
                <w:szCs w:val="24"/>
              </w:rPr>
              <w:t>Билайн</w:t>
            </w:r>
            <w:proofErr w:type="spellEnd"/>
            <w:r w:rsidRPr="00E50BF0">
              <w:rPr>
                <w:rFonts w:ascii="Times New Roman" w:hAnsi="Times New Roman"/>
                <w:sz w:val="24"/>
                <w:szCs w:val="24"/>
              </w:rPr>
              <w:t xml:space="preserve">, МТС, </w:t>
            </w:r>
            <w:r w:rsidRPr="00E50BF0">
              <w:rPr>
                <w:rFonts w:ascii="Times New Roman" w:hAnsi="Times New Roman"/>
                <w:sz w:val="24"/>
                <w:szCs w:val="24"/>
                <w:lang w:val="en-US"/>
              </w:rPr>
              <w:t>YOTA</w:t>
            </w:r>
            <w:r w:rsidRPr="00E50B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0BF0" w:rsidRPr="00E50BF0" w:rsidRDefault="00E50BF0">
            <w:pPr>
              <w:tabs>
                <w:tab w:val="left" w:pos="1080"/>
                <w:tab w:val="left" w:pos="1440"/>
              </w:tabs>
              <w:spacing w:line="36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BF0">
              <w:rPr>
                <w:rFonts w:ascii="Times New Roman" w:hAnsi="Times New Roman"/>
                <w:b/>
                <w:sz w:val="24"/>
                <w:szCs w:val="24"/>
              </w:rPr>
              <w:t>Системы телевидения и радиовещания</w:t>
            </w:r>
          </w:p>
          <w:p w:rsidR="00E50BF0" w:rsidRPr="00E50BF0" w:rsidRDefault="00E50BF0">
            <w:pPr>
              <w:tabs>
                <w:tab w:val="left" w:pos="1080"/>
                <w:tab w:val="left" w:pos="1440"/>
              </w:tabs>
              <w:spacing w:line="36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E50BF0">
              <w:rPr>
                <w:rFonts w:ascii="Times New Roman" w:hAnsi="Times New Roman"/>
                <w:sz w:val="24"/>
                <w:szCs w:val="24"/>
              </w:rPr>
              <w:t xml:space="preserve">Прием программ телевизионного вещания осуществляется от телевизионного ретранслятора, расположенного в </w:t>
            </w:r>
            <w:proofErr w:type="gramStart"/>
            <w:r w:rsidRPr="00E50BF0">
              <w:rPr>
                <w:rFonts w:ascii="Times New Roman" w:hAnsi="Times New Roman"/>
                <w:sz w:val="24"/>
                <w:szCs w:val="24"/>
              </w:rPr>
              <w:t>п.  ж</w:t>
            </w:r>
            <w:proofErr w:type="gramEnd"/>
            <w:r w:rsidRPr="00E50BF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50BF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50BF0">
              <w:rPr>
                <w:rFonts w:ascii="Times New Roman" w:hAnsi="Times New Roman"/>
                <w:sz w:val="24"/>
                <w:szCs w:val="24"/>
              </w:rPr>
              <w:t xml:space="preserve"> станция </w:t>
            </w:r>
            <w:proofErr w:type="spellStart"/>
            <w:r w:rsidRPr="00E50BF0">
              <w:rPr>
                <w:rFonts w:ascii="Times New Roman" w:hAnsi="Times New Roman"/>
                <w:sz w:val="24"/>
                <w:szCs w:val="24"/>
              </w:rPr>
              <w:t>Делюр</w:t>
            </w:r>
            <w:proofErr w:type="spellEnd"/>
            <w:r w:rsidRPr="00E50BF0">
              <w:rPr>
                <w:rFonts w:ascii="Times New Roman" w:hAnsi="Times New Roman"/>
                <w:sz w:val="24"/>
                <w:szCs w:val="24"/>
              </w:rPr>
              <w:t>, ул. Телевизионная, д.1, 10 каналов цифрового телевидения. От данного передатчика ведется прием следующих радиоканалов: «Радио России + ИГТРК», «Радио Маяк», «Русское радио».</w:t>
            </w:r>
          </w:p>
          <w:p w:rsidR="00E50BF0" w:rsidRPr="00E50BF0" w:rsidRDefault="00E50BF0">
            <w:pPr>
              <w:tabs>
                <w:tab w:val="left" w:pos="1080"/>
                <w:tab w:val="left" w:pos="1440"/>
              </w:tabs>
              <w:spacing w:line="36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E50BF0">
              <w:rPr>
                <w:rFonts w:ascii="Times New Roman" w:hAnsi="Times New Roman"/>
                <w:sz w:val="24"/>
                <w:szCs w:val="24"/>
              </w:rPr>
              <w:t>Охват населения телевещанием составляет – 100%, радиовещанием – 100%.</w:t>
            </w:r>
          </w:p>
          <w:p w:rsidR="00E50BF0" w:rsidRPr="00E50BF0" w:rsidRDefault="00E50BF0">
            <w:pPr>
              <w:tabs>
                <w:tab w:val="left" w:pos="1080"/>
                <w:tab w:val="left" w:pos="1440"/>
              </w:tabs>
              <w:spacing w:line="36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BF0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E50BF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50BF0">
              <w:rPr>
                <w:rFonts w:ascii="Times New Roman" w:hAnsi="Times New Roman"/>
                <w:b/>
                <w:sz w:val="24"/>
                <w:szCs w:val="24"/>
              </w:rPr>
              <w:t xml:space="preserve">. План </w:t>
            </w:r>
            <w:proofErr w:type="gramStart"/>
            <w:r w:rsidRPr="00E50BF0">
              <w:rPr>
                <w:rFonts w:ascii="Times New Roman" w:hAnsi="Times New Roman"/>
                <w:b/>
                <w:sz w:val="24"/>
                <w:szCs w:val="24"/>
              </w:rPr>
              <w:t>мероприятий программы комплексного развития систем коммунальной  инфраструктуры Семеновского муниципального образования</w:t>
            </w:r>
            <w:proofErr w:type="gramEnd"/>
            <w:r w:rsidRPr="00E50BF0">
              <w:rPr>
                <w:rFonts w:ascii="Times New Roman" w:hAnsi="Times New Roman"/>
                <w:b/>
                <w:sz w:val="24"/>
                <w:szCs w:val="24"/>
              </w:rPr>
              <w:t xml:space="preserve"> на 2018-2032 годы</w:t>
            </w:r>
          </w:p>
          <w:p w:rsidR="00E50BF0" w:rsidRPr="00E50BF0" w:rsidRDefault="00E50BF0">
            <w:pPr>
              <w:tabs>
                <w:tab w:val="left" w:pos="1080"/>
                <w:tab w:val="left" w:pos="1440"/>
              </w:tabs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BF0">
              <w:rPr>
                <w:rFonts w:ascii="Times New Roman" w:hAnsi="Times New Roman"/>
                <w:sz w:val="24"/>
                <w:szCs w:val="24"/>
              </w:rPr>
              <w:t xml:space="preserve">С целью </w:t>
            </w:r>
            <w:proofErr w:type="gramStart"/>
            <w:r w:rsidRPr="00E50BF0">
              <w:rPr>
                <w:rFonts w:ascii="Times New Roman" w:hAnsi="Times New Roman"/>
                <w:sz w:val="24"/>
                <w:szCs w:val="24"/>
              </w:rPr>
              <w:t>повышения эффективности функционирования системы коммунальной инфраструктуры жизнеобеспечения Семеновского муниципального</w:t>
            </w:r>
            <w:proofErr w:type="gramEnd"/>
            <w:r w:rsidRPr="00E50BF0">
              <w:rPr>
                <w:rFonts w:ascii="Times New Roman" w:hAnsi="Times New Roman"/>
                <w:sz w:val="24"/>
                <w:szCs w:val="24"/>
              </w:rPr>
              <w:t xml:space="preserve"> образования, обеспечения возможности подключения строящегося жилья и объектов социально- культурного, бытового и промышленного назначения к объектам системы коммунальной инфраструктуры Семеновского муниципального образования, на 2018-2032 годы.</w:t>
            </w:r>
          </w:p>
          <w:p w:rsidR="00E50BF0" w:rsidRPr="00E50BF0" w:rsidRDefault="00E50BF0">
            <w:pPr>
              <w:tabs>
                <w:tab w:val="left" w:pos="1080"/>
              </w:tabs>
              <w:spacing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BF0">
              <w:rPr>
                <w:rFonts w:ascii="Times New Roman" w:hAnsi="Times New Roman"/>
                <w:sz w:val="24"/>
                <w:szCs w:val="24"/>
              </w:rPr>
              <w:tab/>
            </w:r>
            <w:r w:rsidRPr="00E50BF0">
              <w:rPr>
                <w:rFonts w:ascii="Times New Roman" w:hAnsi="Times New Roman"/>
                <w:b/>
                <w:sz w:val="24"/>
                <w:szCs w:val="24"/>
              </w:rPr>
              <w:t>Приложение № 1</w:t>
            </w:r>
            <w:r w:rsidRPr="00E50BF0">
              <w:rPr>
                <w:rFonts w:ascii="Times New Roman" w:hAnsi="Times New Roman"/>
                <w:sz w:val="24"/>
                <w:szCs w:val="24"/>
              </w:rPr>
              <w:t>(к данной Программе), а именно по разделам:</w:t>
            </w:r>
          </w:p>
          <w:p w:rsidR="00E50BF0" w:rsidRPr="00E50BF0" w:rsidRDefault="00E50BF0">
            <w:pPr>
              <w:tabs>
                <w:tab w:val="left" w:pos="1080"/>
              </w:tabs>
              <w:spacing w:line="36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B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2.1.Водоснабжение</w:t>
            </w:r>
          </w:p>
          <w:p w:rsidR="00E50BF0" w:rsidRPr="00E50BF0" w:rsidRDefault="00E50BF0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0BF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Мероприятия и объемы капитальных вложений в системы холодного водоснабжения</w:t>
            </w:r>
          </w:p>
          <w:p w:rsidR="00E50BF0" w:rsidRPr="00E50BF0" w:rsidRDefault="00E50BF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BF0">
              <w:rPr>
                <w:rFonts w:ascii="Times New Roman" w:hAnsi="Times New Roman"/>
                <w:sz w:val="24"/>
                <w:szCs w:val="24"/>
              </w:rPr>
              <w:t xml:space="preserve">Для расчёта расходов воды на хозяйственно-питьевые нужды принято среднесуточное удельное водопотребление по </w:t>
            </w:r>
            <w:proofErr w:type="spellStart"/>
            <w:r w:rsidRPr="00E50BF0">
              <w:rPr>
                <w:rFonts w:ascii="Times New Roman" w:hAnsi="Times New Roman"/>
                <w:sz w:val="24"/>
                <w:szCs w:val="24"/>
              </w:rPr>
              <w:t>СНиП</w:t>
            </w:r>
            <w:proofErr w:type="spellEnd"/>
            <w:r w:rsidRPr="00E50BF0">
              <w:rPr>
                <w:rFonts w:ascii="Times New Roman" w:hAnsi="Times New Roman"/>
                <w:sz w:val="24"/>
                <w:szCs w:val="24"/>
              </w:rPr>
              <w:t xml:space="preserve"> 2.04.02-84* «Водоснабжение. Наружные сети и сооружения» Коэффициент суточной  неравномерности</w:t>
            </w:r>
            <w:proofErr w:type="gramStart"/>
            <w:r w:rsidRPr="00E50BF0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50BF0">
              <w:rPr>
                <w:rFonts w:ascii="Times New Roman" w:hAnsi="Times New Roman"/>
                <w:sz w:val="24"/>
                <w:szCs w:val="24"/>
              </w:rPr>
              <w:t>,3. Удельное водопотребление включает расходы воды на хозяйственно- питьевые  нужды в жилых и общественных зданиях, поливку улиц и зеленых насаждений. В таблице 7 представлены расчётные расходы водопотребления.</w:t>
            </w:r>
          </w:p>
          <w:p w:rsidR="00E50BF0" w:rsidRPr="00E50BF0" w:rsidRDefault="00E50BF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0BF0">
              <w:rPr>
                <w:rFonts w:ascii="Times New Roman" w:hAnsi="Times New Roman"/>
                <w:b/>
                <w:sz w:val="24"/>
                <w:szCs w:val="24"/>
              </w:rPr>
              <w:t>Таблица 7- Расчетные расходы водопотребления</w:t>
            </w:r>
          </w:p>
          <w:tbl>
            <w:tblPr>
              <w:tblStyle w:val="ac"/>
              <w:tblW w:w="9210" w:type="dxa"/>
              <w:tblLayout w:type="fixed"/>
              <w:tblLook w:val="04A0"/>
            </w:tblPr>
            <w:tblGrid>
              <w:gridCol w:w="2406"/>
              <w:gridCol w:w="1276"/>
              <w:gridCol w:w="1137"/>
              <w:gridCol w:w="1557"/>
              <w:gridCol w:w="1557"/>
              <w:gridCol w:w="1277"/>
            </w:tblGrid>
            <w:tr w:rsidR="00E50BF0" w:rsidRPr="00E50BF0">
              <w:tc>
                <w:tcPr>
                  <w:tcW w:w="24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населенного</w:t>
                  </w:r>
                </w:p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пункта</w:t>
                  </w:r>
                </w:p>
              </w:tc>
              <w:tc>
                <w:tcPr>
                  <w:tcW w:w="2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 населения,</w:t>
                  </w:r>
                </w:p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ind w:firstLine="1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</w:t>
                  </w:r>
                  <w:proofErr w:type="gramStart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gramEnd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ел.</w:t>
                  </w:r>
                </w:p>
              </w:tc>
              <w:tc>
                <w:tcPr>
                  <w:tcW w:w="15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Средне-суточное</w:t>
                  </w:r>
                  <w:proofErr w:type="spellEnd"/>
                  <w:proofErr w:type="gramEnd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водопотребление на 1 жителя л/</w:t>
                  </w:r>
                  <w:proofErr w:type="spellStart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сут</w:t>
                  </w:r>
                  <w:proofErr w:type="spellEnd"/>
                </w:p>
              </w:tc>
              <w:tc>
                <w:tcPr>
                  <w:tcW w:w="28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Водопотребление, тыс</w:t>
                  </w:r>
                  <w:proofErr w:type="gramStart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3/</w:t>
                  </w:r>
                  <w:proofErr w:type="spellStart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сут</w:t>
                  </w:r>
                  <w:proofErr w:type="spellEnd"/>
                </w:p>
              </w:tc>
            </w:tr>
            <w:tr w:rsidR="00E50BF0" w:rsidRPr="00E50BF0">
              <w:tc>
                <w:tcPr>
                  <w:tcW w:w="2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очередь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срок</w:t>
                  </w:r>
                </w:p>
              </w:tc>
              <w:tc>
                <w:tcPr>
                  <w:tcW w:w="1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очередь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срок</w:t>
                  </w:r>
                </w:p>
              </w:tc>
            </w:tr>
            <w:tr w:rsidR="00E50BF0" w:rsidRPr="00E50BF0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еменовское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0,8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0,14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0,16</w:t>
                  </w:r>
                </w:p>
              </w:tc>
            </w:tr>
            <w:tr w:rsidR="00E50BF0" w:rsidRPr="00E50BF0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д.Корсунгай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0,04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0,05</w:t>
                  </w:r>
                </w:p>
              </w:tc>
            </w:tr>
            <w:tr w:rsidR="00E50BF0" w:rsidRPr="00E50BF0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gramStart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ейеровка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0,04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0,05</w:t>
                  </w:r>
                </w:p>
              </w:tc>
            </w:tr>
            <w:tr w:rsidR="00E50BF0" w:rsidRPr="00E50BF0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0,22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0,26</w:t>
                  </w:r>
                </w:p>
              </w:tc>
            </w:tr>
          </w:tbl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spellStart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 xml:space="preserve"> 2.04.02-84* «Водоснабжение. Наружные сети и сооружения» табл. 5 и п.2.24, расход воды на наружное пожаротушение, расчётное количество одновременных пожаров, продолжительность пожара 3 часа.</w:t>
            </w: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sz w:val="24"/>
                <w:szCs w:val="24"/>
              </w:rPr>
              <w:t xml:space="preserve">Требуемый объем неприкосновенного запаса воды в баке водонапорной башни предусматривается на десятиминутную продолжительность тушения пожара, при одновременном расходе воды на хозяйственно-питьевое водоснабжение и определён по </w:t>
            </w:r>
            <w:proofErr w:type="spellStart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 xml:space="preserve"> 2.04.02-84*п.9.5</w:t>
            </w: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8- Неприкосновенный объём воды в водонапорных башнях</w:t>
            </w: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1868"/>
              <w:gridCol w:w="1868"/>
              <w:gridCol w:w="1868"/>
              <w:gridCol w:w="1868"/>
              <w:gridCol w:w="1868"/>
            </w:tblGrid>
            <w:tr w:rsidR="00E50BF0" w:rsidRPr="00E50BF0"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населенного</w:t>
                  </w:r>
                </w:p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пункта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Численность</w:t>
                  </w:r>
                </w:p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населения тыс</w:t>
                  </w:r>
                  <w:proofErr w:type="gramStart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gramEnd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ел.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 воды на </w:t>
                  </w:r>
                  <w:proofErr w:type="spellStart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пожаро-тушение</w:t>
                  </w:r>
                  <w:proofErr w:type="spellEnd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л/</w:t>
                  </w:r>
                  <w:proofErr w:type="gramStart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proofErr w:type="gramStart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одновременных</w:t>
                  </w:r>
                  <w:proofErr w:type="gramEnd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пожаров, шт.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Неприкосновенный объём воды в водонапорной башне, м3</w:t>
                  </w:r>
                </w:p>
              </w:tc>
            </w:tr>
            <w:tr w:rsidR="00E50BF0" w:rsidRPr="00E50BF0"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еменовское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3,9</w:t>
                  </w:r>
                </w:p>
              </w:tc>
            </w:tr>
            <w:tr w:rsidR="00E50BF0" w:rsidRPr="00E50BF0"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д.Корсунгай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</w:t>
                  </w:r>
                </w:p>
              </w:tc>
            </w:tr>
            <w:tr w:rsidR="00E50BF0" w:rsidRPr="00E50BF0"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gramStart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ейеровка</w:t>
                  </w:r>
                  <w:proofErr w:type="spellEnd"/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3,2</w:t>
                  </w:r>
                </w:p>
              </w:tc>
            </w:tr>
            <w:tr w:rsidR="00E50BF0" w:rsidRPr="00E50BF0"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10,3</w:t>
                  </w:r>
                </w:p>
              </w:tc>
            </w:tr>
          </w:tbl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sz w:val="24"/>
                <w:szCs w:val="24"/>
              </w:rPr>
              <w:t xml:space="preserve">В населенных пунктах Семеновского муниципального образования  забор воды на пожаротушение производится из водонапорных башен и из реки </w:t>
            </w:r>
            <w:proofErr w:type="spellStart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Унга</w:t>
            </w:r>
            <w:proofErr w:type="spellEnd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proofErr w:type="gramStart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еменовское, д.Корсунгай, сохраняется существующее водоснабжение из колодцев и скважин на собственных участках.</w:t>
            </w: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sz w:val="24"/>
                <w:szCs w:val="24"/>
              </w:rPr>
              <w:t xml:space="preserve">При реконструкции водокачек предусматривается замена </w:t>
            </w:r>
            <w:proofErr w:type="spellStart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погружного</w:t>
            </w:r>
            <w:proofErr w:type="spellEnd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 xml:space="preserve"> насоса и </w:t>
            </w:r>
            <w:r w:rsidRPr="00E50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накопительной емкости; в павильоне монтаж установок очистки воды и ультрафиолетового обеззараживания; прибора учета воды; станции «Высота» для автоматического включения и выключения </w:t>
            </w:r>
            <w:proofErr w:type="spellStart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погружного</w:t>
            </w:r>
            <w:proofErr w:type="spellEnd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 xml:space="preserve"> насоса.</w:t>
            </w:r>
          </w:p>
          <w:p w:rsidR="00E50BF0" w:rsidRPr="00E50BF0" w:rsidRDefault="00E50BF0">
            <w:pPr>
              <w:tabs>
                <w:tab w:val="left" w:pos="110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Для подземных источников водоснабжения </w:t>
            </w:r>
            <w:proofErr w:type="gramStart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 xml:space="preserve">скважин) необходимо установить зоны санитарной охраны и оформить разрешение на водопользование. В 2018 году получены лицензии на водокачки на </w:t>
            </w:r>
            <w:proofErr w:type="spellStart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Мейеровка</w:t>
            </w:r>
            <w:proofErr w:type="spellEnd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лейникова</w:t>
            </w:r>
            <w:proofErr w:type="spellEnd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 xml:space="preserve">, 4а, </w:t>
            </w:r>
            <w:proofErr w:type="spellStart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уч.Мейеровка</w:t>
            </w:r>
            <w:proofErr w:type="spellEnd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 xml:space="preserve">, ул. Заречная, 6а, с.Семеновское  ул.1-я Юбилейная, 1а, скважины в с.Семеновское ул.Октябрьская, 4а, и д. </w:t>
            </w:r>
            <w:proofErr w:type="spellStart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Корсунгай</w:t>
            </w:r>
            <w:proofErr w:type="spellEnd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 xml:space="preserve">  ул. Центральная, 9. Первый пояс санитарной охраны - это территория в радиусе 50 метров от скважины,  которая должна быть озеленена, огорожена и обеспечена охраной, от несанкционированных доступов. На этой территории запрещаются все виды строительства, не имеющего отношения к эксплуатации и реконструкции водозаборных сооружений; оголовок скважины должен быть закрыт на запорное устройство. </w:t>
            </w:r>
          </w:p>
          <w:p w:rsidR="00E50BF0" w:rsidRPr="00E50BF0" w:rsidRDefault="00E50BF0">
            <w:pPr>
              <w:tabs>
                <w:tab w:val="left" w:pos="110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Всего  - 395,0  тыс</w:t>
            </w:r>
            <w:proofErr w:type="gramStart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уб. в т.ч. по Мероприятиям:</w:t>
            </w: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sz w:val="24"/>
                <w:szCs w:val="24"/>
              </w:rPr>
              <w:t xml:space="preserve">-  Реконструкция водонапорной башни в с. Семеновское  и </w:t>
            </w:r>
            <w:proofErr w:type="spellStart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ейеровка</w:t>
            </w:r>
            <w:proofErr w:type="spellEnd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 xml:space="preserve"> – 80,0  тыс.руб.</w:t>
            </w: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- Разработка проекта и устройство санитарных защитных зон водозаборных сооружений – 75,0 тыс</w:t>
            </w:r>
            <w:proofErr w:type="gramStart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-  Монтаж установок ультрафиолетового обеззараживания и приборов учета воды – 240,0 тыс</w:t>
            </w:r>
            <w:proofErr w:type="gramStart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F0" w:rsidRPr="00E50BF0" w:rsidTr="00E50BF0">
        <w:trPr>
          <w:trHeight w:val="289"/>
        </w:trPr>
        <w:tc>
          <w:tcPr>
            <w:tcW w:w="9605" w:type="dxa"/>
          </w:tcPr>
          <w:p w:rsidR="00E50BF0" w:rsidRPr="00E50BF0" w:rsidRDefault="00E50BF0">
            <w:pPr>
              <w:tabs>
                <w:tab w:val="left" w:pos="40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0BF0" w:rsidRPr="00E50BF0" w:rsidRDefault="00E50BF0">
            <w:pPr>
              <w:tabs>
                <w:tab w:val="left" w:pos="26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2.2.Теплоснабжение</w:t>
            </w:r>
          </w:p>
          <w:p w:rsidR="00E50BF0" w:rsidRPr="00E50BF0" w:rsidRDefault="00E50BF0">
            <w:pPr>
              <w:tabs>
                <w:tab w:val="left" w:pos="26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0BF0" w:rsidRPr="00E50BF0" w:rsidRDefault="00E50BF0">
            <w:pPr>
              <w:tabs>
                <w:tab w:val="left" w:pos="2692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состав территории Семеновского муниципального образования входят  земли населенных пунктов село Семеновское, деревня </w:t>
            </w:r>
            <w:proofErr w:type="spellStart"/>
            <w:r w:rsidRPr="00E50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Корсунгай</w:t>
            </w:r>
            <w:proofErr w:type="spellEnd"/>
            <w:r w:rsidRPr="00E50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участок </w:t>
            </w:r>
            <w:proofErr w:type="spellStart"/>
            <w:r w:rsidRPr="00E50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Мейеровка</w:t>
            </w:r>
            <w:proofErr w:type="spellEnd"/>
            <w:r w:rsidRPr="00E50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0BF0" w:rsidRPr="00E50BF0" w:rsidRDefault="00E50BF0">
            <w:pPr>
              <w:tabs>
                <w:tab w:val="left" w:pos="2692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территории муниципального образования </w:t>
            </w:r>
            <w:proofErr w:type="spellStart"/>
            <w:r w:rsidRPr="00E50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теплоисточники</w:t>
            </w:r>
            <w:proofErr w:type="spellEnd"/>
            <w:r w:rsidRPr="00E50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отсутствуют, жилищный фонд отапливается печами.</w:t>
            </w:r>
          </w:p>
          <w:p w:rsidR="00E50BF0" w:rsidRPr="00E50BF0" w:rsidRDefault="00E50BF0">
            <w:pPr>
              <w:tabs>
                <w:tab w:val="left" w:pos="2692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0BF0" w:rsidRPr="00E50BF0" w:rsidRDefault="00E50BF0">
            <w:pPr>
              <w:tabs>
                <w:tab w:val="left" w:pos="31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2.3.Площадки временного хранения твердых бытовых отходов</w:t>
            </w: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связи с прогнозируемым жилищным строительством, расширением и строительством объектов общественного назначения и увеличением численности населения на перспективу предполагается увеличение объемов ТБО и ориентировочно составит на </w:t>
            </w:r>
            <w:r w:rsidRPr="00E50B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E50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очередь 700 м3 на  расчетный срок.</w:t>
            </w:r>
          </w:p>
          <w:p w:rsidR="00E50BF0" w:rsidRPr="00E50BF0" w:rsidRDefault="00E50B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определения предполагаемых объёмов работ по очистке территории использовались рекомендательные нормативы справочника «</w:t>
            </w:r>
            <w:proofErr w:type="spellStart"/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Саночистка</w:t>
            </w:r>
            <w:proofErr w:type="spellEnd"/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уборка населённых мест» М2005 , СП42.13330.2011 «</w:t>
            </w: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«Градостроительство. Планировка и застройка сельских поселений». Проектом предусматриваются мероприятия по сбору и удалению ТБО традиционными методами. Сбор и удаление  отходов предусматривается по системе непосредственного сбора ТБО </w:t>
            </w:r>
            <w:proofErr w:type="spellStart"/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мусоровозным</w:t>
            </w:r>
            <w:proofErr w:type="spellEnd"/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транспортом. Для объектов общественного назначения возможно применение системы несменяемых сборников, устанавливаемых на специально оборудованных площадках. </w:t>
            </w:r>
          </w:p>
          <w:p w:rsidR="00E50BF0" w:rsidRPr="00E50BF0" w:rsidRDefault="00E50B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ЖБО собираются в выгребные ямы. От общественной застройки ЖБО вывозятся </w:t>
            </w:r>
            <w:proofErr w:type="gramStart"/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 п. </w:t>
            </w:r>
            <w:proofErr w:type="spellStart"/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Залари</w:t>
            </w:r>
            <w:proofErr w:type="spellEnd"/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E50BF0" w:rsidRPr="00E50BF0" w:rsidRDefault="00E50B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рационального обращения с отходами на </w:t>
            </w: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очередь проекта предлагается закрытие существующих свалок с последующей организацией площадки  временного хранения ТБО для всех населённых пунктов Семеновского муниципального образования. </w:t>
            </w:r>
          </w:p>
          <w:p w:rsidR="00E50BF0" w:rsidRPr="00E50BF0" w:rsidRDefault="00E50B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площадки временного хранения ТБО предусматривается на земельном участке, расположенном  в 400 метрах северо-западнее с</w:t>
            </w:r>
            <w:proofErr w:type="gramStart"/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еменовское. Площадь </w:t>
            </w: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площадки временного хранения 1,6 га.</w:t>
            </w:r>
          </w:p>
          <w:p w:rsidR="00E50BF0" w:rsidRPr="00E50BF0" w:rsidRDefault="00E50BF0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стихийные свалки подлежат ликвидации.</w:t>
            </w:r>
          </w:p>
          <w:p w:rsidR="00E50BF0" w:rsidRPr="00E50BF0" w:rsidRDefault="00E50B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Незначительная часть ТБО может поступать на переработку в качестве сырья,  В первую очередь это касается пластмассовых, бумажных и стеклянных изделий.  </w:t>
            </w:r>
          </w:p>
          <w:p w:rsidR="00E50BF0" w:rsidRPr="00E50BF0" w:rsidRDefault="00E50B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кладбища на перспективу сохраняются. </w:t>
            </w:r>
          </w:p>
          <w:p w:rsidR="00E50BF0" w:rsidRPr="00E50BF0" w:rsidRDefault="00E50BF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Захоронения трупов животных предусматривается в скотомогильнике</w:t>
            </w:r>
            <w:r w:rsidRPr="00E50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50B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Резервируется территория для размещения скотомогильника (строительство ямы </w:t>
            </w:r>
            <w:proofErr w:type="spellStart"/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Беккари</w:t>
            </w:r>
            <w:proofErr w:type="spellEnd"/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юго-восточнее  д.Корсунгай. </w:t>
            </w:r>
          </w:p>
          <w:p w:rsidR="00E50BF0" w:rsidRPr="00E50BF0" w:rsidRDefault="00E50BF0">
            <w:pPr>
              <w:spacing w:before="100" w:beforeAutospacing="1" w:after="100" w:afterAutospacing="1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Предусматриваемая Программа системы и организации работ по санитарной очистке территории поселения остается планово-регулярной для всех жилых и общественных зданий, независимо от степени их благоустройства.</w:t>
            </w:r>
          </w:p>
          <w:p w:rsidR="00E50BF0" w:rsidRPr="00E50BF0" w:rsidRDefault="00E50BF0">
            <w:pPr>
              <w:spacing w:before="100" w:beforeAutospacing="1" w:after="100" w:afterAutospacing="1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Несанкционированные свалки в поселении подлежат ликвидации.</w:t>
            </w:r>
          </w:p>
          <w:p w:rsidR="00E50BF0" w:rsidRPr="00E50BF0" w:rsidRDefault="00E50BF0">
            <w:pPr>
              <w:spacing w:before="100" w:beforeAutospacing="1" w:after="100" w:afterAutospacing="1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улучшения экологического и санитарного состояния поселения, решения комплекса работ по организации, сбору, удалению и уборки территории поселения наряду с проектированием и строительством объектов по обезвреживанию отходов следует разработать проект «Генеральная схема очистки поселения», удовлетворяющий всем требованиям действующих строительных и санитарных норм.</w:t>
            </w: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2.4. Энергоснабжение</w:t>
            </w: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0BF0" w:rsidRPr="00E50BF0" w:rsidRDefault="00E50BF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sz w:val="24"/>
                <w:szCs w:val="24"/>
              </w:rPr>
              <w:t xml:space="preserve">Подсчет электрических нагрузок выполнен с учетом всех потребителей, расположенных или намеченных к размещению на территории Семеновского муниципального образования. </w:t>
            </w:r>
            <w:proofErr w:type="gramStart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>Подсчет электрических нагрузок выполнен в соответствии с «Инструкцией по проектированию городских сетей» (РД34.20.185-94), с учетом «Нормативов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утвержденных  приказам Минтопэнерго России от 29.06.99г №213 («Изменение и дополнения раздела 2 РД34.20.185-94» и с учетом СП31-110-2003 («Проектирование и монтаж электроустановок жилых и</w:t>
            </w:r>
            <w:proofErr w:type="gramEnd"/>
            <w:r w:rsidRPr="00E50BF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зданий»).</w:t>
            </w:r>
          </w:p>
          <w:p w:rsidR="00E50BF0" w:rsidRPr="00E50BF0" w:rsidRDefault="00E50BF0">
            <w:pPr>
              <w:pStyle w:val="2"/>
              <w:spacing w:after="0" w:line="240" w:lineRule="auto"/>
              <w:ind w:left="0" w:firstLine="709"/>
              <w:rPr>
                <w:i/>
                <w:sz w:val="24"/>
                <w:szCs w:val="24"/>
                <w:lang w:eastAsia="en-US"/>
              </w:rPr>
            </w:pPr>
            <w:r w:rsidRPr="00E50BF0">
              <w:rPr>
                <w:sz w:val="24"/>
                <w:szCs w:val="24"/>
                <w:lang w:eastAsia="en-US"/>
              </w:rPr>
              <w:t>Расчеты электрических  нагрузок представлены в  таблицах  9 и 10.</w:t>
            </w:r>
            <w:r w:rsidRPr="00E50BF0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E50BF0" w:rsidRPr="00E50BF0" w:rsidRDefault="00E50BF0">
            <w:pPr>
              <w:pStyle w:val="2"/>
              <w:spacing w:after="0" w:line="240" w:lineRule="auto"/>
              <w:ind w:left="0" w:firstLine="709"/>
              <w:rPr>
                <w:i/>
                <w:sz w:val="24"/>
                <w:szCs w:val="24"/>
                <w:lang w:eastAsia="en-US"/>
              </w:rPr>
            </w:pPr>
          </w:p>
          <w:p w:rsidR="00E50BF0" w:rsidRPr="00E50BF0" w:rsidRDefault="00E50BF0">
            <w:pPr>
              <w:pStyle w:val="2"/>
              <w:spacing w:after="0" w:line="240" w:lineRule="auto"/>
              <w:ind w:left="0" w:firstLine="709"/>
              <w:rPr>
                <w:b/>
                <w:sz w:val="24"/>
                <w:szCs w:val="24"/>
                <w:lang w:eastAsia="en-US"/>
              </w:rPr>
            </w:pPr>
            <w:r w:rsidRPr="00E50BF0">
              <w:rPr>
                <w:b/>
                <w:sz w:val="24"/>
                <w:szCs w:val="24"/>
                <w:lang w:eastAsia="en-US"/>
              </w:rPr>
              <w:t>Таблица 9 - Нагрузки нового жилищного строительства и объектов культурно-бытового назначения на 1 очередь строительства</w:t>
            </w:r>
          </w:p>
          <w:p w:rsidR="00E50BF0" w:rsidRPr="00E50BF0" w:rsidRDefault="00E50BF0">
            <w:pPr>
              <w:pStyle w:val="2"/>
              <w:spacing w:after="0" w:line="240" w:lineRule="auto"/>
              <w:ind w:left="0" w:firstLine="709"/>
              <w:rPr>
                <w:b/>
                <w:sz w:val="24"/>
                <w:szCs w:val="24"/>
                <w:lang w:eastAsia="en-US"/>
              </w:rPr>
            </w:pPr>
          </w:p>
          <w:tbl>
            <w:tblPr>
              <w:tblW w:w="95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54"/>
              <w:gridCol w:w="1892"/>
              <w:gridCol w:w="709"/>
              <w:gridCol w:w="850"/>
              <w:gridCol w:w="1417"/>
              <w:gridCol w:w="1275"/>
              <w:gridCol w:w="1274"/>
              <w:gridCol w:w="1514"/>
            </w:tblGrid>
            <w:tr w:rsidR="00E50BF0" w:rsidRPr="00E50BF0">
              <w:trPr>
                <w:jc w:val="center"/>
              </w:trPr>
              <w:tc>
                <w:tcPr>
                  <w:tcW w:w="6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spacing w:line="240" w:lineRule="auto"/>
                    <w:ind w:right="77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E50BF0" w:rsidRPr="00E50BF0" w:rsidRDefault="00E50BF0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п./</w:t>
                  </w:r>
                  <w:proofErr w:type="spellStart"/>
                  <w:proofErr w:type="gramStart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18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Поселение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Жилищный фонд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Нагрузки объектов социального и культурно-бытового назначения, кВт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 xml:space="preserve">Снос </w:t>
                  </w:r>
                  <w:proofErr w:type="spellStart"/>
                  <w:proofErr w:type="gramStart"/>
                  <w:r w:rsidRPr="00E50BF0">
                    <w:rPr>
                      <w:sz w:val="24"/>
                      <w:szCs w:val="24"/>
                      <w:lang w:eastAsia="en-US"/>
                    </w:rPr>
                    <w:t>жилищ-ного</w:t>
                  </w:r>
                  <w:proofErr w:type="spellEnd"/>
                  <w:proofErr w:type="gramEnd"/>
                  <w:r w:rsidRPr="00E50BF0">
                    <w:rPr>
                      <w:sz w:val="24"/>
                      <w:szCs w:val="24"/>
                      <w:lang w:eastAsia="en-US"/>
                    </w:rPr>
                    <w:t xml:space="preserve"> фонда, кВт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Тепловая нагрузка, кВт</w:t>
                  </w:r>
                </w:p>
              </w:tc>
              <w:tc>
                <w:tcPr>
                  <w:tcW w:w="15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Суммарный прирост электрических нагрузок, кВт</w:t>
                  </w:r>
                </w:p>
              </w:tc>
            </w:tr>
            <w:tr w:rsidR="00E50BF0" w:rsidRPr="00E50BF0">
              <w:trPr>
                <w:jc w:val="center"/>
              </w:trPr>
              <w:tc>
                <w:tcPr>
                  <w:tcW w:w="25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тыс. м</w:t>
                  </w:r>
                  <w:proofErr w:type="gramStart"/>
                  <w:r w:rsidRPr="00E50BF0">
                    <w:rPr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кВт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50BF0" w:rsidRPr="00E50BF0">
              <w:trPr>
                <w:trHeight w:val="31"/>
                <w:jc w:val="center"/>
              </w:trPr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 xml:space="preserve">с. Семеновское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1,1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65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90</w:t>
                  </w:r>
                </w:p>
              </w:tc>
            </w:tr>
            <w:tr w:rsidR="00E50BF0" w:rsidRPr="00E50BF0">
              <w:trPr>
                <w:trHeight w:val="31"/>
                <w:jc w:val="center"/>
              </w:trPr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 xml:space="preserve">д. </w:t>
                  </w:r>
                  <w:proofErr w:type="spellStart"/>
                  <w:r w:rsidRPr="00E50BF0">
                    <w:rPr>
                      <w:sz w:val="24"/>
                      <w:szCs w:val="24"/>
                      <w:lang w:eastAsia="en-US"/>
                    </w:rPr>
                    <w:t>Корсунгай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1,0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60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80</w:t>
                  </w:r>
                </w:p>
              </w:tc>
            </w:tr>
            <w:tr w:rsidR="00E50BF0" w:rsidRPr="00E50BF0">
              <w:trPr>
                <w:trHeight w:val="31"/>
                <w:jc w:val="center"/>
              </w:trPr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E50BF0">
                    <w:rPr>
                      <w:sz w:val="24"/>
                      <w:szCs w:val="24"/>
                      <w:lang w:eastAsia="en-US"/>
                    </w:rPr>
                    <w:t>Уч</w:t>
                  </w:r>
                  <w:proofErr w:type="spellEnd"/>
                  <w:r w:rsidRPr="00E50BF0">
                    <w:rPr>
                      <w:sz w:val="24"/>
                      <w:szCs w:val="24"/>
                      <w:lang w:eastAsia="en-US"/>
                    </w:rPr>
                    <w:t xml:space="preserve">. </w:t>
                  </w:r>
                  <w:proofErr w:type="spellStart"/>
                  <w:r w:rsidRPr="00E50BF0">
                    <w:rPr>
                      <w:sz w:val="24"/>
                      <w:szCs w:val="24"/>
                      <w:lang w:eastAsia="en-US"/>
                    </w:rPr>
                    <w:t>Мейеровка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0,1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12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15</w:t>
                  </w:r>
                </w:p>
              </w:tc>
            </w:tr>
            <w:tr w:rsidR="00E50BF0" w:rsidRPr="00E50BF0">
              <w:trPr>
                <w:trHeight w:val="71"/>
                <w:jc w:val="center"/>
              </w:trPr>
              <w:tc>
                <w:tcPr>
                  <w:tcW w:w="25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b/>
                      <w:sz w:val="24"/>
                      <w:szCs w:val="24"/>
                      <w:lang w:eastAsia="en-US"/>
                    </w:rPr>
                    <w:t>ИТОГО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b/>
                      <w:sz w:val="24"/>
                      <w:szCs w:val="24"/>
                      <w:lang w:eastAsia="en-US"/>
                    </w:rPr>
                    <w:t>185</w:t>
                  </w:r>
                </w:p>
              </w:tc>
            </w:tr>
          </w:tbl>
          <w:p w:rsidR="00E50BF0" w:rsidRPr="00E50BF0" w:rsidRDefault="00E50BF0">
            <w:pPr>
              <w:pStyle w:val="2"/>
              <w:spacing w:after="0" w:line="240" w:lineRule="auto"/>
              <w:ind w:left="0"/>
              <w:rPr>
                <w:i/>
                <w:sz w:val="24"/>
                <w:szCs w:val="24"/>
                <w:lang w:eastAsia="en-US"/>
              </w:rPr>
            </w:pPr>
          </w:p>
          <w:p w:rsidR="00E50BF0" w:rsidRPr="00E50BF0" w:rsidRDefault="00E50BF0">
            <w:pPr>
              <w:pStyle w:val="2"/>
              <w:spacing w:after="0" w:line="240" w:lineRule="auto"/>
              <w:ind w:left="0" w:firstLine="709"/>
              <w:rPr>
                <w:b/>
                <w:sz w:val="24"/>
                <w:szCs w:val="24"/>
                <w:lang w:eastAsia="en-US"/>
              </w:rPr>
            </w:pPr>
            <w:r w:rsidRPr="00E50BF0">
              <w:rPr>
                <w:b/>
                <w:sz w:val="24"/>
                <w:szCs w:val="24"/>
                <w:lang w:eastAsia="en-US"/>
              </w:rPr>
              <w:t xml:space="preserve">Таблица 10 - Нагрузки нового жилищного строительства и объектов культурно-бытового назначения на расчетный срок </w:t>
            </w:r>
          </w:p>
          <w:p w:rsidR="00E50BF0" w:rsidRPr="00E50BF0" w:rsidRDefault="00E50BF0">
            <w:pPr>
              <w:pStyle w:val="a7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tbl>
            <w:tblPr>
              <w:tblW w:w="9570" w:type="dxa"/>
              <w:jc w:val="center"/>
              <w:tblInd w:w="2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5"/>
              <w:gridCol w:w="2090"/>
              <w:gridCol w:w="709"/>
              <w:gridCol w:w="850"/>
              <w:gridCol w:w="1416"/>
              <w:gridCol w:w="1273"/>
              <w:gridCol w:w="1274"/>
              <w:gridCol w:w="1233"/>
            </w:tblGrid>
            <w:tr w:rsidR="00E50BF0" w:rsidRPr="00E50BF0">
              <w:trPr>
                <w:jc w:val="center"/>
              </w:trPr>
              <w:tc>
                <w:tcPr>
                  <w:tcW w:w="7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№</w:t>
                  </w:r>
                </w:p>
                <w:p w:rsidR="00E50BF0" w:rsidRPr="00E50BF0" w:rsidRDefault="00E50BF0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п./</w:t>
                  </w:r>
                  <w:proofErr w:type="spellStart"/>
                  <w:proofErr w:type="gramStart"/>
                  <w:r w:rsidRPr="00E50B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0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Поселение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Жилищный фонд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Нагрузки объектов социального и культурно-бытового назначения, кВт</w:t>
                  </w:r>
                </w:p>
              </w:tc>
              <w:tc>
                <w:tcPr>
                  <w:tcW w:w="12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 xml:space="preserve">Снос </w:t>
                  </w:r>
                  <w:proofErr w:type="spellStart"/>
                  <w:proofErr w:type="gramStart"/>
                  <w:r w:rsidRPr="00E50BF0">
                    <w:rPr>
                      <w:sz w:val="24"/>
                      <w:szCs w:val="24"/>
                      <w:lang w:eastAsia="en-US"/>
                    </w:rPr>
                    <w:t>жилищно-го</w:t>
                  </w:r>
                  <w:proofErr w:type="spellEnd"/>
                  <w:proofErr w:type="gramEnd"/>
                  <w:r w:rsidRPr="00E50BF0">
                    <w:rPr>
                      <w:sz w:val="24"/>
                      <w:szCs w:val="24"/>
                      <w:lang w:eastAsia="en-US"/>
                    </w:rPr>
                    <w:t xml:space="preserve"> фонда, кВт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Тепловая нагрузка, кВт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Суммарный прирост электрических нагрузок, кВт</w:t>
                  </w:r>
                </w:p>
              </w:tc>
            </w:tr>
            <w:tr w:rsidR="00E50BF0" w:rsidRPr="00E50BF0">
              <w:trPr>
                <w:jc w:val="center"/>
              </w:trPr>
              <w:tc>
                <w:tcPr>
                  <w:tcW w:w="28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тыс. м</w:t>
                  </w:r>
                  <w:proofErr w:type="gramStart"/>
                  <w:r w:rsidRPr="00E50BF0">
                    <w:rPr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кВт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50BF0" w:rsidRPr="00E50BF0">
              <w:trPr>
                <w:trHeight w:val="31"/>
                <w:jc w:val="center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 xml:space="preserve">с. Семеновское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1,4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201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230</w:t>
                  </w:r>
                </w:p>
              </w:tc>
            </w:tr>
            <w:tr w:rsidR="00E50BF0" w:rsidRPr="00E50BF0">
              <w:trPr>
                <w:trHeight w:val="31"/>
                <w:jc w:val="center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 xml:space="preserve">д. </w:t>
                  </w:r>
                  <w:proofErr w:type="spellStart"/>
                  <w:r w:rsidRPr="00E50BF0">
                    <w:rPr>
                      <w:sz w:val="24"/>
                      <w:szCs w:val="24"/>
                      <w:lang w:eastAsia="en-US"/>
                    </w:rPr>
                    <w:t>Корсунгай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0,4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20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30</w:t>
                  </w:r>
                </w:p>
              </w:tc>
            </w:tr>
            <w:tr w:rsidR="00E50BF0" w:rsidRPr="00E50BF0">
              <w:trPr>
                <w:trHeight w:val="31"/>
                <w:jc w:val="center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E50BF0">
                    <w:rPr>
                      <w:sz w:val="24"/>
                      <w:szCs w:val="24"/>
                      <w:lang w:eastAsia="en-US"/>
                    </w:rPr>
                    <w:t>Уч</w:t>
                  </w:r>
                  <w:proofErr w:type="spellEnd"/>
                  <w:r w:rsidRPr="00E50BF0">
                    <w:rPr>
                      <w:sz w:val="24"/>
                      <w:szCs w:val="24"/>
                      <w:lang w:eastAsia="en-US"/>
                    </w:rPr>
                    <w:t xml:space="preserve">. </w:t>
                  </w:r>
                  <w:proofErr w:type="spellStart"/>
                  <w:r w:rsidRPr="00E50BF0">
                    <w:rPr>
                      <w:sz w:val="24"/>
                      <w:szCs w:val="24"/>
                      <w:lang w:eastAsia="en-US"/>
                    </w:rPr>
                    <w:t>Мейеровка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0,4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25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35</w:t>
                  </w:r>
                </w:p>
              </w:tc>
            </w:tr>
            <w:tr w:rsidR="00E50BF0" w:rsidRPr="00E50BF0">
              <w:trPr>
                <w:trHeight w:val="71"/>
                <w:jc w:val="center"/>
              </w:trPr>
              <w:tc>
                <w:tcPr>
                  <w:tcW w:w="28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b/>
                      <w:sz w:val="24"/>
                      <w:szCs w:val="24"/>
                      <w:lang w:eastAsia="en-US"/>
                    </w:rPr>
                    <w:t>ИТОГО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b/>
                      <w:sz w:val="24"/>
                      <w:szCs w:val="24"/>
                      <w:lang w:eastAsia="en-US"/>
                    </w:rPr>
                    <w:t>295</w:t>
                  </w:r>
                </w:p>
              </w:tc>
            </w:tr>
          </w:tbl>
          <w:p w:rsidR="00E50BF0" w:rsidRPr="00E50BF0" w:rsidRDefault="00E50BF0">
            <w:pPr>
              <w:pStyle w:val="a7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</w:p>
          <w:p w:rsidR="00E50BF0" w:rsidRPr="00E50BF0" w:rsidRDefault="00E50BF0">
            <w:pPr>
              <w:pStyle w:val="a7"/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  <w:r w:rsidRPr="00E50BF0">
              <w:rPr>
                <w:sz w:val="24"/>
                <w:szCs w:val="24"/>
                <w:lang w:eastAsia="en-US"/>
              </w:rPr>
              <w:t>Итоговые данные подсчёта электрических нагрузок сведены в таблицу 11.</w:t>
            </w:r>
          </w:p>
          <w:p w:rsidR="00E50BF0" w:rsidRPr="00E50BF0" w:rsidRDefault="00E50BF0">
            <w:pPr>
              <w:pStyle w:val="a7"/>
              <w:spacing w:line="276" w:lineRule="auto"/>
              <w:ind w:firstLine="709"/>
              <w:rPr>
                <w:sz w:val="24"/>
                <w:szCs w:val="24"/>
                <w:lang w:eastAsia="en-US"/>
              </w:rPr>
            </w:pPr>
          </w:p>
          <w:p w:rsidR="00E50BF0" w:rsidRPr="00E50BF0" w:rsidRDefault="00E50BF0">
            <w:pPr>
              <w:pStyle w:val="a7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50BF0">
              <w:rPr>
                <w:b/>
                <w:sz w:val="24"/>
                <w:szCs w:val="24"/>
                <w:lang w:eastAsia="en-US"/>
              </w:rPr>
              <w:t>Таблица 11 - Итоговые данные подсчета электрических нагрузок</w:t>
            </w:r>
          </w:p>
          <w:p w:rsidR="00E50BF0" w:rsidRPr="00E50BF0" w:rsidRDefault="00E50BF0">
            <w:pPr>
              <w:pStyle w:val="a7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tbl>
            <w:tblPr>
              <w:tblW w:w="95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12"/>
              <w:gridCol w:w="3396"/>
              <w:gridCol w:w="2386"/>
              <w:gridCol w:w="1503"/>
              <w:gridCol w:w="1158"/>
            </w:tblGrid>
            <w:tr w:rsidR="00E50BF0" w:rsidRPr="00E50BF0">
              <w:trPr>
                <w:trHeight w:val="690"/>
                <w:jc w:val="center"/>
              </w:trPr>
              <w:tc>
                <w:tcPr>
                  <w:tcW w:w="11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a7"/>
                    <w:spacing w:line="276" w:lineRule="auto"/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№ п./п.</w:t>
                  </w:r>
                </w:p>
              </w:tc>
              <w:tc>
                <w:tcPr>
                  <w:tcW w:w="33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Период</w:t>
                  </w:r>
                </w:p>
              </w:tc>
              <w:tc>
                <w:tcPr>
                  <w:tcW w:w="23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Совмещённый максимум нагрузок на шинах 10кВ ПС, МВт</w:t>
                  </w:r>
                </w:p>
              </w:tc>
              <w:tc>
                <w:tcPr>
                  <w:tcW w:w="26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Прирост нагрузок к существующему положению</w:t>
                  </w:r>
                </w:p>
              </w:tc>
            </w:tr>
            <w:tr w:rsidR="00E50BF0" w:rsidRPr="00E50BF0">
              <w:trPr>
                <w:trHeight w:val="690"/>
                <w:jc w:val="center"/>
              </w:trPr>
              <w:tc>
                <w:tcPr>
                  <w:tcW w:w="11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МВт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</w:tr>
            <w:tr w:rsidR="00E50BF0" w:rsidRPr="00E50BF0">
              <w:trPr>
                <w:jc w:val="center"/>
              </w:trPr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a7"/>
                    <w:spacing w:line="276" w:lineRule="auto"/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3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a7"/>
                    <w:spacing w:line="276" w:lineRule="auto"/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Существующее положение</w:t>
                  </w: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a7"/>
                    <w:spacing w:line="276" w:lineRule="auto"/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0,85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BF0" w:rsidRPr="00E50BF0" w:rsidRDefault="00E50BF0">
                  <w:pPr>
                    <w:pStyle w:val="a7"/>
                    <w:spacing w:line="276" w:lineRule="auto"/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BF0" w:rsidRPr="00E50BF0" w:rsidRDefault="00E50BF0">
                  <w:pPr>
                    <w:pStyle w:val="a7"/>
                    <w:spacing w:line="276" w:lineRule="auto"/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50BF0" w:rsidRPr="00E50BF0">
              <w:trPr>
                <w:jc w:val="center"/>
              </w:trPr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a7"/>
                    <w:spacing w:line="276" w:lineRule="auto"/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3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a7"/>
                    <w:spacing w:line="276" w:lineRule="auto"/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Первая очередь</w:t>
                  </w: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a7"/>
                    <w:spacing w:line="276" w:lineRule="auto"/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1,035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a7"/>
                    <w:spacing w:line="276" w:lineRule="auto"/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0,185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BF0" w:rsidRPr="00E50BF0" w:rsidRDefault="00E50BF0">
                  <w:pPr>
                    <w:pStyle w:val="a7"/>
                    <w:spacing w:line="276" w:lineRule="auto"/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50BF0" w:rsidRPr="00E50BF0">
              <w:trPr>
                <w:jc w:val="center"/>
              </w:trPr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a7"/>
                    <w:spacing w:line="276" w:lineRule="auto"/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3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a7"/>
                    <w:spacing w:line="276" w:lineRule="auto"/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Расчетный срок</w:t>
                  </w:r>
                </w:p>
              </w:tc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a7"/>
                    <w:spacing w:line="276" w:lineRule="auto"/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1,33</w:t>
                  </w:r>
                </w:p>
              </w:tc>
              <w:tc>
                <w:tcPr>
                  <w:tcW w:w="1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0BF0" w:rsidRPr="00E50BF0" w:rsidRDefault="00E50BF0">
                  <w:pPr>
                    <w:pStyle w:val="a7"/>
                    <w:spacing w:line="276" w:lineRule="auto"/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50BF0">
                    <w:rPr>
                      <w:sz w:val="24"/>
                      <w:szCs w:val="24"/>
                      <w:lang w:eastAsia="en-US"/>
                    </w:rPr>
                    <w:t>0,295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0BF0" w:rsidRPr="00E50BF0" w:rsidRDefault="00E50BF0">
                  <w:pPr>
                    <w:pStyle w:val="a7"/>
                    <w:spacing w:line="276" w:lineRule="auto"/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50BF0" w:rsidRPr="00E50BF0" w:rsidRDefault="00E50BF0">
            <w:pPr>
              <w:pStyle w:val="2"/>
              <w:spacing w:after="0" w:line="240" w:lineRule="auto"/>
              <w:ind w:left="0" w:firstLine="709"/>
              <w:rPr>
                <w:sz w:val="24"/>
                <w:szCs w:val="24"/>
                <w:lang w:eastAsia="en-US"/>
              </w:rPr>
            </w:pPr>
          </w:p>
          <w:p w:rsidR="00E50BF0" w:rsidRPr="00E50BF0" w:rsidRDefault="00E50BF0">
            <w:pPr>
              <w:pStyle w:val="2"/>
              <w:spacing w:after="0" w:line="240" w:lineRule="auto"/>
              <w:ind w:left="0" w:firstLine="709"/>
              <w:rPr>
                <w:sz w:val="24"/>
                <w:szCs w:val="24"/>
                <w:lang w:eastAsia="en-US"/>
              </w:rPr>
            </w:pPr>
            <w:r w:rsidRPr="00E50BF0">
              <w:rPr>
                <w:sz w:val="24"/>
                <w:szCs w:val="24"/>
                <w:lang w:eastAsia="en-US"/>
              </w:rPr>
              <w:t xml:space="preserve">При числе использования максимума нагрузок  (на шинах ПС) 5300 потребление электроэнергии в Семеновском МО на расчетный срок </w:t>
            </w:r>
            <w:proofErr w:type="gramStart"/>
            <w:r w:rsidRPr="00E50BF0">
              <w:rPr>
                <w:sz w:val="24"/>
                <w:szCs w:val="24"/>
                <w:lang w:val="en-US" w:eastAsia="en-US"/>
              </w:rPr>
              <w:t>c</w:t>
            </w:r>
            <w:proofErr w:type="gramEnd"/>
            <w:r w:rsidRPr="00E50BF0">
              <w:rPr>
                <w:sz w:val="24"/>
                <w:szCs w:val="24"/>
                <w:lang w:eastAsia="en-US"/>
              </w:rPr>
              <w:t>оставит 4 664 МВт∙ч в год. При численности населения данного района 1,1  тыс. человек удельное потребление на расчетный срок составит 4 240 кВт∙</w:t>
            </w:r>
            <w:proofErr w:type="gramStart"/>
            <w:r w:rsidRPr="00E50BF0">
              <w:rPr>
                <w:sz w:val="24"/>
                <w:szCs w:val="24"/>
                <w:lang w:eastAsia="en-US"/>
              </w:rPr>
              <w:t>ч</w:t>
            </w:r>
            <w:proofErr w:type="gramEnd"/>
            <w:r w:rsidRPr="00E50BF0">
              <w:rPr>
                <w:sz w:val="24"/>
                <w:szCs w:val="24"/>
                <w:lang w:eastAsia="en-US"/>
              </w:rPr>
              <w:t xml:space="preserve"> на человека в год.</w:t>
            </w:r>
          </w:p>
          <w:p w:rsidR="00E50BF0" w:rsidRPr="00E50BF0" w:rsidRDefault="00E50BF0">
            <w:pPr>
              <w:pStyle w:val="2"/>
              <w:spacing w:after="0" w:line="240" w:lineRule="auto"/>
              <w:ind w:left="0"/>
              <w:rPr>
                <w:sz w:val="24"/>
                <w:szCs w:val="24"/>
                <w:lang w:eastAsia="en-US"/>
              </w:rPr>
            </w:pPr>
          </w:p>
          <w:p w:rsidR="00E50BF0" w:rsidRPr="00E50BF0" w:rsidRDefault="00E50BF0">
            <w:pPr>
              <w:spacing w:line="240" w:lineRule="auto"/>
              <w:ind w:right="-7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E50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Проектируемое электроснабжение</w:t>
            </w:r>
          </w:p>
          <w:p w:rsidR="00E50BF0" w:rsidRPr="00E50BF0" w:rsidRDefault="00E50BF0">
            <w:pPr>
              <w:pStyle w:val="2"/>
              <w:spacing w:after="0" w:line="240" w:lineRule="auto"/>
              <w:ind w:left="0" w:firstLine="709"/>
              <w:rPr>
                <w:sz w:val="24"/>
                <w:szCs w:val="24"/>
                <w:lang w:eastAsia="en-US"/>
              </w:rPr>
            </w:pPr>
            <w:r w:rsidRPr="00E50BF0">
              <w:rPr>
                <w:sz w:val="24"/>
                <w:szCs w:val="24"/>
                <w:lang w:eastAsia="en-US"/>
              </w:rPr>
              <w:t>Проектные решения приняты на основании подсчетов существующих и проектируемых нагрузок  и с учетом обеспечения надежного электроснабжения потребителей в соответствии с их категорией и оптимальной загрузкой трансформаторов питающих подстанции.</w:t>
            </w:r>
          </w:p>
          <w:p w:rsidR="00E50BF0" w:rsidRPr="00E50BF0" w:rsidRDefault="00E50BF0">
            <w:pPr>
              <w:pStyle w:val="2"/>
              <w:spacing w:after="0" w:line="240" w:lineRule="auto"/>
              <w:ind w:left="0" w:firstLine="709"/>
              <w:rPr>
                <w:sz w:val="24"/>
                <w:szCs w:val="24"/>
                <w:lang w:eastAsia="en-US"/>
              </w:rPr>
            </w:pPr>
            <w:r w:rsidRPr="00E50BF0">
              <w:rPr>
                <w:sz w:val="24"/>
                <w:szCs w:val="24"/>
                <w:lang w:eastAsia="en-US"/>
              </w:rPr>
              <w:t xml:space="preserve">Для покрытия, проектируемого на расчетный срок роста электрических нагрузок в Семеновском муниципальном образовании, строительства новых источников электроснабжения  на территории данного муниципального образования не потребуется. </w:t>
            </w:r>
            <w:proofErr w:type="gramStart"/>
            <w:r w:rsidRPr="00E50BF0">
              <w:rPr>
                <w:sz w:val="24"/>
                <w:szCs w:val="24"/>
                <w:lang w:eastAsia="en-US"/>
              </w:rPr>
              <w:t>Однако для покрытия проектируемых нагрузок потребуется  реконструкция ПС «</w:t>
            </w:r>
            <w:proofErr w:type="spellStart"/>
            <w:r w:rsidRPr="00E50BF0">
              <w:rPr>
                <w:sz w:val="24"/>
                <w:szCs w:val="24"/>
                <w:lang w:eastAsia="en-US"/>
              </w:rPr>
              <w:t>Бажир</w:t>
            </w:r>
            <w:proofErr w:type="spellEnd"/>
            <w:r w:rsidRPr="00E50BF0">
              <w:rPr>
                <w:sz w:val="24"/>
                <w:szCs w:val="24"/>
                <w:lang w:eastAsia="en-US"/>
              </w:rPr>
              <w:t xml:space="preserve">», находящейся на территории </w:t>
            </w:r>
            <w:proofErr w:type="spellStart"/>
            <w:r w:rsidRPr="00E50BF0">
              <w:rPr>
                <w:sz w:val="24"/>
                <w:szCs w:val="24"/>
                <w:lang w:eastAsia="en-US"/>
              </w:rPr>
              <w:t>Бажирского</w:t>
            </w:r>
            <w:proofErr w:type="spellEnd"/>
            <w:r w:rsidRPr="00E50BF0">
              <w:rPr>
                <w:sz w:val="24"/>
                <w:szCs w:val="24"/>
                <w:lang w:eastAsia="en-US"/>
              </w:rPr>
              <w:t xml:space="preserve">  муниципального образования. </w:t>
            </w:r>
            <w:proofErr w:type="gramEnd"/>
          </w:p>
          <w:p w:rsidR="00E50BF0" w:rsidRPr="00E50BF0" w:rsidRDefault="00E50BF0">
            <w:pPr>
              <w:pStyle w:val="2"/>
              <w:spacing w:after="0" w:line="240" w:lineRule="auto"/>
              <w:ind w:left="0" w:firstLine="709"/>
              <w:rPr>
                <w:sz w:val="24"/>
                <w:szCs w:val="24"/>
                <w:lang w:eastAsia="en-US"/>
              </w:rPr>
            </w:pPr>
          </w:p>
          <w:p w:rsidR="00E50BF0" w:rsidRPr="00E50BF0" w:rsidRDefault="00E50BF0">
            <w:pPr>
              <w:tabs>
                <w:tab w:val="left" w:pos="26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Механизм реализации программы</w:t>
            </w:r>
          </w:p>
          <w:p w:rsidR="00E50BF0" w:rsidRPr="00E50BF0" w:rsidRDefault="00E50BF0">
            <w:pPr>
              <w:tabs>
                <w:tab w:val="left" w:pos="26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0BF0" w:rsidRPr="00E50BF0" w:rsidRDefault="00E50BF0">
            <w:pPr>
              <w:tabs>
                <w:tab w:val="left" w:pos="2684"/>
              </w:tabs>
              <w:autoSpaceDE w:val="0"/>
              <w:autoSpaceDN w:val="0"/>
              <w:adjustRightInd w:val="0"/>
              <w:spacing w:after="0"/>
              <w:ind w:firstLine="7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Настоящая  Программа направлена на консолидацию финансовых ресурсов для модернизации коммунальной инфраструктуры поселения. В реализации мероприятий программы  предусматривается участие Администрации Семеновского муниципального образования. Механизм реализации Программы определяется инвестиционными Программами организаций коммунального комплекса, муниципальными целевыми Программами, долгосрочными целевыми Программами и муниципальными правовыми актами Семеновского муниципального образования в сфере градостроительства и </w:t>
            </w:r>
            <w:r w:rsidRPr="00E50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развития систем коммунальной инфраструктуры </w:t>
            </w:r>
            <w:proofErr w:type="gramStart"/>
            <w:r w:rsidRPr="00E50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E50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далее локальные программы)</w:t>
            </w:r>
          </w:p>
          <w:p w:rsidR="00E50BF0" w:rsidRPr="00E50BF0" w:rsidRDefault="00E50BF0">
            <w:pPr>
              <w:tabs>
                <w:tab w:val="left" w:pos="2684"/>
              </w:tabs>
              <w:autoSpaceDE w:val="0"/>
              <w:autoSpaceDN w:val="0"/>
              <w:adjustRightInd w:val="0"/>
              <w:spacing w:after="0"/>
              <w:ind w:firstLine="7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утвержденной Программы организации коммунального комплекса разрабатывают проектно- сметную документацию, которая проходит экспертизу в установленном порядке. Стоимость разработки и экспертизы проектно-сметной документации учитывается в объеме финансовых потребностей для реализации настоящей Программы.</w:t>
            </w: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ind w:firstLine="7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муниципальных заказов по реализации Программных мероприятий должно осуществляться на конкурсной основе.</w:t>
            </w: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ind w:firstLine="7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Отчетные данные о реализации Программы и анализ фактически достигнутых результатов реализации Программы,  с указанием источников финансирования, формируются по каждой локальной программе.</w:t>
            </w:r>
          </w:p>
          <w:p w:rsidR="00E50BF0" w:rsidRPr="00E50BF0" w:rsidRDefault="00E50BF0">
            <w:pPr>
              <w:tabs>
                <w:tab w:val="left" w:pos="28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4.Ресурсное обеспечение программы</w:t>
            </w: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целью </w:t>
            </w:r>
            <w:proofErr w:type="gramStart"/>
            <w:r w:rsidRPr="00E50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программы комплексного развития системы коммунальной инфраструктуры Семеновского муниципального образования</w:t>
            </w:r>
            <w:proofErr w:type="gramEnd"/>
            <w:r w:rsidRPr="00E50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планируется привлечь  финансовые средства федерального, областного и местного бюджетов, собственные средства организаций коммунального комплекса, а также инвестиционной составляющей к тарифу за коммунальные услуги.</w:t>
            </w:r>
          </w:p>
          <w:p w:rsidR="00E50BF0" w:rsidRDefault="00E50BF0">
            <w:pPr>
              <w:tabs>
                <w:tab w:val="left" w:pos="30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0BF0" w:rsidRPr="00E50BF0" w:rsidRDefault="00E50BF0">
            <w:pPr>
              <w:tabs>
                <w:tab w:val="left" w:pos="30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proofErr w:type="gramStart"/>
            <w:r w:rsidRPr="00E50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50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ходом реализации программы</w:t>
            </w:r>
          </w:p>
          <w:p w:rsidR="00E50BF0" w:rsidRPr="00E50BF0" w:rsidRDefault="00E50BF0">
            <w:pPr>
              <w:tabs>
                <w:tab w:val="left" w:pos="30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0BF0" w:rsidRPr="00E50BF0" w:rsidRDefault="00E50BF0">
            <w:pPr>
              <w:tabs>
                <w:tab w:val="left" w:pos="3076"/>
              </w:tabs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Семеновского муниципального образования ежегодно представляет на заседание Думы Семеновского муниципального образования отчет о ходе реализации программы, одновременно с отчетом об исполнении бюджета за соответствующий финансовый год.</w:t>
            </w: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Итоговый отчет о реализации Программы предоставляется в Правительство Иркутской области. Вся информация по реализации программы, текущим и итоговым отчетам выкладывается на сайт  муниципального образования: </w:t>
            </w:r>
            <w:proofErr w:type="spellStart"/>
            <w:r w:rsidRPr="00E50B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semenowskoemo</w:t>
            </w:r>
            <w:proofErr w:type="spellEnd"/>
            <w:r w:rsidRPr="00E50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proofErr w:type="spellStart"/>
            <w:r w:rsidRPr="00E50B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gramStart"/>
            <w:r w:rsidRPr="00E50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Семеновского</w:t>
            </w:r>
            <w:proofErr w:type="gramEnd"/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                                             В.М.Федяев</w:t>
            </w: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50BF0" w:rsidRPr="00E50BF0" w:rsidRDefault="00E50B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50BF0" w:rsidRPr="00E50BF0" w:rsidRDefault="00E50BF0" w:rsidP="00E50BF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0BF0" w:rsidRPr="00E50BF0" w:rsidRDefault="00E50BF0" w:rsidP="00E50BF0">
      <w:pPr>
        <w:tabs>
          <w:tab w:val="left" w:pos="1114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E50BF0" w:rsidRPr="00E50BF0" w:rsidRDefault="00E50BF0" w:rsidP="00E50BF0">
      <w:pPr>
        <w:tabs>
          <w:tab w:val="left" w:pos="140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50BF0" w:rsidRPr="00E50BF0" w:rsidSect="005303F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E50BF0" w:rsidRPr="00E50BF0" w:rsidRDefault="00E50BF0" w:rsidP="00E50BF0">
      <w:pPr>
        <w:tabs>
          <w:tab w:val="left" w:pos="1114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0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E50BF0" w:rsidRDefault="00E50BF0" w:rsidP="00E50BF0">
      <w:pPr>
        <w:tabs>
          <w:tab w:val="left" w:pos="140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BF0" w:rsidRPr="00E50BF0" w:rsidRDefault="00E50BF0" w:rsidP="00E50BF0">
      <w:pPr>
        <w:tabs>
          <w:tab w:val="left" w:pos="140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мероприятиям на 2018-2032 годы</w:t>
      </w:r>
    </w:p>
    <w:tbl>
      <w:tblPr>
        <w:tblStyle w:val="ac"/>
        <w:tblW w:w="0" w:type="auto"/>
        <w:tblLayout w:type="fixed"/>
        <w:tblLook w:val="04A0"/>
      </w:tblPr>
      <w:tblGrid>
        <w:gridCol w:w="534"/>
        <w:gridCol w:w="2976"/>
        <w:gridCol w:w="1843"/>
        <w:gridCol w:w="850"/>
        <w:gridCol w:w="1276"/>
        <w:gridCol w:w="1134"/>
        <w:gridCol w:w="1134"/>
        <w:gridCol w:w="1134"/>
        <w:gridCol w:w="1275"/>
      </w:tblGrid>
      <w:tr w:rsidR="00E50BF0" w:rsidRPr="00E50BF0" w:rsidTr="006C27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F0" w:rsidRPr="00E50BF0" w:rsidRDefault="00E5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50BF0" w:rsidRPr="00E50BF0" w:rsidRDefault="00E5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F0" w:rsidRPr="00E50BF0" w:rsidRDefault="00E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50BF0" w:rsidRPr="00E50BF0" w:rsidRDefault="00E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F0" w:rsidRPr="00E50BF0" w:rsidRDefault="00E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</w:t>
            </w:r>
          </w:p>
          <w:p w:rsidR="00E50BF0" w:rsidRPr="00E50BF0" w:rsidRDefault="00E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6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F0" w:rsidRPr="00E50BF0" w:rsidRDefault="00E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реализации, годы /бюджет в тыс. руб.</w:t>
            </w:r>
          </w:p>
        </w:tc>
      </w:tr>
      <w:tr w:rsidR="00E50BF0" w:rsidRPr="00E50BF0" w:rsidTr="006C27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0" w:rsidRPr="00E50BF0" w:rsidRDefault="00E5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F0" w:rsidRPr="00E50BF0" w:rsidRDefault="00E50B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0" w:rsidRPr="00E50BF0" w:rsidRDefault="00E5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F0" w:rsidRPr="00E50BF0" w:rsidRDefault="00E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F0" w:rsidRPr="00E50BF0" w:rsidRDefault="00E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F0" w:rsidRPr="00E50BF0" w:rsidRDefault="00E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F0" w:rsidRPr="00E50BF0" w:rsidRDefault="00E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F0" w:rsidRPr="00E50BF0" w:rsidRDefault="00E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F0" w:rsidRPr="00E50BF0" w:rsidRDefault="00E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2023-2032</w:t>
            </w:r>
          </w:p>
        </w:tc>
      </w:tr>
      <w:tr w:rsidR="00E50BF0" w:rsidRPr="00E50BF0" w:rsidTr="006C27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F0" w:rsidRPr="00E50BF0" w:rsidRDefault="00E5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F0" w:rsidRPr="00E50BF0" w:rsidRDefault="00E5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</w:t>
            </w:r>
          </w:p>
          <w:p w:rsidR="00E50BF0" w:rsidRPr="00E50BF0" w:rsidRDefault="00E5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водонапорной башни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F0" w:rsidRPr="00E50BF0" w:rsidRDefault="00E5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еменовское</w:t>
            </w:r>
          </w:p>
          <w:p w:rsidR="00E50BF0" w:rsidRPr="00E50BF0" w:rsidRDefault="00E5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ейеровка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0" w:rsidRPr="00E50BF0" w:rsidRDefault="00E5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F0" w:rsidRPr="00E50BF0" w:rsidRDefault="00E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F0" w:rsidRPr="00E50BF0" w:rsidRDefault="00E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F0" w:rsidRPr="00E50BF0" w:rsidRDefault="00E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F0" w:rsidRPr="00E50BF0" w:rsidRDefault="00E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0" w:rsidRPr="00E50BF0" w:rsidRDefault="00E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BF0" w:rsidRPr="00E50BF0" w:rsidTr="006C27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F0" w:rsidRPr="00E50BF0" w:rsidRDefault="00E5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F0" w:rsidRPr="00E50BF0" w:rsidRDefault="00E5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установок ультрафиолетового обеззараживания  и приборов учета потребления воды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F0" w:rsidRPr="00E50BF0" w:rsidRDefault="00E5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всех водокачках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0" w:rsidRPr="00E50BF0" w:rsidRDefault="00E5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F0" w:rsidRPr="00E50BF0" w:rsidRDefault="00E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0" w:rsidRPr="00E50BF0" w:rsidRDefault="00E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0" w:rsidRPr="00E50BF0" w:rsidRDefault="00E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0" w:rsidRPr="00E50BF0" w:rsidRDefault="00E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F0" w:rsidRPr="00E50BF0" w:rsidRDefault="00E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50BF0" w:rsidRPr="00E50BF0" w:rsidTr="006C27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F0" w:rsidRPr="00E50BF0" w:rsidRDefault="00E5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F0" w:rsidRPr="00E50BF0" w:rsidRDefault="00E5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и устройство санитарных защитных зон водозаборных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F0" w:rsidRPr="00E50BF0" w:rsidRDefault="00E50BF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водокачки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0" w:rsidRPr="00E50BF0" w:rsidRDefault="00E5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0" w:rsidRPr="00E50BF0" w:rsidRDefault="00E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F0" w:rsidRPr="00E50BF0" w:rsidRDefault="00E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0" w:rsidRPr="00E50BF0" w:rsidRDefault="00E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0" w:rsidRPr="00E50BF0" w:rsidRDefault="00E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0" w:rsidRPr="00E50BF0" w:rsidRDefault="00E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BF0" w:rsidRPr="00E50BF0" w:rsidTr="006C27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0" w:rsidRPr="00E50BF0" w:rsidRDefault="00E5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F0" w:rsidRPr="00E50BF0" w:rsidRDefault="00E50B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Захоронение твердых коммунальных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0" w:rsidRPr="00E50BF0" w:rsidRDefault="00E5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0" w:rsidRPr="00E50BF0" w:rsidRDefault="00E5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0" w:rsidRPr="00E50BF0" w:rsidRDefault="00E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0" w:rsidRPr="00E50BF0" w:rsidRDefault="00E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0" w:rsidRPr="00E50BF0" w:rsidRDefault="00E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0" w:rsidRPr="00E50BF0" w:rsidRDefault="00E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0" w:rsidRPr="00E50BF0" w:rsidRDefault="00E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BF0" w:rsidRPr="00E50BF0" w:rsidTr="006C27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F0" w:rsidRPr="00E50BF0" w:rsidRDefault="00E5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F0" w:rsidRPr="00E50BF0" w:rsidRDefault="00E5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0" w:rsidRPr="00E50BF0" w:rsidRDefault="00E5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0" w:rsidRPr="00E50BF0" w:rsidRDefault="00E5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0" w:rsidRPr="00E50BF0" w:rsidRDefault="00E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F0" w:rsidRPr="00E50BF0" w:rsidRDefault="00E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0" w:rsidRPr="00E50BF0" w:rsidRDefault="00E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0" w:rsidRPr="00E50BF0" w:rsidRDefault="00E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F0" w:rsidRPr="00E50BF0" w:rsidRDefault="00E50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50BF0" w:rsidRPr="00E50BF0" w:rsidTr="006C27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0" w:rsidRPr="00E50BF0" w:rsidRDefault="00E5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F0" w:rsidRPr="00E50BF0" w:rsidRDefault="00E50BF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F0" w:rsidRPr="00E50BF0" w:rsidRDefault="00E50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F0" w:rsidRPr="00E50BF0" w:rsidRDefault="00E50B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F0" w:rsidRPr="00E50BF0" w:rsidRDefault="00E50B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F0" w:rsidRPr="00E50BF0" w:rsidRDefault="00E50B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F0" w:rsidRPr="00E50BF0" w:rsidRDefault="00E50B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F0" w:rsidRPr="00E50BF0" w:rsidRDefault="00E50B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BF0" w:rsidRPr="00E50BF0" w:rsidRDefault="00E50B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</w:tr>
    </w:tbl>
    <w:p w:rsidR="00E50BF0" w:rsidRPr="00E50BF0" w:rsidRDefault="00E50BF0" w:rsidP="00E50B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BF0" w:rsidRPr="00E50BF0" w:rsidRDefault="00E50BF0" w:rsidP="00E50BF0">
      <w:pPr>
        <w:tabs>
          <w:tab w:val="left" w:pos="1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E50B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Семеновского</w:t>
      </w:r>
      <w:proofErr w:type="gramEnd"/>
    </w:p>
    <w:p w:rsidR="00E50BF0" w:rsidRPr="00E50BF0" w:rsidRDefault="00E50BF0" w:rsidP="00E50BF0">
      <w:pPr>
        <w:tabs>
          <w:tab w:val="left" w:pos="140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50BF0" w:rsidRPr="00E50BF0" w:rsidSect="00E50BF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E50B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В.М.Федяев</w:t>
      </w:r>
    </w:p>
    <w:p w:rsidR="004E223C" w:rsidRPr="00E50BF0" w:rsidRDefault="004E223C" w:rsidP="00E50BF0">
      <w:pPr>
        <w:rPr>
          <w:sz w:val="24"/>
          <w:szCs w:val="24"/>
        </w:rPr>
      </w:pPr>
    </w:p>
    <w:sectPr w:rsidR="004E223C" w:rsidRPr="00E50BF0" w:rsidSect="004E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0BF0"/>
    <w:rsid w:val="00042233"/>
    <w:rsid w:val="003C6898"/>
    <w:rsid w:val="004E223C"/>
    <w:rsid w:val="005303FF"/>
    <w:rsid w:val="006C27BA"/>
    <w:rsid w:val="006C4DFD"/>
    <w:rsid w:val="00B86A44"/>
    <w:rsid w:val="00E50BF0"/>
    <w:rsid w:val="00F1780E"/>
    <w:rsid w:val="00F2157E"/>
    <w:rsid w:val="00FC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0B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0BF0"/>
    <w:rPr>
      <w:color w:val="800080"/>
      <w:u w:val="single"/>
    </w:rPr>
  </w:style>
  <w:style w:type="paragraph" w:styleId="a5">
    <w:name w:val="Title"/>
    <w:basedOn w:val="a"/>
    <w:link w:val="a6"/>
    <w:uiPriority w:val="99"/>
    <w:qFormat/>
    <w:rsid w:val="00E50B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E50BF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E50B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E50B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50BF0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50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0BF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50BF0"/>
    <w:pPr>
      <w:spacing w:after="0" w:line="240" w:lineRule="auto"/>
    </w:pPr>
  </w:style>
  <w:style w:type="character" w:customStyle="1" w:styleId="Normal">
    <w:name w:val="Normal Знак"/>
    <w:link w:val="21"/>
    <w:uiPriority w:val="99"/>
    <w:locked/>
    <w:rsid w:val="00E50BF0"/>
    <w:rPr>
      <w:rFonts w:ascii="Times New Roman" w:hAnsi="Times New Roman" w:cs="Times New Roman"/>
      <w:sz w:val="24"/>
    </w:rPr>
  </w:style>
  <w:style w:type="paragraph" w:customStyle="1" w:styleId="21">
    <w:name w:val="Обычный2"/>
    <w:link w:val="Normal"/>
    <w:uiPriority w:val="99"/>
    <w:rsid w:val="00E50BF0"/>
    <w:pPr>
      <w:spacing w:after="0" w:line="240" w:lineRule="auto"/>
    </w:pPr>
    <w:rPr>
      <w:rFonts w:ascii="Times New Roman" w:hAnsi="Times New Roman" w:cs="Times New Roman"/>
      <w:sz w:val="24"/>
    </w:rPr>
  </w:style>
  <w:style w:type="table" w:styleId="ac">
    <w:name w:val="Table Grid"/>
    <w:basedOn w:val="a1"/>
    <w:uiPriority w:val="59"/>
    <w:rsid w:val="00E50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50BF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/" TargetMode="External"/><Relationship Id="rId5" Type="http://schemas.openxmlformats.org/officeDocument/2006/relationships/hyperlink" Target="garantf1://1203828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922D-64EE-4F9E-A191-AC369F30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4879</Words>
  <Characters>27816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Маковеева</dc:creator>
  <cp:lastModifiedBy>Виктор</cp:lastModifiedBy>
  <cp:revision>10</cp:revision>
  <dcterms:created xsi:type="dcterms:W3CDTF">2018-09-26T02:57:00Z</dcterms:created>
  <dcterms:modified xsi:type="dcterms:W3CDTF">2018-10-24T03:47:00Z</dcterms:modified>
</cp:coreProperties>
</file>