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8DB" w:rsidRPr="006308DB" w:rsidRDefault="006308DB" w:rsidP="006308DB">
      <w:pPr>
        <w:jc w:val="center"/>
        <w:rPr>
          <w:b/>
          <w:sz w:val="28"/>
          <w:szCs w:val="28"/>
        </w:rPr>
      </w:pPr>
      <w:r w:rsidRPr="006308DB">
        <w:rPr>
          <w:b/>
          <w:sz w:val="28"/>
          <w:szCs w:val="28"/>
        </w:rPr>
        <w:t>РОССИЙСКАЯ ФЕДЕРАЦИЯ</w:t>
      </w:r>
    </w:p>
    <w:p w:rsidR="006308DB" w:rsidRPr="006308DB" w:rsidRDefault="006308DB" w:rsidP="006308DB">
      <w:pPr>
        <w:jc w:val="center"/>
        <w:rPr>
          <w:b/>
          <w:sz w:val="28"/>
          <w:szCs w:val="28"/>
        </w:rPr>
      </w:pPr>
      <w:r w:rsidRPr="006308DB">
        <w:rPr>
          <w:b/>
          <w:sz w:val="28"/>
          <w:szCs w:val="28"/>
        </w:rPr>
        <w:t>ИРКУТСКАЯ ОБЛАСТЬ</w:t>
      </w:r>
    </w:p>
    <w:p w:rsidR="006308DB" w:rsidRPr="006308DB" w:rsidRDefault="006308DB" w:rsidP="006308DB">
      <w:pPr>
        <w:jc w:val="center"/>
        <w:rPr>
          <w:b/>
          <w:sz w:val="28"/>
          <w:szCs w:val="28"/>
        </w:rPr>
      </w:pPr>
      <w:r w:rsidRPr="006308DB">
        <w:rPr>
          <w:b/>
          <w:sz w:val="28"/>
          <w:szCs w:val="28"/>
        </w:rPr>
        <w:t>ЗАЛАРИНСКИЙ РАЙОН</w:t>
      </w:r>
    </w:p>
    <w:p w:rsidR="006308DB" w:rsidRDefault="006308DB" w:rsidP="006308DB">
      <w:pPr>
        <w:jc w:val="center"/>
        <w:rPr>
          <w:b/>
          <w:sz w:val="28"/>
          <w:szCs w:val="28"/>
        </w:rPr>
      </w:pPr>
    </w:p>
    <w:p w:rsidR="001B6559" w:rsidRDefault="001B6559" w:rsidP="006308DB">
      <w:pPr>
        <w:jc w:val="center"/>
        <w:rPr>
          <w:b/>
          <w:sz w:val="28"/>
          <w:szCs w:val="28"/>
        </w:rPr>
      </w:pPr>
      <w:r>
        <w:rPr>
          <w:b/>
          <w:sz w:val="28"/>
          <w:szCs w:val="28"/>
        </w:rPr>
        <w:t>Казенное учреждение Администрации</w:t>
      </w:r>
    </w:p>
    <w:p w:rsidR="001B6559" w:rsidRDefault="001B6559" w:rsidP="006308DB">
      <w:pPr>
        <w:jc w:val="center"/>
        <w:rPr>
          <w:b/>
          <w:sz w:val="28"/>
          <w:szCs w:val="28"/>
        </w:rPr>
      </w:pPr>
      <w:r>
        <w:rPr>
          <w:b/>
          <w:sz w:val="28"/>
          <w:szCs w:val="28"/>
        </w:rPr>
        <w:t>Семеновского муниципального образования</w:t>
      </w:r>
    </w:p>
    <w:p w:rsidR="001B6559" w:rsidRPr="006308DB" w:rsidRDefault="001B6559" w:rsidP="006308DB">
      <w:pPr>
        <w:jc w:val="center"/>
        <w:rPr>
          <w:sz w:val="28"/>
          <w:szCs w:val="28"/>
        </w:rPr>
      </w:pPr>
    </w:p>
    <w:p w:rsidR="006308DB" w:rsidRDefault="006308DB" w:rsidP="006308DB">
      <w:pPr>
        <w:jc w:val="center"/>
        <w:rPr>
          <w:b/>
          <w:sz w:val="28"/>
          <w:szCs w:val="28"/>
        </w:rPr>
      </w:pPr>
      <w:r w:rsidRPr="006308DB">
        <w:rPr>
          <w:b/>
          <w:sz w:val="28"/>
          <w:szCs w:val="28"/>
        </w:rPr>
        <w:t>ПОСТАНОВЛЕНИЕ</w:t>
      </w:r>
    </w:p>
    <w:p w:rsidR="001D061A" w:rsidRPr="006308DB" w:rsidRDefault="001D061A" w:rsidP="006308DB">
      <w:pPr>
        <w:jc w:val="center"/>
        <w:rPr>
          <w:b/>
          <w:sz w:val="28"/>
          <w:szCs w:val="28"/>
        </w:rPr>
      </w:pPr>
    </w:p>
    <w:p w:rsidR="006308DB" w:rsidRPr="006308DB" w:rsidRDefault="00E21674" w:rsidP="006308DB">
      <w:pPr>
        <w:rPr>
          <w:b/>
          <w:sz w:val="28"/>
          <w:szCs w:val="28"/>
        </w:rPr>
      </w:pPr>
      <w:r>
        <w:rPr>
          <w:b/>
          <w:sz w:val="28"/>
          <w:szCs w:val="28"/>
        </w:rPr>
        <w:t>От 09.07.2018г.</w:t>
      </w:r>
      <w:r w:rsidR="006308DB" w:rsidRPr="006308DB">
        <w:rPr>
          <w:b/>
          <w:sz w:val="28"/>
          <w:szCs w:val="28"/>
        </w:rPr>
        <w:t xml:space="preserve">                     </w:t>
      </w:r>
      <w:r>
        <w:rPr>
          <w:b/>
          <w:sz w:val="28"/>
          <w:szCs w:val="28"/>
        </w:rPr>
        <w:t>с</w:t>
      </w:r>
      <w:proofErr w:type="gramStart"/>
      <w:r>
        <w:rPr>
          <w:b/>
          <w:sz w:val="28"/>
          <w:szCs w:val="28"/>
        </w:rPr>
        <w:t>.С</w:t>
      </w:r>
      <w:proofErr w:type="gramEnd"/>
      <w:r>
        <w:rPr>
          <w:b/>
          <w:sz w:val="28"/>
          <w:szCs w:val="28"/>
        </w:rPr>
        <w:t>еменовское</w:t>
      </w:r>
      <w:r w:rsidR="006308DB" w:rsidRPr="006308DB">
        <w:rPr>
          <w:b/>
          <w:sz w:val="28"/>
          <w:szCs w:val="28"/>
        </w:rPr>
        <w:t xml:space="preserve">            </w:t>
      </w:r>
      <w:r>
        <w:rPr>
          <w:b/>
          <w:sz w:val="28"/>
          <w:szCs w:val="28"/>
        </w:rPr>
        <w:t xml:space="preserve">                          № 30</w:t>
      </w:r>
    </w:p>
    <w:p w:rsidR="006308DB" w:rsidRPr="006308DB" w:rsidRDefault="006308DB" w:rsidP="006308DB">
      <w:pPr>
        <w:rPr>
          <w:b/>
          <w:sz w:val="28"/>
          <w:szCs w:val="28"/>
        </w:rPr>
      </w:pPr>
    </w:p>
    <w:p w:rsidR="006308DB" w:rsidRPr="006308DB" w:rsidRDefault="006308DB" w:rsidP="006308DB">
      <w:pPr>
        <w:jc w:val="center"/>
        <w:rPr>
          <w:b/>
        </w:rPr>
      </w:pPr>
      <w:r w:rsidRPr="006308DB">
        <w:rPr>
          <w:b/>
        </w:rPr>
        <w:t>ОБ УТВЕРЖДЕНИИ ПОРЯДКА СОСТАВЛЕНИЯ И ВЕДЕНИЯ КАССОВОГО ПЛАНА, А ТАКЖЕ СОСТАВ И СРОКИ ПРЕДОСТАВЛЕНИЯ ГЛАВНЫМИ РАСПОРЯДИТЕЛЯМИ БЮДЖЕТНЫХ СРЕДСТ, ГЛАВНЫМИ АДМИНИСТРАТОРАМИ ДОХОДОВ БЮДЖЕТА, ГЛАВНЫМИ АДМИНИСТРАТОРАМИ ИСТОЧНИКОВ ФИНАНСИРОВАНИЯ ДЕФИЦИТА БЮДЖЕТНЫХ СВЕДЕНИЙ, НЕОБХОДИМЫХ ДЛЯ СОСТАВЛЕНИЯ И ВЕДЕН</w:t>
      </w:r>
      <w:r>
        <w:rPr>
          <w:b/>
        </w:rPr>
        <w:t>ИЯ КАССОВОГО ПЛАНА СЕМЕНОВСКОГО</w:t>
      </w:r>
      <w:r w:rsidRPr="006308DB">
        <w:rPr>
          <w:b/>
        </w:rPr>
        <w:t xml:space="preserve"> МУНИЦИПАЛЬНОГО ОБРАЗОВАННИЯ</w:t>
      </w:r>
    </w:p>
    <w:p w:rsidR="006308DB" w:rsidRDefault="006308DB" w:rsidP="006308DB">
      <w:pPr>
        <w:jc w:val="center"/>
      </w:pPr>
    </w:p>
    <w:p w:rsidR="006308DB" w:rsidRPr="00E21674" w:rsidRDefault="006308DB" w:rsidP="006308DB">
      <w:pPr>
        <w:pStyle w:val="a3"/>
        <w:rPr>
          <w:sz w:val="28"/>
          <w:szCs w:val="28"/>
        </w:rPr>
      </w:pPr>
      <w:r w:rsidRPr="00E21674">
        <w:rPr>
          <w:sz w:val="28"/>
          <w:szCs w:val="28"/>
        </w:rPr>
        <w:t>В соответствии со ст. 217.1 Бюджетного кодекса Российской Федерации,  руководствуясь Уставом Семеновского муниципального образования, администрация Семеновского муниципального образования</w:t>
      </w:r>
    </w:p>
    <w:p w:rsidR="006308DB" w:rsidRPr="00E21674" w:rsidRDefault="006308DB" w:rsidP="006308DB">
      <w:pPr>
        <w:jc w:val="center"/>
        <w:rPr>
          <w:sz w:val="28"/>
          <w:szCs w:val="28"/>
        </w:rPr>
      </w:pPr>
      <w:r w:rsidRPr="00E21674">
        <w:rPr>
          <w:sz w:val="28"/>
          <w:szCs w:val="28"/>
        </w:rPr>
        <w:t>ПОСТАНОВЛЯЕТ:</w:t>
      </w:r>
    </w:p>
    <w:p w:rsidR="006308DB" w:rsidRPr="00E21674" w:rsidRDefault="006308DB" w:rsidP="006308DB">
      <w:pPr>
        <w:jc w:val="center"/>
        <w:rPr>
          <w:sz w:val="28"/>
          <w:szCs w:val="28"/>
        </w:rPr>
      </w:pPr>
    </w:p>
    <w:p w:rsidR="006308DB" w:rsidRPr="00E21674" w:rsidRDefault="006308DB" w:rsidP="006308DB">
      <w:pPr>
        <w:rPr>
          <w:sz w:val="28"/>
          <w:szCs w:val="28"/>
        </w:rPr>
      </w:pPr>
      <w:r w:rsidRPr="00E21674">
        <w:rPr>
          <w:sz w:val="28"/>
          <w:szCs w:val="28"/>
        </w:rPr>
        <w:t>1.Утвердить Положение о порядке составления и ведения кассового плана, а также состав и сроки предоставления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в Семеновском муниципальном образовании</w:t>
      </w:r>
      <w:proofErr w:type="gramStart"/>
      <w:r w:rsidRPr="00E21674">
        <w:rPr>
          <w:sz w:val="28"/>
          <w:szCs w:val="28"/>
        </w:rPr>
        <w:t>.(</w:t>
      </w:r>
      <w:proofErr w:type="gramEnd"/>
      <w:r w:rsidRPr="00E21674">
        <w:rPr>
          <w:sz w:val="28"/>
          <w:szCs w:val="28"/>
        </w:rPr>
        <w:t>прилагается).</w:t>
      </w:r>
    </w:p>
    <w:p w:rsidR="006308DB" w:rsidRPr="00E21674" w:rsidRDefault="006308DB" w:rsidP="006308DB">
      <w:pPr>
        <w:rPr>
          <w:sz w:val="28"/>
          <w:szCs w:val="28"/>
        </w:rPr>
      </w:pPr>
      <w:r w:rsidRPr="00E21674">
        <w:rPr>
          <w:sz w:val="28"/>
          <w:szCs w:val="28"/>
        </w:rPr>
        <w:t>2.Опубликовать настоящее постановление в информационном листке "Семеновский вестник" и разместить на официальном сайте Семеновского муниципального образования в информационно-телекоммуникационной сети "Интернет".</w:t>
      </w:r>
    </w:p>
    <w:p w:rsidR="006308DB" w:rsidRPr="00E21674" w:rsidRDefault="006308DB" w:rsidP="006308DB">
      <w:pPr>
        <w:rPr>
          <w:sz w:val="28"/>
          <w:szCs w:val="28"/>
        </w:rPr>
      </w:pPr>
      <w:r w:rsidRPr="00E21674">
        <w:rPr>
          <w:color w:val="000000" w:themeColor="text1"/>
          <w:sz w:val="28"/>
          <w:szCs w:val="28"/>
        </w:rPr>
        <w:t>3.</w:t>
      </w:r>
      <w:r w:rsidRPr="00E21674">
        <w:rPr>
          <w:sz w:val="28"/>
          <w:szCs w:val="28"/>
        </w:rPr>
        <w:t xml:space="preserve"> Постановление вступает в силу с момента официального опубликования. </w:t>
      </w:r>
    </w:p>
    <w:p w:rsidR="006308DB" w:rsidRPr="00E21674" w:rsidRDefault="006308DB" w:rsidP="006308DB">
      <w:pPr>
        <w:rPr>
          <w:sz w:val="28"/>
          <w:szCs w:val="28"/>
        </w:rPr>
      </w:pPr>
      <w:r w:rsidRPr="00E21674">
        <w:rPr>
          <w:rFonts w:ascii="Arial" w:hAnsi="Arial" w:cs="Arial"/>
          <w:sz w:val="28"/>
          <w:szCs w:val="28"/>
        </w:rPr>
        <w:t>4.</w:t>
      </w:r>
      <w:proofErr w:type="gramStart"/>
      <w:r w:rsidRPr="00E21674">
        <w:rPr>
          <w:sz w:val="28"/>
          <w:szCs w:val="28"/>
        </w:rPr>
        <w:t>Контроль з</w:t>
      </w:r>
      <w:r w:rsidR="00875363">
        <w:rPr>
          <w:sz w:val="28"/>
          <w:szCs w:val="28"/>
        </w:rPr>
        <w:t>а</w:t>
      </w:r>
      <w:proofErr w:type="gramEnd"/>
      <w:r w:rsidR="00875363">
        <w:rPr>
          <w:sz w:val="28"/>
          <w:szCs w:val="28"/>
        </w:rPr>
        <w:t xml:space="preserve"> исполнением настоящего постановления </w:t>
      </w:r>
      <w:r w:rsidRPr="00E21674">
        <w:rPr>
          <w:sz w:val="28"/>
          <w:szCs w:val="28"/>
        </w:rPr>
        <w:t>оставляю за собой.</w:t>
      </w:r>
    </w:p>
    <w:p w:rsidR="006308DB" w:rsidRPr="00E21674" w:rsidRDefault="006308DB" w:rsidP="006308DB">
      <w:pPr>
        <w:rPr>
          <w:sz w:val="28"/>
          <w:szCs w:val="28"/>
        </w:rPr>
      </w:pPr>
    </w:p>
    <w:p w:rsidR="00E21674" w:rsidRDefault="00E21674" w:rsidP="00E21674">
      <w:pPr>
        <w:ind w:firstLine="0"/>
        <w:rPr>
          <w:sz w:val="28"/>
          <w:szCs w:val="28"/>
        </w:rPr>
      </w:pPr>
    </w:p>
    <w:p w:rsidR="00E21674" w:rsidRDefault="00E21674" w:rsidP="00E21674">
      <w:pPr>
        <w:ind w:firstLine="0"/>
        <w:rPr>
          <w:sz w:val="28"/>
          <w:szCs w:val="28"/>
        </w:rPr>
      </w:pPr>
    </w:p>
    <w:p w:rsidR="006308DB" w:rsidRPr="00E21674" w:rsidRDefault="00E21674" w:rsidP="00E21674">
      <w:pPr>
        <w:ind w:firstLine="0"/>
        <w:rPr>
          <w:sz w:val="28"/>
          <w:szCs w:val="28"/>
        </w:rPr>
      </w:pPr>
      <w:r>
        <w:rPr>
          <w:sz w:val="28"/>
          <w:szCs w:val="28"/>
        </w:rPr>
        <w:t>Глава Семеновского МО:</w:t>
      </w:r>
      <w:r w:rsidR="006308DB" w:rsidRPr="00E21674">
        <w:rPr>
          <w:sz w:val="28"/>
          <w:szCs w:val="28"/>
        </w:rPr>
        <w:t xml:space="preserve">                                                                В.М.Федяев</w:t>
      </w:r>
    </w:p>
    <w:p w:rsidR="006308DB" w:rsidRDefault="006308DB" w:rsidP="006308DB">
      <w:pPr>
        <w:ind w:firstLine="0"/>
        <w:jc w:val="left"/>
        <w:rPr>
          <w:rFonts w:eastAsia="Times New Roman"/>
          <w:lang w:eastAsia="ru-RU"/>
        </w:rPr>
        <w:sectPr w:rsidR="006308DB">
          <w:pgSz w:w="11905" w:h="16837"/>
          <w:pgMar w:top="799" w:right="1440" w:bottom="799" w:left="992" w:header="720" w:footer="720" w:gutter="0"/>
          <w:cols w:space="720"/>
        </w:sectPr>
      </w:pPr>
    </w:p>
    <w:p w:rsidR="006308DB" w:rsidRDefault="006308DB" w:rsidP="006308DB">
      <w:pPr>
        <w:pStyle w:val="ConsNormal"/>
        <w:ind w:left="4860" w:right="0" w:firstLine="0"/>
        <w:jc w:val="right"/>
        <w:rPr>
          <w:rFonts w:ascii="Times New Roman" w:hAnsi="Times New Roman" w:cs="Times New Roman"/>
          <w:sz w:val="24"/>
          <w:szCs w:val="24"/>
        </w:rPr>
      </w:pPr>
    </w:p>
    <w:p w:rsidR="006308DB" w:rsidRDefault="006308DB" w:rsidP="006308DB">
      <w:pPr>
        <w:pStyle w:val="ConsNormal"/>
        <w:ind w:left="4860" w:right="0" w:firstLine="0"/>
        <w:jc w:val="right"/>
        <w:rPr>
          <w:rFonts w:ascii="Times New Roman" w:hAnsi="Times New Roman" w:cs="Times New Roman"/>
          <w:sz w:val="24"/>
          <w:szCs w:val="24"/>
        </w:rPr>
      </w:pPr>
      <w:r>
        <w:rPr>
          <w:rFonts w:ascii="Times New Roman" w:hAnsi="Times New Roman" w:cs="Times New Roman"/>
          <w:sz w:val="24"/>
          <w:szCs w:val="24"/>
        </w:rPr>
        <w:t>Приложение к  постановлению Администрации Семеновского муниципального образования</w:t>
      </w:r>
    </w:p>
    <w:p w:rsidR="006308DB" w:rsidRDefault="006308DB" w:rsidP="006308DB">
      <w:pPr>
        <w:pStyle w:val="ConsNormal"/>
        <w:ind w:left="4860" w:right="0" w:firstLine="0"/>
        <w:jc w:val="right"/>
        <w:rPr>
          <w:rFonts w:ascii="Times New Roman" w:hAnsi="Times New Roman" w:cs="Times New Roman"/>
          <w:sz w:val="24"/>
          <w:szCs w:val="24"/>
        </w:rPr>
      </w:pPr>
      <w:r>
        <w:rPr>
          <w:rFonts w:ascii="Times New Roman" w:hAnsi="Times New Roman" w:cs="Times New Roman"/>
          <w:sz w:val="24"/>
          <w:szCs w:val="24"/>
        </w:rPr>
        <w:t xml:space="preserve">от  </w:t>
      </w:r>
      <w:r w:rsidR="00E21674">
        <w:rPr>
          <w:rFonts w:ascii="Times New Roman" w:hAnsi="Times New Roman" w:cs="Times New Roman"/>
          <w:sz w:val="24"/>
          <w:szCs w:val="24"/>
        </w:rPr>
        <w:t xml:space="preserve">09.07.2018г.  </w:t>
      </w:r>
      <w:r>
        <w:rPr>
          <w:rFonts w:ascii="Times New Roman" w:hAnsi="Times New Roman" w:cs="Times New Roman"/>
          <w:sz w:val="24"/>
          <w:szCs w:val="24"/>
        </w:rPr>
        <w:t xml:space="preserve">№  </w:t>
      </w:r>
      <w:r w:rsidR="00E21674">
        <w:rPr>
          <w:rFonts w:ascii="Times New Roman" w:hAnsi="Times New Roman" w:cs="Times New Roman"/>
          <w:sz w:val="24"/>
          <w:szCs w:val="24"/>
        </w:rPr>
        <w:t>30</w:t>
      </w:r>
    </w:p>
    <w:p w:rsidR="006308DB" w:rsidRDefault="006308DB" w:rsidP="006308DB"/>
    <w:p w:rsidR="006308DB" w:rsidRDefault="006308DB" w:rsidP="006308DB">
      <w:pPr>
        <w:jc w:val="center"/>
      </w:pPr>
      <w:r>
        <w:t>ПОРЯДОК</w:t>
      </w:r>
    </w:p>
    <w:p w:rsidR="006308DB" w:rsidRDefault="006308DB" w:rsidP="006308DB">
      <w:pPr>
        <w:jc w:val="center"/>
      </w:pPr>
      <w:r>
        <w:t>составления и ведения кассового плана местного бюджета</w:t>
      </w:r>
    </w:p>
    <w:p w:rsidR="006308DB" w:rsidRDefault="006308DB" w:rsidP="006308DB"/>
    <w:p w:rsidR="006308DB" w:rsidRDefault="006308DB" w:rsidP="006308DB">
      <w:pPr>
        <w:jc w:val="center"/>
      </w:pPr>
      <w:r>
        <w:t>Общие положения</w:t>
      </w:r>
    </w:p>
    <w:p w:rsidR="006308DB" w:rsidRDefault="006308DB" w:rsidP="006308DB"/>
    <w:p w:rsidR="006308DB" w:rsidRDefault="006308DB" w:rsidP="006308DB">
      <w:r>
        <w:t>1.1. Настоящий Порядок разработан на основании статьи 217.1 Бюджетного кодекса Российской Федерации в целях составления и ведения кассового плана  местного бюджета (далее – кассовый план).</w:t>
      </w:r>
    </w:p>
    <w:p w:rsidR="006308DB" w:rsidRDefault="006308DB" w:rsidP="006308DB">
      <w:r>
        <w:tab/>
        <w:t>1.2. В целях составления и ведения  кассового плана используется бюджетная классификация Российской Федерации (далее – бюджетная классификация), перечень лицевых счетов и дополнительная классификация расходов местного бюджета  (далее – дополнительная классификация).</w:t>
      </w:r>
    </w:p>
    <w:p w:rsidR="006308DB" w:rsidRDefault="006308DB" w:rsidP="006308DB">
      <w:r>
        <w:t>1.3 Составление и ведение кассового плана осуществляется</w:t>
      </w:r>
      <w:r>
        <w:rPr>
          <w:color w:val="FF0000"/>
        </w:rPr>
        <w:t xml:space="preserve"> </w:t>
      </w:r>
      <w:r>
        <w:t xml:space="preserve"> Администрации Семеновского муниципального образования (далее – Администрация) на основании прогноза кассовых поступлений по доходам, прогноза кассовых выплат по расходам, прогноза кассовых поступлений и кассовых выплат по источникам внутреннего финансирования дефицита местного бюджета, составляемых в порядке, предусмотренном разделом </w:t>
      </w:r>
      <w:r>
        <w:rPr>
          <w:lang w:val="en-US"/>
        </w:rPr>
        <w:t>III</w:t>
      </w:r>
      <w:r>
        <w:t xml:space="preserve"> настоящего Порядка.</w:t>
      </w:r>
    </w:p>
    <w:p w:rsidR="006308DB" w:rsidRDefault="006308DB" w:rsidP="006308DB">
      <w:r>
        <w:t>1.4. Кассовый план составляется на очередной финансовый год с помесячным распределением кассовых поступлений и кассовых выплат местного бюджета.</w:t>
      </w:r>
    </w:p>
    <w:p w:rsidR="006308DB" w:rsidRDefault="006308DB" w:rsidP="006308DB">
      <w:r>
        <w:t>1.5. Кассовый план утверждается Главой Администрации Семеновского муниципального образования (далее – Глава Администрации).</w:t>
      </w:r>
    </w:p>
    <w:p w:rsidR="006308DB" w:rsidRDefault="006308DB" w:rsidP="006308DB">
      <w:r>
        <w:t>1.6. Составление и ведение  кассового плана осуществляется с использованием специализированного программного обеспечения для организации бюджетного процесса.</w:t>
      </w:r>
    </w:p>
    <w:p w:rsidR="006308DB" w:rsidRDefault="006308DB" w:rsidP="006308DB">
      <w:r>
        <w:t>1.7. Дополнительная классификация используется для получения аналитической информации о средствах местного бюджета и включает:</w:t>
      </w:r>
    </w:p>
    <w:p w:rsidR="006308DB" w:rsidRDefault="006308DB" w:rsidP="006308DB">
      <w:r>
        <w:t>тип средств бюджета – классификатор, используемый для детализации источников финансирования расходов  местного бюджета;</w:t>
      </w:r>
    </w:p>
    <w:p w:rsidR="006308DB" w:rsidRDefault="006308DB" w:rsidP="006308DB">
      <w:pPr>
        <w:pStyle w:val="ConsNormal"/>
        <w:tabs>
          <w:tab w:val="left" w:pos="0"/>
          <w:tab w:val="num" w:pos="1134"/>
        </w:tabs>
        <w:ind w:right="0" w:firstLine="709"/>
        <w:jc w:val="both"/>
        <w:rPr>
          <w:rFonts w:ascii="Times New Roman" w:hAnsi="Times New Roman" w:cs="Times New Roman"/>
          <w:sz w:val="24"/>
          <w:szCs w:val="24"/>
        </w:rPr>
      </w:pPr>
      <w:r>
        <w:rPr>
          <w:rFonts w:ascii="Times New Roman" w:hAnsi="Times New Roman" w:cs="Times New Roman"/>
          <w:sz w:val="24"/>
          <w:szCs w:val="24"/>
        </w:rPr>
        <w:t xml:space="preserve">КОСГУ – классификатор, используемый для отражения экономического содержания расходов в соответствии с Указаниями о порядке применения бюджетной классификации Российской Федерации, утвержденными приказом Министерства финансов Российской Федерации; </w:t>
      </w:r>
    </w:p>
    <w:p w:rsidR="006308DB" w:rsidRDefault="006308DB" w:rsidP="006308DB">
      <w:pPr>
        <w:pStyle w:val="ConsNormal"/>
        <w:tabs>
          <w:tab w:val="left" w:pos="0"/>
          <w:tab w:val="num" w:pos="1134"/>
        </w:tabs>
        <w:ind w:right="0"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субКОСГУ</w:t>
      </w:r>
      <w:proofErr w:type="spellEnd"/>
      <w:r>
        <w:rPr>
          <w:rFonts w:ascii="Times New Roman" w:hAnsi="Times New Roman" w:cs="Times New Roman"/>
          <w:sz w:val="24"/>
          <w:szCs w:val="24"/>
        </w:rPr>
        <w:t xml:space="preserve"> – классификатор, используемый для определения конкретного направления расходования средств местного бюджета по классификации операции сектора государственного управления;</w:t>
      </w:r>
    </w:p>
    <w:p w:rsidR="006308DB" w:rsidRDefault="006308DB" w:rsidP="006308DB">
      <w:r>
        <w:t>мероприятие – детализация целевого назначения расходов средств местного бюджета.</w:t>
      </w:r>
      <w:r>
        <w:tab/>
      </w:r>
    </w:p>
    <w:p w:rsidR="006308DB" w:rsidRDefault="006308DB" w:rsidP="006308DB">
      <w:pPr>
        <w:jc w:val="center"/>
      </w:pPr>
      <w:r>
        <w:t>Структура кассового плана</w:t>
      </w:r>
    </w:p>
    <w:p w:rsidR="006308DB" w:rsidRDefault="006308DB" w:rsidP="006308DB"/>
    <w:p w:rsidR="006308DB" w:rsidRDefault="006308DB" w:rsidP="006308DB">
      <w:r>
        <w:t xml:space="preserve">2.1. Кассовый план составляется на очередной финансовый год с помесячным распределением кассовых поступлений и кассовых выплат местного бюджета по форме, согласно </w:t>
      </w:r>
      <w:r>
        <w:rPr>
          <w:color w:val="000000" w:themeColor="text1"/>
        </w:rPr>
        <w:t>приложению №1</w:t>
      </w:r>
      <w:r>
        <w:t xml:space="preserve"> к настоящему Порядку.</w:t>
      </w:r>
    </w:p>
    <w:p w:rsidR="006308DB" w:rsidRDefault="006308DB" w:rsidP="006308DB">
      <w:r>
        <w:t>2.2. Кассовый план состоит из 5 разделов:</w:t>
      </w:r>
    </w:p>
    <w:p w:rsidR="006308DB" w:rsidRDefault="006308DB" w:rsidP="006308DB">
      <w:r>
        <w:t>1) кассовые поступления по доходам местного бюджета;</w:t>
      </w:r>
    </w:p>
    <w:p w:rsidR="006308DB" w:rsidRDefault="006308DB" w:rsidP="006308DB">
      <w:r>
        <w:t>2) кассовые поступления по источникам финансирования дефицита местного бюджета;</w:t>
      </w:r>
    </w:p>
    <w:p w:rsidR="006308DB" w:rsidRDefault="006308DB" w:rsidP="006308DB">
      <w:r>
        <w:t>3) кассовые выплаты по расходам местного бюджета;</w:t>
      </w:r>
    </w:p>
    <w:p w:rsidR="006308DB" w:rsidRDefault="006308DB" w:rsidP="006308DB">
      <w:r>
        <w:t>4) кассовые выплаты по источникам финансирования дефицита местного бюджета;</w:t>
      </w:r>
    </w:p>
    <w:p w:rsidR="006308DB" w:rsidRDefault="006308DB" w:rsidP="006308DB">
      <w:r>
        <w:lastRenderedPageBreak/>
        <w:t>5) кассовый результат (указывается прогноз остатков денежных средств на счете местного бюджета).</w:t>
      </w:r>
    </w:p>
    <w:p w:rsidR="006308DB" w:rsidRDefault="006308DB" w:rsidP="006308DB">
      <w:r>
        <w:t>2.3. Составление и ведение кассового плана осуществляется в разрезе лицевых счетов, бюджетной классификации и дополнительной классификации.</w:t>
      </w:r>
    </w:p>
    <w:p w:rsidR="006308DB" w:rsidRDefault="006308DB" w:rsidP="006308DB"/>
    <w:p w:rsidR="006308DB" w:rsidRDefault="006308DB" w:rsidP="006308DB">
      <w:pPr>
        <w:jc w:val="center"/>
      </w:pPr>
      <w:r>
        <w:t>Порядок представления сведений для составления и уточнения показателей кассового плана</w:t>
      </w:r>
    </w:p>
    <w:p w:rsidR="006308DB" w:rsidRDefault="006308DB" w:rsidP="006308DB"/>
    <w:p w:rsidR="006308DB" w:rsidRDefault="006308DB" w:rsidP="006308DB">
      <w:r>
        <w:t>3.1. Показатели кассового плана по доходам местного бюджета формируются на основании прогноза кассовых поступлений доходов в местный бюджет в разрезе кодов классификации доходов бюджетов по главным  администраторам доходов.</w:t>
      </w:r>
    </w:p>
    <w:p w:rsidR="006308DB" w:rsidRDefault="006308DB" w:rsidP="006308DB">
      <w:r>
        <w:t>Показатели кассового плана по доходам местного бюджета составляются исходя из показателей доходов, учтенных при формировании прогноза дохода, утвержденных решением о бюджете.</w:t>
      </w:r>
    </w:p>
    <w:p w:rsidR="006308DB" w:rsidRDefault="006308DB" w:rsidP="006308DB">
      <w:r>
        <w:t xml:space="preserve">3.2. В целях составления кассового плана Администрация в течение 5 рабочих дней формирует прогноз кассовых поступлений по </w:t>
      </w:r>
      <w:proofErr w:type="spellStart"/>
      <w:r>
        <w:t>администрируемым</w:t>
      </w:r>
      <w:proofErr w:type="spellEnd"/>
      <w:r>
        <w:t xml:space="preserve"> доходам  бюджета по форме, согласно приложению № 2 к настоящему Порядку с видом плана 1.01.</w:t>
      </w:r>
    </w:p>
    <w:p w:rsidR="006308DB" w:rsidRDefault="006308DB" w:rsidP="006308DB">
      <w:r>
        <w:t xml:space="preserve">Распределение помесячного поступления межбюджетных трансфертов в местный бюджет осуществляется в соответствии с уведомлениями о предельных объемах финансирования, доведенных главными распорядителями бюджетных средств окружного бюджета,  бюджета Семеновского муниципального образования. </w:t>
      </w:r>
    </w:p>
    <w:p w:rsidR="006308DB" w:rsidRDefault="006308DB" w:rsidP="006308DB">
      <w:r>
        <w:t xml:space="preserve">3.3. </w:t>
      </w:r>
      <w:proofErr w:type="gramStart"/>
      <w:r>
        <w:t xml:space="preserve">Уточненные сведения о помесячном распределении </w:t>
      </w:r>
      <w:proofErr w:type="spellStart"/>
      <w:r>
        <w:t>администрируемых</w:t>
      </w:r>
      <w:proofErr w:type="spellEnd"/>
      <w:r>
        <w:t xml:space="preserve"> доходов, осуществляются ежемесячно не позднее 01 числа месяца, следующего за отчетным (в январе текущего финансового года уточненный кассовый план за отчетный финансовый год и на текущий финансовый год не представляется) по форме, согласно приложению  2 к настоящему Порядку с видом плана 2.03.</w:t>
      </w:r>
      <w:proofErr w:type="gramEnd"/>
    </w:p>
    <w:p w:rsidR="006308DB" w:rsidRDefault="006308DB" w:rsidP="006308DB">
      <w:r>
        <w:t xml:space="preserve">При уточнении показателей о помесячном распределении поступлений доходов указывается ожидаемое поступление доходов  с учетом фактического кассового поступления за отчетный период, и уточняются соответствующие показатели периода, следующего </w:t>
      </w:r>
      <w:proofErr w:type="gramStart"/>
      <w:r>
        <w:t>за</w:t>
      </w:r>
      <w:proofErr w:type="gramEnd"/>
      <w:r>
        <w:t xml:space="preserve"> отчетным, в пределах годовых бюджетных назначений.</w:t>
      </w:r>
    </w:p>
    <w:p w:rsidR="006308DB" w:rsidRDefault="006308DB" w:rsidP="006308DB">
      <w:r>
        <w:t xml:space="preserve">В целях уточнения кассового плана, в связи с внесением изменений в местный бюджет, главные администраторы доходов формируют и представляют в Администрацию  прогноз кассовых поступлений по </w:t>
      </w:r>
      <w:proofErr w:type="spellStart"/>
      <w:r>
        <w:t>администрируемым</w:t>
      </w:r>
      <w:proofErr w:type="spellEnd"/>
      <w:r>
        <w:t xml:space="preserve"> доходам местного бюджета по форме, согласно приложению № 2 к настоящему Порядку в течение 5 рабочих дней со дня принятия решения Собрания депутатов Семеновского муниципального образования  (дале</w:t>
      </w:r>
      <w:proofErr w:type="gramStart"/>
      <w:r>
        <w:t>е-</w:t>
      </w:r>
      <w:proofErr w:type="gramEnd"/>
      <w:r>
        <w:t xml:space="preserve"> Собрание депутатов) о внесении изменений в местный бюджет. </w:t>
      </w:r>
    </w:p>
    <w:p w:rsidR="006308DB" w:rsidRDefault="006308DB" w:rsidP="006308DB">
      <w:r>
        <w:t xml:space="preserve">3.4. </w:t>
      </w:r>
      <w:proofErr w:type="gramStart"/>
      <w:r>
        <w:t>В целях составления кассового плана по расходам местного бюджета, Администрация формирует уведомление о показателях (об изменении показателей) кассового плана по расходам  на текущий (очередной) финансовый год с помесячной детализацией, с видом плана 1.01 по форме, согласно приложению № 4 к настоящему Порядку и представляет его в электронном виде в течение 10 рабочих дней со дня утверждения решения о бюджете  в отдел</w:t>
      </w:r>
      <w:proofErr w:type="gramEnd"/>
      <w:r>
        <w:t xml:space="preserve"> доходов и межбюджетных отношений     Департамента финансов</w:t>
      </w:r>
      <w:proofErr w:type="gramStart"/>
      <w:r>
        <w:t xml:space="preserve"> .</w:t>
      </w:r>
      <w:proofErr w:type="gramEnd"/>
    </w:p>
    <w:p w:rsidR="006308DB" w:rsidRDefault="006308DB" w:rsidP="006308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 Показатели кассовых выплат по расходам бюджета за счет межбюджетных трансфертов формируются с учетом определенных, при планировании сроков и объемов оплаты денежных обязательств.</w:t>
      </w:r>
    </w:p>
    <w:p w:rsidR="006308DB" w:rsidRDefault="006308DB" w:rsidP="006308DB">
      <w:r>
        <w:t>3.6. В целях уточнения кассового плана по расходам местного бюджета, Администрация формирует уведомление о показателях (об изменении показателей) кассового плана по расходам:</w:t>
      </w:r>
    </w:p>
    <w:p w:rsidR="006308DB" w:rsidRDefault="006308DB" w:rsidP="006308DB">
      <w:r>
        <w:t>1) одновременно с внесением изменений в сводную бюджетную роспись местного бюджета с указанием вида плана 2.01, 2.02;</w:t>
      </w:r>
    </w:p>
    <w:p w:rsidR="006308DB" w:rsidRDefault="006308DB" w:rsidP="006308DB">
      <w:proofErr w:type="gramStart"/>
      <w:r>
        <w:t xml:space="preserve">2) при необходимости перераспределения кассовых выплат между месяцами, не связанного с внесением изменений в сводную бюджетную роспись местного бюджета, не реже одного раза в месяц, не позднее 01 числа месяца, следующего за отчетным с </w:t>
      </w:r>
      <w:r>
        <w:lastRenderedPageBreak/>
        <w:t>указанием вида плана 2.03 (в январе текущего финансового года уточненный кассовый план не представляется).</w:t>
      </w:r>
      <w:proofErr w:type="gramEnd"/>
    </w:p>
    <w:p w:rsidR="006308DB" w:rsidRDefault="006308DB" w:rsidP="006308DB">
      <w:r>
        <w:t xml:space="preserve">Для реализации данного права Администрация письменно направляет на имя Главы Администрации Семеновского муниципального образования (далее </w:t>
      </w:r>
      <w:bookmarkStart w:id="0" w:name="_GoBack"/>
      <w:bookmarkEnd w:id="0"/>
      <w:r>
        <w:t>- Глава Администрации) предполагаемые  изменения с приложением мотивированных обоснований для внесения изменений.</w:t>
      </w:r>
    </w:p>
    <w:p w:rsidR="006308DB" w:rsidRDefault="006308DB" w:rsidP="006308DB">
      <w:r>
        <w:t>3.7. В целях составления кассового плана по источникам внутреннего финансирования дефицита местного бюджета, Администрация формирует прогноз кассовых поступлений и кассовых выплат по источникам внутреннего  финансирования дефицита местного бюджета  по форме, согласно приложению № 3 к настоящему Порядку в течение 5 рабочих дней со дня принятия решения о бюджете.</w:t>
      </w:r>
    </w:p>
    <w:p w:rsidR="006308DB" w:rsidRDefault="006308DB" w:rsidP="006308DB">
      <w:r>
        <w:t xml:space="preserve">3.8. </w:t>
      </w:r>
      <w:proofErr w:type="gramStart"/>
      <w:r>
        <w:t xml:space="preserve">В целях уточнения кассового плана по источникам внутреннего финансирования дефицита местного бюджета, Администрация формирует ежемесячно, не позднее 01 числа месяца, следующего за отчетным (в январе текущего финансового года уточненный кассовый план за отчетный финансовый год и на текущий финансовый год не представляется) сведения по форме, согласно приложению № 3 к настоящему Порядку. </w:t>
      </w:r>
      <w:proofErr w:type="gramEnd"/>
    </w:p>
    <w:p w:rsidR="006308DB" w:rsidRDefault="006308DB" w:rsidP="006308DB">
      <w:r>
        <w:t>При уточнении сведений о помесячной детализации поступлений и выбытий по источникам внутреннего финансирования дефицита местного бюджета на текущий финансовый год, указываются фактические кассовые поступления и выбытия за отчетный период и уточняются соответствующие показатели периода, следующего за текущим месяцем.</w:t>
      </w:r>
    </w:p>
    <w:p w:rsidR="006308DB" w:rsidRDefault="006308DB" w:rsidP="006308DB">
      <w:proofErr w:type="gramStart"/>
      <w:r>
        <w:rPr>
          <w:lang w:val="en-US"/>
        </w:rPr>
        <w:t>IY</w:t>
      </w:r>
      <w:r>
        <w:t>.</w:t>
      </w:r>
      <w:proofErr w:type="gramEnd"/>
      <w:r>
        <w:t xml:space="preserve">    Порядок утверждения и уточнения кассового плана</w:t>
      </w:r>
    </w:p>
    <w:p w:rsidR="006308DB" w:rsidRDefault="006308DB" w:rsidP="006308DB"/>
    <w:p w:rsidR="006308DB" w:rsidRDefault="006308DB" w:rsidP="006308DB">
      <w:r>
        <w:t xml:space="preserve">4.1. </w:t>
      </w:r>
      <w:proofErr w:type="gramStart"/>
      <w:r>
        <w:t>Администрация формирует в электронном виде прогноз с помесячной детализацией кассовых выплат по расходам местного  бюджета при составлении кассового плана не позднее 28 декабря отчетного финансового года и не позднее 03 числа месяца, следующего за отчетным при ежемесячном уточнении показателей кассового плана (за исключением января текущего финансового года).</w:t>
      </w:r>
      <w:proofErr w:type="gramEnd"/>
    </w:p>
    <w:p w:rsidR="006308DB" w:rsidRDefault="006308DB" w:rsidP="006308DB">
      <w:r>
        <w:t>4.2. На основании показателей кассовых поступлений и кассовых выплат, Администрация составляет проект кассового плана по форме, согласно приложению № 1 к настоящему Порядку.</w:t>
      </w:r>
    </w:p>
    <w:p w:rsidR="006308DB" w:rsidRDefault="006308DB" w:rsidP="006308DB">
      <w:r>
        <w:t xml:space="preserve">4.3. Проект кассового плана на текущий финансовый год направляется Главе Администрации до начала очередного финансового года и уточненный кассовый план в срок, не позднее 05 числа месяца, следующего за </w:t>
      </w:r>
      <w:proofErr w:type="gramStart"/>
      <w:r>
        <w:t>отчетным</w:t>
      </w:r>
      <w:proofErr w:type="gramEnd"/>
      <w:r>
        <w:t xml:space="preserve"> для утверждения.</w:t>
      </w:r>
    </w:p>
    <w:p w:rsidR="006308DB" w:rsidRDefault="006308DB" w:rsidP="006308DB"/>
    <w:p w:rsidR="006308DB" w:rsidRDefault="006308DB" w:rsidP="006308DB"/>
    <w:p w:rsidR="006308DB" w:rsidRDefault="006308DB" w:rsidP="006308DB">
      <w:pPr>
        <w:pStyle w:val="ConsNormal"/>
        <w:ind w:right="0" w:firstLine="709"/>
        <w:jc w:val="both"/>
        <w:rPr>
          <w:rFonts w:ascii="Times New Roman" w:hAnsi="Times New Roman" w:cs="Times New Roman"/>
          <w:sz w:val="24"/>
          <w:szCs w:val="24"/>
        </w:rPr>
      </w:pPr>
    </w:p>
    <w:p w:rsidR="006308DB" w:rsidRDefault="006308DB" w:rsidP="006308DB"/>
    <w:p w:rsidR="006308DB" w:rsidRDefault="006308DB" w:rsidP="006308DB"/>
    <w:p w:rsidR="006308DB" w:rsidRDefault="006308DB" w:rsidP="006308DB"/>
    <w:p w:rsidR="006308DB" w:rsidRDefault="006308DB" w:rsidP="006308DB"/>
    <w:p w:rsidR="006308DB" w:rsidRDefault="006308DB" w:rsidP="006308DB"/>
    <w:p w:rsidR="006308DB" w:rsidRDefault="006308DB" w:rsidP="006308DB"/>
    <w:p w:rsidR="006308DB" w:rsidRDefault="006308DB" w:rsidP="006308DB"/>
    <w:p w:rsidR="006308DB" w:rsidRDefault="006308DB" w:rsidP="006308DB"/>
    <w:p w:rsidR="006308DB" w:rsidRDefault="006308DB" w:rsidP="006308DB"/>
    <w:p w:rsidR="006308DB" w:rsidRDefault="006308DB" w:rsidP="006308DB"/>
    <w:p w:rsidR="006308DB" w:rsidRDefault="006308DB" w:rsidP="006308DB"/>
    <w:p w:rsidR="006308DB" w:rsidRDefault="006308DB" w:rsidP="006308DB"/>
    <w:p w:rsidR="006308DB" w:rsidRDefault="006308DB" w:rsidP="006308DB"/>
    <w:p w:rsidR="006308DB" w:rsidRDefault="006308DB" w:rsidP="006308DB"/>
    <w:p w:rsidR="006308DB" w:rsidRDefault="006308DB" w:rsidP="006308DB"/>
    <w:p w:rsidR="006308DB" w:rsidRDefault="006308DB" w:rsidP="006308DB"/>
    <w:p w:rsidR="006308DB" w:rsidRDefault="006308DB" w:rsidP="006308DB"/>
    <w:p w:rsidR="006308DB" w:rsidRDefault="006308DB" w:rsidP="006308DB">
      <w:pPr>
        <w:ind w:firstLine="0"/>
        <w:jc w:val="left"/>
        <w:rPr>
          <w:rStyle w:val="a8"/>
          <w:bCs/>
          <w:sz w:val="28"/>
          <w:szCs w:val="28"/>
        </w:rPr>
        <w:sectPr w:rsidR="006308DB">
          <w:pgSz w:w="11905" w:h="16837"/>
          <w:pgMar w:top="799" w:right="992" w:bottom="799" w:left="1440" w:header="720" w:footer="720" w:gutter="0"/>
          <w:cols w:space="720"/>
        </w:sectPr>
      </w:pPr>
    </w:p>
    <w:p w:rsidR="006308DB" w:rsidRPr="00E21674" w:rsidRDefault="006308DB" w:rsidP="006308DB">
      <w:pPr>
        <w:ind w:firstLine="698"/>
        <w:jc w:val="right"/>
      </w:pPr>
      <w:r w:rsidRPr="00E21674">
        <w:rPr>
          <w:rStyle w:val="a8"/>
          <w:bCs/>
        </w:rPr>
        <w:lastRenderedPageBreak/>
        <w:t>Приложение № 1</w:t>
      </w:r>
    </w:p>
    <w:p w:rsidR="006308DB" w:rsidRPr="00E21674" w:rsidRDefault="006308DB" w:rsidP="006308DB">
      <w:pPr>
        <w:ind w:firstLine="698"/>
        <w:jc w:val="right"/>
        <w:rPr>
          <w:rStyle w:val="a8"/>
          <w:bCs/>
        </w:rPr>
      </w:pPr>
      <w:r w:rsidRPr="00E21674">
        <w:rPr>
          <w:rStyle w:val="a8"/>
          <w:bCs/>
        </w:rPr>
        <w:t xml:space="preserve">к </w:t>
      </w:r>
      <w:hyperlink r:id="rId4" w:anchor="sub_1000" w:history="1">
        <w:r w:rsidRPr="00E21674">
          <w:rPr>
            <w:rStyle w:val="a9"/>
            <w:bCs/>
          </w:rPr>
          <w:t>Порядку</w:t>
        </w:r>
      </w:hyperlink>
      <w:r w:rsidRPr="00E21674">
        <w:rPr>
          <w:rStyle w:val="a8"/>
          <w:bCs/>
        </w:rPr>
        <w:t xml:space="preserve"> </w:t>
      </w:r>
    </w:p>
    <w:p w:rsidR="006308DB" w:rsidRPr="00E21674" w:rsidRDefault="006308DB" w:rsidP="006308DB">
      <w:pPr>
        <w:ind w:firstLine="698"/>
        <w:jc w:val="right"/>
        <w:rPr>
          <w:rStyle w:val="a8"/>
          <w:bCs/>
        </w:rPr>
      </w:pPr>
      <w:r w:rsidRPr="00E21674">
        <w:rPr>
          <w:rStyle w:val="a8"/>
          <w:bCs/>
        </w:rPr>
        <w:t>составления и ведения</w:t>
      </w:r>
    </w:p>
    <w:p w:rsidR="006308DB" w:rsidRPr="00E21674" w:rsidRDefault="006308DB" w:rsidP="006308DB">
      <w:pPr>
        <w:ind w:firstLine="698"/>
        <w:jc w:val="right"/>
      </w:pPr>
      <w:r w:rsidRPr="00E21674">
        <w:rPr>
          <w:rStyle w:val="a8"/>
          <w:bCs/>
        </w:rPr>
        <w:t xml:space="preserve">кассового плана бюджета </w:t>
      </w:r>
      <w:r w:rsidR="009523C0" w:rsidRPr="00E21674">
        <w:rPr>
          <w:b/>
        </w:rPr>
        <w:t>Семеновского</w:t>
      </w:r>
      <w:r w:rsidRPr="00E21674">
        <w:rPr>
          <w:b/>
        </w:rPr>
        <w:t xml:space="preserve"> МО</w:t>
      </w:r>
    </w:p>
    <w:p w:rsidR="006308DB" w:rsidRPr="00E21674" w:rsidRDefault="006308DB" w:rsidP="006308DB">
      <w:pPr>
        <w:ind w:firstLine="698"/>
        <w:jc w:val="right"/>
      </w:pPr>
    </w:p>
    <w:p w:rsidR="006308DB" w:rsidRPr="00E21674" w:rsidRDefault="006308DB" w:rsidP="006308DB">
      <w:pPr>
        <w:ind w:firstLine="698"/>
        <w:jc w:val="right"/>
      </w:pPr>
    </w:p>
    <w:p w:rsidR="006308DB" w:rsidRPr="00E21674" w:rsidRDefault="006308DB" w:rsidP="006308DB">
      <w:pPr>
        <w:pStyle w:val="a6"/>
        <w:jc w:val="center"/>
        <w:rPr>
          <w:rFonts w:ascii="Times New Roman" w:hAnsi="Times New Roman" w:cs="Times New Roman"/>
          <w:sz w:val="24"/>
          <w:szCs w:val="24"/>
        </w:rPr>
      </w:pPr>
      <w:r w:rsidRPr="00E21674">
        <w:rPr>
          <w:rFonts w:ascii="Times New Roman" w:hAnsi="Times New Roman" w:cs="Times New Roman"/>
          <w:sz w:val="24"/>
          <w:szCs w:val="24"/>
        </w:rPr>
        <w:t>__________________________________________</w:t>
      </w:r>
    </w:p>
    <w:p w:rsidR="006308DB" w:rsidRPr="00E21674" w:rsidRDefault="006308DB" w:rsidP="006308DB">
      <w:pPr>
        <w:pStyle w:val="a6"/>
        <w:jc w:val="center"/>
        <w:rPr>
          <w:rFonts w:ascii="Times New Roman" w:hAnsi="Times New Roman" w:cs="Times New Roman"/>
          <w:sz w:val="24"/>
          <w:szCs w:val="24"/>
        </w:rPr>
      </w:pPr>
      <w:r w:rsidRPr="00E21674">
        <w:rPr>
          <w:rFonts w:ascii="Times New Roman" w:hAnsi="Times New Roman" w:cs="Times New Roman"/>
          <w:sz w:val="24"/>
          <w:szCs w:val="24"/>
        </w:rPr>
        <w:t>(наименование органа, исполняющего бюджет)</w:t>
      </w:r>
    </w:p>
    <w:p w:rsidR="006308DB" w:rsidRPr="00E21674" w:rsidRDefault="006308DB" w:rsidP="006308DB"/>
    <w:p w:rsidR="006308DB" w:rsidRPr="00E21674" w:rsidRDefault="006308DB" w:rsidP="006308DB">
      <w:pPr>
        <w:pStyle w:val="a6"/>
        <w:jc w:val="center"/>
        <w:rPr>
          <w:rStyle w:val="a8"/>
          <w:rFonts w:ascii="Times New Roman" w:hAnsi="Times New Roman" w:cs="Times New Roman"/>
          <w:bCs/>
          <w:sz w:val="24"/>
          <w:szCs w:val="24"/>
        </w:rPr>
      </w:pPr>
      <w:r w:rsidRPr="00E21674">
        <w:rPr>
          <w:rStyle w:val="a8"/>
          <w:rFonts w:ascii="Times New Roman" w:hAnsi="Times New Roman" w:cs="Times New Roman"/>
          <w:bCs/>
          <w:sz w:val="24"/>
          <w:szCs w:val="24"/>
        </w:rPr>
        <w:t xml:space="preserve">Прогноз кассовых поступлений на _________ </w:t>
      </w:r>
      <w:proofErr w:type="gramStart"/>
      <w:r w:rsidRPr="00E21674">
        <w:rPr>
          <w:rStyle w:val="a8"/>
          <w:rFonts w:ascii="Times New Roman" w:hAnsi="Times New Roman" w:cs="Times New Roman"/>
          <w:bCs/>
          <w:sz w:val="24"/>
          <w:szCs w:val="24"/>
        </w:rPr>
        <w:t>г</w:t>
      </w:r>
      <w:proofErr w:type="gramEnd"/>
      <w:r w:rsidRPr="00E21674">
        <w:rPr>
          <w:rStyle w:val="a8"/>
          <w:rFonts w:ascii="Times New Roman" w:hAnsi="Times New Roman" w:cs="Times New Roman"/>
          <w:bCs/>
          <w:sz w:val="24"/>
          <w:szCs w:val="24"/>
        </w:rPr>
        <w:t>.</w:t>
      </w:r>
    </w:p>
    <w:tbl>
      <w:tblPr>
        <w:tblW w:w="158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950"/>
        <w:gridCol w:w="1606"/>
        <w:gridCol w:w="894"/>
        <w:gridCol w:w="921"/>
        <w:gridCol w:w="1140"/>
        <w:gridCol w:w="713"/>
        <w:gridCol w:w="998"/>
        <w:gridCol w:w="713"/>
        <w:gridCol w:w="855"/>
        <w:gridCol w:w="790"/>
        <w:gridCol w:w="921"/>
        <w:gridCol w:w="1120"/>
        <w:gridCol w:w="1027"/>
        <w:gridCol w:w="1172"/>
        <w:gridCol w:w="1020"/>
      </w:tblGrid>
      <w:tr w:rsidR="006308DB" w:rsidRPr="00E21674" w:rsidTr="006308DB">
        <w:trPr>
          <w:gridBefore w:val="8"/>
          <w:wBefore w:w="8938" w:type="dxa"/>
          <w:trHeight w:val="33"/>
        </w:trPr>
        <w:tc>
          <w:tcPr>
            <w:tcW w:w="855" w:type="dxa"/>
            <w:vMerge w:val="restart"/>
            <w:tcBorders>
              <w:top w:val="nil"/>
              <w:left w:val="nil"/>
              <w:bottom w:val="single" w:sz="6" w:space="0" w:color="auto"/>
              <w:right w:val="nil"/>
            </w:tcBorders>
          </w:tcPr>
          <w:p w:rsidR="006308DB" w:rsidRPr="00E21674" w:rsidRDefault="006308DB">
            <w:pPr>
              <w:pStyle w:val="a5"/>
              <w:rPr>
                <w:rFonts w:ascii="Times New Roman" w:hAnsi="Times New Roman" w:cs="Times New Roman"/>
                <w:sz w:val="24"/>
                <w:szCs w:val="24"/>
              </w:rPr>
            </w:pPr>
          </w:p>
        </w:tc>
        <w:tc>
          <w:tcPr>
            <w:tcW w:w="3858" w:type="dxa"/>
            <w:gridSpan w:val="4"/>
            <w:vMerge w:val="restart"/>
            <w:tcBorders>
              <w:top w:val="nil"/>
              <w:left w:val="nil"/>
              <w:bottom w:val="single" w:sz="6" w:space="0" w:color="auto"/>
              <w:right w:val="nil"/>
            </w:tcBorders>
          </w:tcPr>
          <w:p w:rsidR="006308DB" w:rsidRPr="00E21674" w:rsidRDefault="006308DB">
            <w:pPr>
              <w:pStyle w:val="a5"/>
              <w:rPr>
                <w:rFonts w:ascii="Times New Roman" w:hAnsi="Times New Roman" w:cs="Times New Roman"/>
                <w:sz w:val="24"/>
                <w:szCs w:val="24"/>
              </w:rPr>
            </w:pPr>
          </w:p>
        </w:tc>
        <w:tc>
          <w:tcPr>
            <w:tcW w:w="1172" w:type="dxa"/>
            <w:vMerge w:val="restart"/>
            <w:tcBorders>
              <w:top w:val="nil"/>
              <w:left w:val="nil"/>
              <w:bottom w:val="single" w:sz="6" w:space="0" w:color="auto"/>
              <w:right w:val="single" w:sz="6" w:space="0" w:color="auto"/>
            </w:tcBorders>
          </w:tcPr>
          <w:p w:rsidR="006308DB" w:rsidRPr="00E21674" w:rsidRDefault="006308DB">
            <w:pPr>
              <w:pStyle w:val="a5"/>
              <w:jc w:val="right"/>
              <w:rPr>
                <w:rFonts w:ascii="Times New Roman" w:hAnsi="Times New Roman" w:cs="Times New Roman"/>
                <w:sz w:val="24"/>
                <w:szCs w:val="24"/>
              </w:rPr>
            </w:pPr>
          </w:p>
          <w:p w:rsidR="006308DB" w:rsidRPr="00E21674" w:rsidRDefault="006308DB">
            <w:pPr>
              <w:pStyle w:val="a5"/>
              <w:jc w:val="right"/>
              <w:rPr>
                <w:rFonts w:ascii="Times New Roman" w:hAnsi="Times New Roman" w:cs="Times New Roman"/>
                <w:sz w:val="24"/>
                <w:szCs w:val="24"/>
              </w:rPr>
            </w:pPr>
            <w:r w:rsidRPr="00E21674">
              <w:rPr>
                <w:rFonts w:ascii="Times New Roman" w:hAnsi="Times New Roman" w:cs="Times New Roman"/>
                <w:sz w:val="24"/>
                <w:szCs w:val="24"/>
              </w:rPr>
              <w:t xml:space="preserve">о </w:t>
            </w:r>
            <w:hyperlink r:id="rId5" w:history="1">
              <w:r w:rsidRPr="00E21674">
                <w:rPr>
                  <w:rStyle w:val="a9"/>
                  <w:sz w:val="24"/>
                  <w:szCs w:val="24"/>
                </w:rPr>
                <w:t>ОКЕИ</w:t>
              </w:r>
            </w:hyperlink>
          </w:p>
          <w:p w:rsidR="006308DB" w:rsidRPr="00E21674" w:rsidRDefault="006308DB">
            <w:pPr>
              <w:pStyle w:val="a5"/>
              <w:jc w:val="right"/>
              <w:rPr>
                <w:rFonts w:ascii="Times New Roman" w:hAnsi="Times New Roman" w:cs="Times New Roman"/>
                <w:sz w:val="24"/>
                <w:szCs w:val="24"/>
              </w:rPr>
            </w:pPr>
          </w:p>
          <w:p w:rsidR="006308DB" w:rsidRPr="00E21674" w:rsidRDefault="006308DB">
            <w:pPr>
              <w:pStyle w:val="a5"/>
              <w:jc w:val="right"/>
              <w:rPr>
                <w:rFonts w:ascii="Times New Roman" w:hAnsi="Times New Roman" w:cs="Times New Roman"/>
                <w:sz w:val="24"/>
                <w:szCs w:val="24"/>
              </w:rPr>
            </w:pPr>
            <w:r w:rsidRPr="00E21674">
              <w:rPr>
                <w:rFonts w:ascii="Times New Roman" w:hAnsi="Times New Roman" w:cs="Times New Roman"/>
                <w:sz w:val="24"/>
                <w:szCs w:val="24"/>
              </w:rPr>
              <w:t>по ППП</w:t>
            </w:r>
          </w:p>
        </w:tc>
        <w:tc>
          <w:tcPr>
            <w:tcW w:w="1020" w:type="dxa"/>
            <w:tcBorders>
              <w:top w:val="single" w:sz="4" w:space="0" w:color="auto"/>
              <w:left w:val="single" w:sz="6" w:space="0" w:color="auto"/>
              <w:bottom w:val="single" w:sz="6"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Коды</w:t>
            </w:r>
          </w:p>
        </w:tc>
      </w:tr>
      <w:tr w:rsidR="006308DB" w:rsidRPr="00E21674" w:rsidTr="006308DB">
        <w:trPr>
          <w:trHeight w:val="65"/>
        </w:trPr>
        <w:tc>
          <w:tcPr>
            <w:tcW w:w="8938" w:type="dxa"/>
            <w:gridSpan w:val="8"/>
            <w:tcBorders>
              <w:top w:val="nil"/>
              <w:left w:val="nil"/>
              <w:bottom w:val="nil"/>
              <w:right w:val="nil"/>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Единица измерения:</w:t>
            </w:r>
          </w:p>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руб.</w:t>
            </w:r>
          </w:p>
        </w:tc>
        <w:tc>
          <w:tcPr>
            <w:tcW w:w="855" w:type="dxa"/>
            <w:vMerge/>
            <w:tcBorders>
              <w:top w:val="nil"/>
              <w:left w:val="nil"/>
              <w:bottom w:val="single" w:sz="6" w:space="0" w:color="auto"/>
              <w:right w:val="nil"/>
            </w:tcBorders>
            <w:vAlign w:val="center"/>
            <w:hideMark/>
          </w:tcPr>
          <w:p w:rsidR="006308DB" w:rsidRPr="00E21674" w:rsidRDefault="006308DB">
            <w:pPr>
              <w:ind w:firstLine="0"/>
              <w:jc w:val="left"/>
              <w:rPr>
                <w:rFonts w:eastAsia="Times New Roman"/>
                <w:lang w:eastAsia="ru-RU"/>
              </w:rPr>
            </w:pPr>
          </w:p>
        </w:tc>
        <w:tc>
          <w:tcPr>
            <w:tcW w:w="6926" w:type="dxa"/>
            <w:gridSpan w:val="4"/>
            <w:vMerge/>
            <w:tcBorders>
              <w:top w:val="nil"/>
              <w:left w:val="nil"/>
              <w:bottom w:val="single" w:sz="6" w:space="0" w:color="auto"/>
              <w:right w:val="nil"/>
            </w:tcBorders>
            <w:vAlign w:val="center"/>
            <w:hideMark/>
          </w:tcPr>
          <w:p w:rsidR="006308DB" w:rsidRPr="00E21674" w:rsidRDefault="006308DB">
            <w:pPr>
              <w:ind w:firstLine="0"/>
              <w:jc w:val="left"/>
              <w:rPr>
                <w:rFonts w:eastAsia="Times New Roman"/>
                <w:lang w:eastAsia="ru-RU"/>
              </w:rPr>
            </w:pPr>
          </w:p>
        </w:tc>
        <w:tc>
          <w:tcPr>
            <w:tcW w:w="1172" w:type="dxa"/>
            <w:vMerge/>
            <w:tcBorders>
              <w:top w:val="nil"/>
              <w:left w:val="nil"/>
              <w:bottom w:val="single" w:sz="6" w:space="0" w:color="auto"/>
              <w:right w:val="single" w:sz="6" w:space="0" w:color="auto"/>
            </w:tcBorders>
            <w:vAlign w:val="center"/>
            <w:hideMark/>
          </w:tcPr>
          <w:p w:rsidR="006308DB" w:rsidRPr="00E21674" w:rsidRDefault="006308DB">
            <w:pPr>
              <w:ind w:firstLine="0"/>
              <w:jc w:val="left"/>
              <w:rPr>
                <w:rFonts w:eastAsia="Times New Roman"/>
                <w:lang w:eastAsia="ru-RU"/>
              </w:rPr>
            </w:pPr>
          </w:p>
        </w:tc>
        <w:tc>
          <w:tcPr>
            <w:tcW w:w="1020" w:type="dxa"/>
            <w:tcBorders>
              <w:top w:val="single" w:sz="6" w:space="0" w:color="auto"/>
              <w:left w:val="single" w:sz="6" w:space="0" w:color="auto"/>
              <w:bottom w:val="single" w:sz="6" w:space="0" w:color="auto"/>
              <w:right w:val="single" w:sz="4" w:space="0" w:color="auto"/>
            </w:tcBorders>
          </w:tcPr>
          <w:p w:rsidR="006308DB" w:rsidRPr="00E21674" w:rsidRDefault="006308DB">
            <w:pPr>
              <w:pStyle w:val="a7"/>
              <w:rPr>
                <w:rFonts w:ascii="Times New Roman" w:hAnsi="Times New Roman" w:cs="Times New Roman"/>
                <w:sz w:val="24"/>
                <w:szCs w:val="24"/>
              </w:rPr>
            </w:pPr>
          </w:p>
        </w:tc>
      </w:tr>
      <w:tr w:rsidR="006308DB" w:rsidRPr="00E21674" w:rsidTr="006308DB">
        <w:trPr>
          <w:trHeight w:val="31"/>
        </w:trPr>
        <w:tc>
          <w:tcPr>
            <w:tcW w:w="8938" w:type="dxa"/>
            <w:gridSpan w:val="8"/>
            <w:tcBorders>
              <w:top w:val="nil"/>
              <w:left w:val="nil"/>
              <w:bottom w:val="single" w:sz="6" w:space="0" w:color="auto"/>
              <w:right w:val="nil"/>
            </w:tcBorders>
          </w:tcPr>
          <w:p w:rsidR="006308DB" w:rsidRPr="00E21674" w:rsidRDefault="006308DB">
            <w:pPr>
              <w:pStyle w:val="a5"/>
              <w:rPr>
                <w:rFonts w:ascii="Times New Roman" w:hAnsi="Times New Roman" w:cs="Times New Roman"/>
                <w:sz w:val="24"/>
                <w:szCs w:val="24"/>
              </w:rPr>
            </w:pPr>
          </w:p>
        </w:tc>
        <w:tc>
          <w:tcPr>
            <w:tcW w:w="855" w:type="dxa"/>
            <w:vMerge/>
            <w:tcBorders>
              <w:top w:val="nil"/>
              <w:left w:val="nil"/>
              <w:bottom w:val="single" w:sz="6" w:space="0" w:color="auto"/>
              <w:right w:val="nil"/>
            </w:tcBorders>
            <w:vAlign w:val="center"/>
            <w:hideMark/>
          </w:tcPr>
          <w:p w:rsidR="006308DB" w:rsidRPr="00E21674" w:rsidRDefault="006308DB">
            <w:pPr>
              <w:ind w:firstLine="0"/>
              <w:jc w:val="left"/>
              <w:rPr>
                <w:rFonts w:eastAsia="Times New Roman"/>
                <w:lang w:eastAsia="ru-RU"/>
              </w:rPr>
            </w:pPr>
          </w:p>
        </w:tc>
        <w:tc>
          <w:tcPr>
            <w:tcW w:w="6926" w:type="dxa"/>
            <w:gridSpan w:val="4"/>
            <w:vMerge/>
            <w:tcBorders>
              <w:top w:val="nil"/>
              <w:left w:val="nil"/>
              <w:bottom w:val="single" w:sz="6" w:space="0" w:color="auto"/>
              <w:right w:val="nil"/>
            </w:tcBorders>
            <w:vAlign w:val="center"/>
            <w:hideMark/>
          </w:tcPr>
          <w:p w:rsidR="006308DB" w:rsidRPr="00E21674" w:rsidRDefault="006308DB">
            <w:pPr>
              <w:ind w:firstLine="0"/>
              <w:jc w:val="left"/>
              <w:rPr>
                <w:rFonts w:eastAsia="Times New Roman"/>
                <w:lang w:eastAsia="ru-RU"/>
              </w:rPr>
            </w:pPr>
          </w:p>
        </w:tc>
        <w:tc>
          <w:tcPr>
            <w:tcW w:w="1172" w:type="dxa"/>
            <w:vMerge/>
            <w:tcBorders>
              <w:top w:val="nil"/>
              <w:left w:val="nil"/>
              <w:bottom w:val="single" w:sz="6" w:space="0" w:color="auto"/>
              <w:right w:val="single" w:sz="6" w:space="0" w:color="auto"/>
            </w:tcBorders>
            <w:vAlign w:val="center"/>
            <w:hideMark/>
          </w:tcPr>
          <w:p w:rsidR="006308DB" w:rsidRPr="00E21674" w:rsidRDefault="006308DB">
            <w:pPr>
              <w:ind w:firstLine="0"/>
              <w:jc w:val="left"/>
              <w:rPr>
                <w:rFonts w:eastAsia="Times New Roman"/>
                <w:lang w:eastAsia="ru-RU"/>
              </w:rPr>
            </w:pPr>
          </w:p>
        </w:tc>
        <w:tc>
          <w:tcPr>
            <w:tcW w:w="1020" w:type="dxa"/>
            <w:tcBorders>
              <w:top w:val="single" w:sz="6" w:space="0" w:color="auto"/>
              <w:left w:val="single" w:sz="6" w:space="0" w:color="auto"/>
              <w:bottom w:val="single" w:sz="6" w:space="0" w:color="auto"/>
              <w:right w:val="single" w:sz="4" w:space="0" w:color="auto"/>
            </w:tcBorders>
          </w:tcPr>
          <w:p w:rsidR="006308DB" w:rsidRPr="00E21674" w:rsidRDefault="006308DB">
            <w:pPr>
              <w:pStyle w:val="a5"/>
              <w:rPr>
                <w:rFonts w:ascii="Times New Roman" w:hAnsi="Times New Roman" w:cs="Times New Roman"/>
                <w:sz w:val="24"/>
                <w:szCs w:val="24"/>
              </w:rPr>
            </w:pPr>
          </w:p>
        </w:tc>
      </w:tr>
      <w:tr w:rsidR="006308DB" w:rsidRPr="00E21674" w:rsidTr="006308DB">
        <w:trPr>
          <w:trHeight w:val="33"/>
        </w:trPr>
        <w:tc>
          <w:tcPr>
            <w:tcW w:w="1951" w:type="dxa"/>
            <w:vMerge w:val="restart"/>
            <w:tcBorders>
              <w:top w:val="single" w:sz="6" w:space="0" w:color="auto"/>
              <w:left w:val="single" w:sz="4" w:space="0" w:color="auto"/>
              <w:bottom w:val="single" w:sz="6" w:space="0" w:color="auto"/>
              <w:right w:val="single" w:sz="6"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Наименование показателя</w:t>
            </w:r>
          </w:p>
        </w:tc>
        <w:tc>
          <w:tcPr>
            <w:tcW w:w="1607" w:type="dxa"/>
            <w:vMerge w:val="restart"/>
            <w:tcBorders>
              <w:top w:val="single" w:sz="6" w:space="0" w:color="auto"/>
              <w:left w:val="single" w:sz="6" w:space="0" w:color="auto"/>
              <w:bottom w:val="single" w:sz="6" w:space="0" w:color="auto"/>
              <w:right w:val="single" w:sz="6" w:space="0" w:color="auto"/>
            </w:tcBorders>
            <w:hideMark/>
          </w:tcPr>
          <w:p w:rsidR="006308DB" w:rsidRPr="00E21674" w:rsidRDefault="00FA6A2E">
            <w:pPr>
              <w:pStyle w:val="a7"/>
              <w:rPr>
                <w:rFonts w:ascii="Times New Roman" w:hAnsi="Times New Roman" w:cs="Times New Roman"/>
                <w:sz w:val="24"/>
                <w:szCs w:val="24"/>
              </w:rPr>
            </w:pPr>
            <w:hyperlink r:id="rId6" w:history="1">
              <w:r w:rsidR="006308DB" w:rsidRPr="00E21674">
                <w:rPr>
                  <w:rStyle w:val="a9"/>
                  <w:sz w:val="24"/>
                  <w:szCs w:val="24"/>
                </w:rPr>
                <w:t>Бюджетная классификация</w:t>
              </w:r>
            </w:hyperlink>
            <w:r w:rsidR="006308DB" w:rsidRPr="00E21674">
              <w:rPr>
                <w:rFonts w:ascii="Times New Roman" w:hAnsi="Times New Roman" w:cs="Times New Roman"/>
                <w:sz w:val="24"/>
                <w:szCs w:val="24"/>
              </w:rPr>
              <w:t xml:space="preserve"> (</w:t>
            </w:r>
            <w:hyperlink r:id="rId7" w:history="1">
              <w:r w:rsidR="006308DB" w:rsidRPr="00E21674">
                <w:rPr>
                  <w:rStyle w:val="a9"/>
                  <w:sz w:val="24"/>
                  <w:szCs w:val="24"/>
                </w:rPr>
                <w:t>КВД</w:t>
              </w:r>
            </w:hyperlink>
            <w:r w:rsidR="006308DB" w:rsidRPr="00E21674">
              <w:rPr>
                <w:rFonts w:ascii="Times New Roman" w:hAnsi="Times New Roman" w:cs="Times New Roman"/>
                <w:sz w:val="24"/>
                <w:szCs w:val="24"/>
              </w:rPr>
              <w:t>)</w:t>
            </w:r>
          </w:p>
        </w:tc>
        <w:tc>
          <w:tcPr>
            <w:tcW w:w="12285" w:type="dxa"/>
            <w:gridSpan w:val="13"/>
            <w:tcBorders>
              <w:top w:val="single" w:sz="6" w:space="0" w:color="auto"/>
              <w:left w:val="single" w:sz="6" w:space="0" w:color="auto"/>
              <w:bottom w:val="single" w:sz="6" w:space="0" w:color="auto"/>
              <w:right w:val="single" w:sz="4" w:space="0" w:color="auto"/>
            </w:tcBorders>
            <w:hideMark/>
          </w:tcPr>
          <w:p w:rsidR="006308DB" w:rsidRPr="00E21674" w:rsidRDefault="006308DB">
            <w:pPr>
              <w:pStyle w:val="a7"/>
              <w:jc w:val="center"/>
              <w:rPr>
                <w:rFonts w:ascii="Times New Roman" w:hAnsi="Times New Roman" w:cs="Times New Roman"/>
                <w:sz w:val="24"/>
                <w:szCs w:val="24"/>
              </w:rPr>
            </w:pPr>
            <w:r w:rsidRPr="00E21674">
              <w:rPr>
                <w:rFonts w:ascii="Times New Roman" w:hAnsi="Times New Roman" w:cs="Times New Roman"/>
                <w:sz w:val="24"/>
                <w:szCs w:val="24"/>
              </w:rPr>
              <w:t>Сумма</w:t>
            </w:r>
          </w:p>
        </w:tc>
      </w:tr>
      <w:tr w:rsidR="006308DB" w:rsidRPr="00E21674" w:rsidTr="006308DB">
        <w:trPr>
          <w:trHeight w:val="19"/>
        </w:trPr>
        <w:tc>
          <w:tcPr>
            <w:tcW w:w="300" w:type="dxa"/>
            <w:vMerge/>
            <w:tcBorders>
              <w:top w:val="single" w:sz="6" w:space="0" w:color="auto"/>
              <w:left w:val="single" w:sz="4" w:space="0" w:color="auto"/>
              <w:bottom w:val="single" w:sz="6" w:space="0" w:color="auto"/>
              <w:right w:val="single" w:sz="6" w:space="0" w:color="auto"/>
            </w:tcBorders>
            <w:vAlign w:val="center"/>
            <w:hideMark/>
          </w:tcPr>
          <w:p w:rsidR="006308DB" w:rsidRPr="00E21674" w:rsidRDefault="006308DB">
            <w:pPr>
              <w:ind w:firstLine="0"/>
              <w:jc w:val="left"/>
              <w:rPr>
                <w:rFonts w:eastAsia="Times New Roman"/>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6308DB" w:rsidRPr="00E21674" w:rsidRDefault="006308DB">
            <w:pPr>
              <w:ind w:firstLine="0"/>
              <w:jc w:val="left"/>
              <w:rPr>
                <w:rFonts w:eastAsia="Times New Roman"/>
                <w:lang w:eastAsia="ru-RU"/>
              </w:rPr>
            </w:pPr>
          </w:p>
        </w:tc>
        <w:tc>
          <w:tcPr>
            <w:tcW w:w="895" w:type="dxa"/>
            <w:tcBorders>
              <w:top w:val="single" w:sz="6" w:space="0" w:color="auto"/>
              <w:left w:val="single" w:sz="6" w:space="0" w:color="auto"/>
              <w:bottom w:val="single" w:sz="6" w:space="0" w:color="auto"/>
              <w:right w:val="single" w:sz="6"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На год</w:t>
            </w:r>
          </w:p>
        </w:tc>
        <w:tc>
          <w:tcPr>
            <w:tcW w:w="921" w:type="dxa"/>
            <w:tcBorders>
              <w:top w:val="single" w:sz="6" w:space="0" w:color="auto"/>
              <w:left w:val="single" w:sz="6" w:space="0" w:color="auto"/>
              <w:bottom w:val="single" w:sz="6" w:space="0" w:color="auto"/>
              <w:right w:val="single" w:sz="6"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Январь</w:t>
            </w:r>
          </w:p>
        </w:tc>
        <w:tc>
          <w:tcPr>
            <w:tcW w:w="1140" w:type="dxa"/>
            <w:tcBorders>
              <w:top w:val="single" w:sz="6" w:space="0" w:color="auto"/>
              <w:left w:val="single" w:sz="6" w:space="0" w:color="auto"/>
              <w:bottom w:val="single" w:sz="6" w:space="0" w:color="auto"/>
              <w:right w:val="single" w:sz="6"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Февраль</w:t>
            </w:r>
          </w:p>
        </w:tc>
        <w:tc>
          <w:tcPr>
            <w:tcW w:w="713" w:type="dxa"/>
            <w:tcBorders>
              <w:top w:val="single" w:sz="6" w:space="0" w:color="auto"/>
              <w:left w:val="single" w:sz="6" w:space="0" w:color="auto"/>
              <w:bottom w:val="single" w:sz="6" w:space="0" w:color="auto"/>
              <w:right w:val="single" w:sz="6"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Март</w:t>
            </w:r>
          </w:p>
        </w:tc>
        <w:tc>
          <w:tcPr>
            <w:tcW w:w="998" w:type="dxa"/>
            <w:tcBorders>
              <w:top w:val="single" w:sz="6" w:space="0" w:color="auto"/>
              <w:left w:val="single" w:sz="6" w:space="0" w:color="auto"/>
              <w:bottom w:val="single" w:sz="6" w:space="0" w:color="auto"/>
              <w:right w:val="single" w:sz="6"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Апрель</w:t>
            </w:r>
          </w:p>
        </w:tc>
        <w:tc>
          <w:tcPr>
            <w:tcW w:w="713" w:type="dxa"/>
            <w:tcBorders>
              <w:top w:val="single" w:sz="6" w:space="0" w:color="auto"/>
              <w:left w:val="single" w:sz="6" w:space="0" w:color="auto"/>
              <w:bottom w:val="single" w:sz="6" w:space="0" w:color="auto"/>
              <w:right w:val="single" w:sz="6"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Май</w:t>
            </w:r>
          </w:p>
        </w:tc>
        <w:tc>
          <w:tcPr>
            <w:tcW w:w="855" w:type="dxa"/>
            <w:tcBorders>
              <w:top w:val="single" w:sz="6" w:space="0" w:color="auto"/>
              <w:left w:val="single" w:sz="6" w:space="0" w:color="auto"/>
              <w:bottom w:val="single" w:sz="6" w:space="0" w:color="auto"/>
              <w:right w:val="single" w:sz="6"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Июнь</w:t>
            </w:r>
          </w:p>
        </w:tc>
        <w:tc>
          <w:tcPr>
            <w:tcW w:w="790" w:type="dxa"/>
            <w:tcBorders>
              <w:top w:val="single" w:sz="6" w:space="0" w:color="auto"/>
              <w:left w:val="single" w:sz="6" w:space="0" w:color="auto"/>
              <w:bottom w:val="single" w:sz="6" w:space="0" w:color="auto"/>
              <w:right w:val="single" w:sz="6"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Июль</w:t>
            </w:r>
          </w:p>
        </w:tc>
        <w:tc>
          <w:tcPr>
            <w:tcW w:w="921" w:type="dxa"/>
            <w:tcBorders>
              <w:top w:val="single" w:sz="6" w:space="0" w:color="auto"/>
              <w:left w:val="single" w:sz="6" w:space="0" w:color="auto"/>
              <w:bottom w:val="single" w:sz="6" w:space="0" w:color="auto"/>
              <w:right w:val="single" w:sz="6"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Август</w:t>
            </w:r>
          </w:p>
        </w:tc>
        <w:tc>
          <w:tcPr>
            <w:tcW w:w="1120" w:type="dxa"/>
            <w:tcBorders>
              <w:top w:val="single" w:sz="6" w:space="0" w:color="auto"/>
              <w:left w:val="single" w:sz="6" w:space="0" w:color="auto"/>
              <w:bottom w:val="single" w:sz="6" w:space="0" w:color="auto"/>
              <w:right w:val="single" w:sz="6"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Сентябрь</w:t>
            </w:r>
          </w:p>
        </w:tc>
        <w:tc>
          <w:tcPr>
            <w:tcW w:w="1027" w:type="dxa"/>
            <w:tcBorders>
              <w:top w:val="single" w:sz="6" w:space="0" w:color="auto"/>
              <w:left w:val="single" w:sz="6" w:space="0" w:color="auto"/>
              <w:bottom w:val="single" w:sz="6" w:space="0" w:color="auto"/>
              <w:right w:val="single" w:sz="6"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Октябрь</w:t>
            </w:r>
          </w:p>
        </w:tc>
        <w:tc>
          <w:tcPr>
            <w:tcW w:w="1172" w:type="dxa"/>
            <w:tcBorders>
              <w:top w:val="single" w:sz="6" w:space="0" w:color="auto"/>
              <w:left w:val="single" w:sz="6" w:space="0" w:color="auto"/>
              <w:bottom w:val="single" w:sz="6" w:space="0" w:color="auto"/>
              <w:right w:val="single" w:sz="6"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Ноябрь</w:t>
            </w:r>
          </w:p>
        </w:tc>
        <w:tc>
          <w:tcPr>
            <w:tcW w:w="1020" w:type="dxa"/>
            <w:tcBorders>
              <w:top w:val="single" w:sz="6" w:space="0" w:color="auto"/>
              <w:left w:val="single" w:sz="6" w:space="0" w:color="auto"/>
              <w:bottom w:val="single" w:sz="6"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Декабрь</w:t>
            </w:r>
          </w:p>
        </w:tc>
      </w:tr>
      <w:tr w:rsidR="006308DB" w:rsidRPr="00E21674" w:rsidTr="006308DB">
        <w:trPr>
          <w:trHeight w:val="31"/>
        </w:trPr>
        <w:tc>
          <w:tcPr>
            <w:tcW w:w="1951" w:type="dxa"/>
            <w:tcBorders>
              <w:top w:val="single" w:sz="6" w:space="0" w:color="auto"/>
              <w:left w:val="single" w:sz="4" w:space="0" w:color="auto"/>
              <w:bottom w:val="single" w:sz="6" w:space="0" w:color="auto"/>
              <w:right w:val="single" w:sz="6" w:space="0" w:color="auto"/>
            </w:tcBorders>
          </w:tcPr>
          <w:p w:rsidR="006308DB" w:rsidRPr="00E21674" w:rsidRDefault="006308DB">
            <w:pPr>
              <w:pStyle w:val="a5"/>
              <w:rPr>
                <w:rFonts w:ascii="Times New Roman" w:hAnsi="Times New Roman" w:cs="Times New Roman"/>
                <w:sz w:val="24"/>
                <w:szCs w:val="24"/>
              </w:rPr>
            </w:pPr>
          </w:p>
        </w:tc>
        <w:tc>
          <w:tcPr>
            <w:tcW w:w="2502" w:type="dxa"/>
            <w:gridSpan w:val="2"/>
            <w:tcBorders>
              <w:top w:val="single" w:sz="6" w:space="0" w:color="auto"/>
              <w:left w:val="single" w:sz="6" w:space="0" w:color="auto"/>
              <w:bottom w:val="single" w:sz="6" w:space="0" w:color="auto"/>
              <w:right w:val="single" w:sz="6" w:space="0" w:color="auto"/>
            </w:tcBorders>
          </w:tcPr>
          <w:p w:rsidR="006308DB" w:rsidRPr="00E21674" w:rsidRDefault="006308DB">
            <w:pPr>
              <w:pStyle w:val="a5"/>
              <w:rPr>
                <w:rFonts w:ascii="Times New Roman" w:hAnsi="Times New Roman" w:cs="Times New Roman"/>
                <w:sz w:val="24"/>
                <w:szCs w:val="24"/>
              </w:rPr>
            </w:pPr>
          </w:p>
        </w:tc>
        <w:tc>
          <w:tcPr>
            <w:tcW w:w="921" w:type="dxa"/>
            <w:tcBorders>
              <w:top w:val="single" w:sz="6" w:space="0" w:color="auto"/>
              <w:left w:val="single" w:sz="6" w:space="0" w:color="auto"/>
              <w:bottom w:val="single" w:sz="6" w:space="0" w:color="auto"/>
              <w:right w:val="single" w:sz="6" w:space="0" w:color="auto"/>
            </w:tcBorders>
          </w:tcPr>
          <w:p w:rsidR="006308DB" w:rsidRPr="00E21674" w:rsidRDefault="006308DB">
            <w:pPr>
              <w:pStyle w:val="a5"/>
              <w:rPr>
                <w:rFonts w:ascii="Times New Roman" w:hAnsi="Times New Roman" w:cs="Times New Roman"/>
                <w:sz w:val="24"/>
                <w:szCs w:val="24"/>
              </w:rPr>
            </w:pPr>
          </w:p>
        </w:tc>
        <w:tc>
          <w:tcPr>
            <w:tcW w:w="1140" w:type="dxa"/>
            <w:tcBorders>
              <w:top w:val="single" w:sz="6" w:space="0" w:color="auto"/>
              <w:left w:val="single" w:sz="6" w:space="0" w:color="auto"/>
              <w:bottom w:val="single" w:sz="6" w:space="0" w:color="auto"/>
              <w:right w:val="single" w:sz="6" w:space="0" w:color="auto"/>
            </w:tcBorders>
          </w:tcPr>
          <w:p w:rsidR="006308DB" w:rsidRPr="00E21674" w:rsidRDefault="006308DB">
            <w:pPr>
              <w:pStyle w:val="a5"/>
              <w:rPr>
                <w:rFonts w:ascii="Times New Roman" w:hAnsi="Times New Roman" w:cs="Times New Roman"/>
                <w:sz w:val="24"/>
                <w:szCs w:val="24"/>
              </w:rPr>
            </w:pPr>
          </w:p>
        </w:tc>
        <w:tc>
          <w:tcPr>
            <w:tcW w:w="713" w:type="dxa"/>
            <w:tcBorders>
              <w:top w:val="single" w:sz="6" w:space="0" w:color="auto"/>
              <w:left w:val="single" w:sz="6" w:space="0" w:color="auto"/>
              <w:bottom w:val="single" w:sz="6" w:space="0" w:color="auto"/>
              <w:right w:val="single" w:sz="6" w:space="0" w:color="auto"/>
            </w:tcBorders>
          </w:tcPr>
          <w:p w:rsidR="006308DB" w:rsidRPr="00E21674" w:rsidRDefault="006308DB">
            <w:pPr>
              <w:pStyle w:val="a5"/>
              <w:rPr>
                <w:rFonts w:ascii="Times New Roman" w:hAnsi="Times New Roman" w:cs="Times New Roman"/>
                <w:sz w:val="24"/>
                <w:szCs w:val="24"/>
              </w:rPr>
            </w:pPr>
          </w:p>
        </w:tc>
        <w:tc>
          <w:tcPr>
            <w:tcW w:w="998" w:type="dxa"/>
            <w:tcBorders>
              <w:top w:val="single" w:sz="6" w:space="0" w:color="auto"/>
              <w:left w:val="single" w:sz="6" w:space="0" w:color="auto"/>
              <w:bottom w:val="single" w:sz="6" w:space="0" w:color="auto"/>
              <w:right w:val="single" w:sz="6" w:space="0" w:color="auto"/>
            </w:tcBorders>
          </w:tcPr>
          <w:p w:rsidR="006308DB" w:rsidRPr="00E21674" w:rsidRDefault="006308DB">
            <w:pPr>
              <w:pStyle w:val="a5"/>
              <w:rPr>
                <w:rFonts w:ascii="Times New Roman" w:hAnsi="Times New Roman" w:cs="Times New Roman"/>
                <w:sz w:val="24"/>
                <w:szCs w:val="24"/>
              </w:rPr>
            </w:pPr>
          </w:p>
        </w:tc>
        <w:tc>
          <w:tcPr>
            <w:tcW w:w="713" w:type="dxa"/>
            <w:tcBorders>
              <w:top w:val="single" w:sz="6" w:space="0" w:color="auto"/>
              <w:left w:val="single" w:sz="6" w:space="0" w:color="auto"/>
              <w:bottom w:val="single" w:sz="6" w:space="0" w:color="auto"/>
              <w:right w:val="single" w:sz="6" w:space="0" w:color="auto"/>
            </w:tcBorders>
          </w:tcPr>
          <w:p w:rsidR="006308DB" w:rsidRPr="00E21674" w:rsidRDefault="006308DB">
            <w:pPr>
              <w:pStyle w:val="a5"/>
              <w:rPr>
                <w:rFonts w:ascii="Times New Roman" w:hAnsi="Times New Roman" w:cs="Times New Roman"/>
                <w:sz w:val="24"/>
                <w:szCs w:val="24"/>
              </w:rPr>
            </w:pPr>
          </w:p>
        </w:tc>
        <w:tc>
          <w:tcPr>
            <w:tcW w:w="855" w:type="dxa"/>
            <w:tcBorders>
              <w:top w:val="single" w:sz="6" w:space="0" w:color="auto"/>
              <w:left w:val="single" w:sz="6" w:space="0" w:color="auto"/>
              <w:bottom w:val="single" w:sz="6" w:space="0" w:color="auto"/>
              <w:right w:val="single" w:sz="6" w:space="0" w:color="auto"/>
            </w:tcBorders>
          </w:tcPr>
          <w:p w:rsidR="006308DB" w:rsidRPr="00E21674" w:rsidRDefault="006308DB">
            <w:pPr>
              <w:pStyle w:val="a5"/>
              <w:rPr>
                <w:rFonts w:ascii="Times New Roman" w:hAnsi="Times New Roman" w:cs="Times New Roman"/>
                <w:sz w:val="24"/>
                <w:szCs w:val="24"/>
              </w:rPr>
            </w:pPr>
          </w:p>
        </w:tc>
        <w:tc>
          <w:tcPr>
            <w:tcW w:w="790" w:type="dxa"/>
            <w:tcBorders>
              <w:top w:val="single" w:sz="6" w:space="0" w:color="auto"/>
              <w:left w:val="single" w:sz="6" w:space="0" w:color="auto"/>
              <w:bottom w:val="single" w:sz="6" w:space="0" w:color="auto"/>
              <w:right w:val="single" w:sz="6" w:space="0" w:color="auto"/>
            </w:tcBorders>
          </w:tcPr>
          <w:p w:rsidR="006308DB" w:rsidRPr="00E21674" w:rsidRDefault="006308DB">
            <w:pPr>
              <w:pStyle w:val="a5"/>
              <w:rPr>
                <w:rFonts w:ascii="Times New Roman" w:hAnsi="Times New Roman" w:cs="Times New Roman"/>
                <w:sz w:val="24"/>
                <w:szCs w:val="24"/>
              </w:rPr>
            </w:pPr>
          </w:p>
        </w:tc>
        <w:tc>
          <w:tcPr>
            <w:tcW w:w="921" w:type="dxa"/>
            <w:tcBorders>
              <w:top w:val="single" w:sz="6" w:space="0" w:color="auto"/>
              <w:left w:val="single" w:sz="6" w:space="0" w:color="auto"/>
              <w:bottom w:val="single" w:sz="6" w:space="0" w:color="auto"/>
              <w:right w:val="single" w:sz="6" w:space="0" w:color="auto"/>
            </w:tcBorders>
          </w:tcPr>
          <w:p w:rsidR="006308DB" w:rsidRPr="00E21674" w:rsidRDefault="006308DB">
            <w:pPr>
              <w:pStyle w:val="a5"/>
              <w:rPr>
                <w:rFonts w:ascii="Times New Roman" w:hAnsi="Times New Roman" w:cs="Times New Roman"/>
                <w:sz w:val="24"/>
                <w:szCs w:val="24"/>
              </w:rPr>
            </w:pPr>
          </w:p>
        </w:tc>
        <w:tc>
          <w:tcPr>
            <w:tcW w:w="1120" w:type="dxa"/>
            <w:tcBorders>
              <w:top w:val="single" w:sz="6" w:space="0" w:color="auto"/>
              <w:left w:val="single" w:sz="6" w:space="0" w:color="auto"/>
              <w:bottom w:val="single" w:sz="6" w:space="0" w:color="auto"/>
              <w:right w:val="single" w:sz="6" w:space="0" w:color="auto"/>
            </w:tcBorders>
          </w:tcPr>
          <w:p w:rsidR="006308DB" w:rsidRPr="00E21674" w:rsidRDefault="006308DB">
            <w:pPr>
              <w:pStyle w:val="a5"/>
              <w:rPr>
                <w:rFonts w:ascii="Times New Roman" w:hAnsi="Times New Roman" w:cs="Times New Roman"/>
                <w:sz w:val="24"/>
                <w:szCs w:val="24"/>
              </w:rPr>
            </w:pPr>
          </w:p>
        </w:tc>
        <w:tc>
          <w:tcPr>
            <w:tcW w:w="1027" w:type="dxa"/>
            <w:tcBorders>
              <w:top w:val="single" w:sz="6" w:space="0" w:color="auto"/>
              <w:left w:val="single" w:sz="6" w:space="0" w:color="auto"/>
              <w:bottom w:val="single" w:sz="6" w:space="0" w:color="auto"/>
              <w:right w:val="single" w:sz="6" w:space="0" w:color="auto"/>
            </w:tcBorders>
          </w:tcPr>
          <w:p w:rsidR="006308DB" w:rsidRPr="00E21674" w:rsidRDefault="006308DB">
            <w:pPr>
              <w:pStyle w:val="a5"/>
              <w:rPr>
                <w:rFonts w:ascii="Times New Roman" w:hAnsi="Times New Roman" w:cs="Times New Roman"/>
                <w:sz w:val="24"/>
                <w:szCs w:val="24"/>
              </w:rPr>
            </w:pPr>
          </w:p>
        </w:tc>
        <w:tc>
          <w:tcPr>
            <w:tcW w:w="1172" w:type="dxa"/>
            <w:tcBorders>
              <w:top w:val="single" w:sz="6" w:space="0" w:color="auto"/>
              <w:left w:val="single" w:sz="6" w:space="0" w:color="auto"/>
              <w:bottom w:val="single" w:sz="6" w:space="0" w:color="auto"/>
              <w:right w:val="single" w:sz="6" w:space="0" w:color="auto"/>
            </w:tcBorders>
          </w:tcPr>
          <w:p w:rsidR="006308DB" w:rsidRPr="00E21674" w:rsidRDefault="006308DB">
            <w:pPr>
              <w:pStyle w:val="a5"/>
              <w:rPr>
                <w:rFonts w:ascii="Times New Roman" w:hAnsi="Times New Roman" w:cs="Times New Roman"/>
                <w:sz w:val="24"/>
                <w:szCs w:val="24"/>
              </w:rPr>
            </w:pPr>
          </w:p>
        </w:tc>
        <w:tc>
          <w:tcPr>
            <w:tcW w:w="1020" w:type="dxa"/>
            <w:tcBorders>
              <w:top w:val="single" w:sz="6" w:space="0" w:color="auto"/>
              <w:left w:val="single" w:sz="6" w:space="0" w:color="auto"/>
              <w:bottom w:val="single" w:sz="6" w:space="0" w:color="auto"/>
              <w:right w:val="single" w:sz="4" w:space="0" w:color="auto"/>
            </w:tcBorders>
          </w:tcPr>
          <w:p w:rsidR="006308DB" w:rsidRPr="00E21674" w:rsidRDefault="006308DB">
            <w:pPr>
              <w:pStyle w:val="a5"/>
              <w:rPr>
                <w:rFonts w:ascii="Times New Roman" w:hAnsi="Times New Roman" w:cs="Times New Roman"/>
                <w:sz w:val="24"/>
                <w:szCs w:val="24"/>
              </w:rPr>
            </w:pPr>
          </w:p>
        </w:tc>
      </w:tr>
      <w:tr w:rsidR="006308DB" w:rsidRPr="00E21674" w:rsidTr="006308DB">
        <w:trPr>
          <w:trHeight w:val="754"/>
        </w:trPr>
        <w:tc>
          <w:tcPr>
            <w:tcW w:w="15843" w:type="dxa"/>
            <w:gridSpan w:val="15"/>
            <w:tcBorders>
              <w:top w:val="nil"/>
              <w:left w:val="nil"/>
              <w:bottom w:val="nil"/>
              <w:right w:val="nil"/>
            </w:tcBorders>
            <w:shd w:val="clear" w:color="auto" w:fill="FFFFFF"/>
          </w:tcPr>
          <w:p w:rsidR="006308DB" w:rsidRPr="00E21674" w:rsidRDefault="006308DB" w:rsidP="006308DB">
            <w:pPr>
              <w:ind w:firstLine="0"/>
            </w:pPr>
          </w:p>
          <w:p w:rsidR="006308DB" w:rsidRPr="00E21674" w:rsidRDefault="006308DB">
            <w:pPr>
              <w:pStyle w:val="a6"/>
              <w:rPr>
                <w:rFonts w:ascii="Times New Roman" w:hAnsi="Times New Roman" w:cs="Times New Roman"/>
                <w:sz w:val="24"/>
                <w:szCs w:val="24"/>
              </w:rPr>
            </w:pPr>
            <w:r w:rsidRPr="00E21674">
              <w:rPr>
                <w:rFonts w:ascii="Times New Roman" w:hAnsi="Times New Roman" w:cs="Times New Roman"/>
                <w:sz w:val="24"/>
                <w:szCs w:val="24"/>
              </w:rPr>
              <w:t>Руководитель органа, исполняющего функции</w:t>
            </w:r>
          </w:p>
          <w:p w:rsidR="006308DB" w:rsidRPr="00E21674" w:rsidRDefault="006308DB">
            <w:pPr>
              <w:pStyle w:val="a6"/>
              <w:rPr>
                <w:rFonts w:ascii="Times New Roman" w:hAnsi="Times New Roman" w:cs="Times New Roman"/>
                <w:sz w:val="24"/>
                <w:szCs w:val="24"/>
              </w:rPr>
            </w:pPr>
            <w:r w:rsidRPr="00E21674">
              <w:rPr>
                <w:rFonts w:ascii="Times New Roman" w:hAnsi="Times New Roman" w:cs="Times New Roman"/>
                <w:sz w:val="24"/>
                <w:szCs w:val="24"/>
              </w:rPr>
              <w:t>главного администратора доходов                _________ _______________________________</w:t>
            </w:r>
          </w:p>
          <w:p w:rsidR="006308DB" w:rsidRPr="00E21674" w:rsidRDefault="006308DB">
            <w:pPr>
              <w:pStyle w:val="a6"/>
              <w:rPr>
                <w:rFonts w:ascii="Times New Roman" w:hAnsi="Times New Roman" w:cs="Times New Roman"/>
                <w:sz w:val="24"/>
                <w:szCs w:val="24"/>
              </w:rPr>
            </w:pPr>
            <w:r w:rsidRPr="00E21674">
              <w:rPr>
                <w:rFonts w:ascii="Times New Roman" w:hAnsi="Times New Roman" w:cs="Times New Roman"/>
                <w:sz w:val="24"/>
                <w:szCs w:val="24"/>
              </w:rPr>
              <w:t xml:space="preserve">                                               (подпись)      (расшифровка подписи)</w:t>
            </w:r>
          </w:p>
          <w:p w:rsidR="006308DB" w:rsidRPr="00E21674" w:rsidRDefault="006308DB"/>
          <w:p w:rsidR="006308DB" w:rsidRPr="00E21674" w:rsidRDefault="006308DB">
            <w:pPr>
              <w:pStyle w:val="a6"/>
              <w:rPr>
                <w:rFonts w:ascii="Times New Roman" w:hAnsi="Times New Roman" w:cs="Times New Roman"/>
                <w:sz w:val="24"/>
                <w:szCs w:val="24"/>
              </w:rPr>
            </w:pPr>
            <w:r w:rsidRPr="00E21674">
              <w:rPr>
                <w:rFonts w:ascii="Times New Roman" w:hAnsi="Times New Roman" w:cs="Times New Roman"/>
                <w:sz w:val="24"/>
                <w:szCs w:val="24"/>
              </w:rPr>
              <w:t>Исполнитель                                    _________ _______________________________</w:t>
            </w:r>
          </w:p>
          <w:p w:rsidR="006308DB" w:rsidRPr="00E21674" w:rsidRDefault="006308DB">
            <w:pPr>
              <w:pStyle w:val="a6"/>
              <w:rPr>
                <w:rFonts w:ascii="Times New Roman" w:hAnsi="Times New Roman" w:cs="Times New Roman"/>
                <w:sz w:val="24"/>
                <w:szCs w:val="24"/>
              </w:rPr>
            </w:pPr>
            <w:r w:rsidRPr="00E21674">
              <w:rPr>
                <w:rFonts w:ascii="Times New Roman" w:hAnsi="Times New Roman" w:cs="Times New Roman"/>
                <w:sz w:val="24"/>
                <w:szCs w:val="24"/>
              </w:rPr>
              <w:t xml:space="preserve">                                               (подпись)      (расшифровка подписи)</w:t>
            </w:r>
          </w:p>
          <w:p w:rsidR="006308DB" w:rsidRPr="00E21674" w:rsidRDefault="006308DB">
            <w:pPr>
              <w:ind w:firstLine="698"/>
              <w:jc w:val="right"/>
            </w:pPr>
            <w:r w:rsidRPr="00E21674">
              <w:rPr>
                <w:rStyle w:val="a8"/>
                <w:bCs/>
              </w:rPr>
              <w:t>Приложение № 2</w:t>
            </w:r>
          </w:p>
          <w:p w:rsidR="006308DB" w:rsidRPr="00E21674" w:rsidRDefault="006308DB">
            <w:pPr>
              <w:ind w:firstLine="698"/>
              <w:jc w:val="right"/>
            </w:pPr>
            <w:r w:rsidRPr="00E21674">
              <w:rPr>
                <w:rStyle w:val="a8"/>
                <w:bCs/>
              </w:rPr>
              <w:t xml:space="preserve">к </w:t>
            </w:r>
            <w:hyperlink r:id="rId8" w:anchor="sub_1000" w:history="1">
              <w:r w:rsidRPr="00E21674">
                <w:rPr>
                  <w:rStyle w:val="a9"/>
                  <w:bCs/>
                </w:rPr>
                <w:t>Порядку</w:t>
              </w:r>
            </w:hyperlink>
          </w:p>
          <w:p w:rsidR="006308DB" w:rsidRPr="00E21674" w:rsidRDefault="006308DB">
            <w:pPr>
              <w:ind w:firstLine="698"/>
              <w:jc w:val="right"/>
            </w:pPr>
            <w:r w:rsidRPr="00E21674">
              <w:rPr>
                <w:rStyle w:val="a8"/>
                <w:bCs/>
              </w:rPr>
              <w:t>составления и ведения</w:t>
            </w:r>
          </w:p>
          <w:p w:rsidR="006308DB" w:rsidRPr="00E21674" w:rsidRDefault="006308DB">
            <w:pPr>
              <w:ind w:firstLine="698"/>
              <w:jc w:val="right"/>
            </w:pPr>
            <w:r w:rsidRPr="00E21674">
              <w:rPr>
                <w:rStyle w:val="a8"/>
                <w:bCs/>
              </w:rPr>
              <w:t>кассового плана областного бюджета</w:t>
            </w:r>
            <w:r w:rsidRPr="00E21674">
              <w:rPr>
                <w:highlight w:val="yellow"/>
              </w:rPr>
              <w:t xml:space="preserve"> </w:t>
            </w:r>
            <w:r w:rsidR="009523C0" w:rsidRPr="00E21674">
              <w:t xml:space="preserve"> Семеновского</w:t>
            </w:r>
            <w:r w:rsidRPr="00E21674">
              <w:t xml:space="preserve"> МО</w:t>
            </w:r>
          </w:p>
          <w:p w:rsidR="006308DB" w:rsidRPr="00E21674" w:rsidRDefault="006308DB">
            <w:pPr>
              <w:ind w:firstLine="698"/>
              <w:jc w:val="right"/>
            </w:pPr>
          </w:p>
          <w:p w:rsidR="006308DB" w:rsidRPr="00E21674" w:rsidRDefault="006308DB">
            <w:pPr>
              <w:ind w:firstLine="698"/>
              <w:jc w:val="right"/>
            </w:pPr>
          </w:p>
          <w:p w:rsidR="006308DB" w:rsidRPr="00E21674" w:rsidRDefault="006308DB"/>
          <w:p w:rsidR="006308DB" w:rsidRPr="00E21674" w:rsidRDefault="006308DB">
            <w:pPr>
              <w:pStyle w:val="a6"/>
              <w:jc w:val="center"/>
              <w:rPr>
                <w:rFonts w:ascii="Times New Roman" w:hAnsi="Times New Roman" w:cs="Times New Roman"/>
                <w:sz w:val="24"/>
                <w:szCs w:val="24"/>
              </w:rPr>
            </w:pPr>
            <w:r w:rsidRPr="00E21674">
              <w:rPr>
                <w:rFonts w:ascii="Times New Roman" w:hAnsi="Times New Roman" w:cs="Times New Roman"/>
                <w:sz w:val="24"/>
                <w:szCs w:val="24"/>
              </w:rPr>
              <w:t>__________________________________________</w:t>
            </w:r>
          </w:p>
          <w:p w:rsidR="006308DB" w:rsidRPr="00E21674" w:rsidRDefault="006308DB">
            <w:pPr>
              <w:pStyle w:val="a6"/>
              <w:jc w:val="center"/>
              <w:rPr>
                <w:rFonts w:ascii="Times New Roman" w:hAnsi="Times New Roman" w:cs="Times New Roman"/>
                <w:sz w:val="24"/>
                <w:szCs w:val="24"/>
              </w:rPr>
            </w:pPr>
            <w:r w:rsidRPr="00E21674">
              <w:rPr>
                <w:rFonts w:ascii="Times New Roman" w:hAnsi="Times New Roman" w:cs="Times New Roman"/>
                <w:sz w:val="24"/>
                <w:szCs w:val="24"/>
              </w:rPr>
              <w:lastRenderedPageBreak/>
              <w:t>(наименование органа, исполняющего бюджет)</w:t>
            </w:r>
          </w:p>
          <w:p w:rsidR="006308DB" w:rsidRPr="00E21674" w:rsidRDefault="006308DB"/>
          <w:p w:rsidR="006308DB" w:rsidRPr="00E21674" w:rsidRDefault="006308DB">
            <w:pPr>
              <w:pStyle w:val="a6"/>
              <w:jc w:val="center"/>
              <w:rPr>
                <w:rFonts w:ascii="Times New Roman" w:hAnsi="Times New Roman" w:cs="Times New Roman"/>
                <w:sz w:val="24"/>
                <w:szCs w:val="24"/>
              </w:rPr>
            </w:pPr>
            <w:r w:rsidRPr="00E21674">
              <w:rPr>
                <w:rStyle w:val="a8"/>
                <w:rFonts w:ascii="Times New Roman" w:hAnsi="Times New Roman" w:cs="Times New Roman"/>
                <w:bCs/>
                <w:sz w:val="24"/>
                <w:szCs w:val="24"/>
              </w:rPr>
              <w:t xml:space="preserve">Уточненный кассовый план по доходам N ______ от ______________ </w:t>
            </w:r>
            <w:proofErr w:type="gramStart"/>
            <w:r w:rsidRPr="00E21674">
              <w:rPr>
                <w:rStyle w:val="a8"/>
                <w:rFonts w:ascii="Times New Roman" w:hAnsi="Times New Roman" w:cs="Times New Roman"/>
                <w:bCs/>
                <w:sz w:val="24"/>
                <w:szCs w:val="24"/>
              </w:rPr>
              <w:t>г</w:t>
            </w:r>
            <w:proofErr w:type="gramEnd"/>
            <w:r w:rsidRPr="00E21674">
              <w:rPr>
                <w:rStyle w:val="a8"/>
                <w:rFonts w:ascii="Times New Roman" w:hAnsi="Times New Roman" w:cs="Times New Roman"/>
                <w:bCs/>
                <w:sz w:val="24"/>
                <w:szCs w:val="24"/>
              </w:rPr>
              <w:t>.</w:t>
            </w:r>
          </w:p>
          <w:p w:rsidR="006308DB" w:rsidRPr="00E21674" w:rsidRDefault="006308DB">
            <w:pPr>
              <w:pStyle w:val="a6"/>
              <w:jc w:val="center"/>
              <w:rPr>
                <w:rFonts w:ascii="Times New Roman" w:hAnsi="Times New Roman" w:cs="Times New Roman"/>
                <w:sz w:val="24"/>
                <w:szCs w:val="24"/>
              </w:rPr>
            </w:pPr>
            <w:r w:rsidRPr="00E21674">
              <w:rPr>
                <w:rStyle w:val="a8"/>
                <w:rFonts w:ascii="Times New Roman" w:hAnsi="Times New Roman" w:cs="Times New Roman"/>
                <w:bCs/>
                <w:sz w:val="24"/>
                <w:szCs w:val="24"/>
              </w:rPr>
              <w:t xml:space="preserve">на _________ </w:t>
            </w:r>
            <w:proofErr w:type="gramStart"/>
            <w:r w:rsidRPr="00E21674">
              <w:rPr>
                <w:rStyle w:val="a8"/>
                <w:rFonts w:ascii="Times New Roman" w:hAnsi="Times New Roman" w:cs="Times New Roman"/>
                <w:bCs/>
                <w:sz w:val="24"/>
                <w:szCs w:val="24"/>
              </w:rPr>
              <w:t>г</w:t>
            </w:r>
            <w:proofErr w:type="gramEnd"/>
            <w:r w:rsidRPr="00E21674">
              <w:rPr>
                <w:rStyle w:val="a8"/>
                <w:rFonts w:ascii="Times New Roman" w:hAnsi="Times New Roman" w:cs="Times New Roman"/>
                <w:bCs/>
                <w:sz w:val="24"/>
                <w:szCs w:val="24"/>
              </w:rPr>
              <w:t>.</w:t>
            </w:r>
          </w:p>
          <w:p w:rsidR="006308DB" w:rsidRPr="00E21674" w:rsidRDefault="006308DB"/>
          <w:tbl>
            <w:tblPr>
              <w:tblW w:w="1561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445"/>
              <w:gridCol w:w="1674"/>
              <w:gridCol w:w="736"/>
              <w:gridCol w:w="912"/>
              <w:gridCol w:w="1054"/>
              <w:gridCol w:w="659"/>
              <w:gridCol w:w="960"/>
              <w:gridCol w:w="573"/>
              <w:gridCol w:w="693"/>
              <w:gridCol w:w="805"/>
              <w:gridCol w:w="805"/>
              <w:gridCol w:w="1140"/>
              <w:gridCol w:w="925"/>
              <w:gridCol w:w="1197"/>
              <w:gridCol w:w="1037"/>
            </w:tblGrid>
            <w:tr w:rsidR="006308DB" w:rsidRPr="00E21674">
              <w:tc>
                <w:tcPr>
                  <w:tcW w:w="9012" w:type="dxa"/>
                  <w:gridSpan w:val="8"/>
                  <w:tcBorders>
                    <w:top w:val="single" w:sz="4" w:space="0" w:color="auto"/>
                    <w:left w:val="single" w:sz="4" w:space="0" w:color="auto"/>
                    <w:bottom w:val="nil"/>
                    <w:right w:val="nil"/>
                  </w:tcBorders>
                </w:tcPr>
                <w:p w:rsidR="006308DB" w:rsidRPr="00E21674" w:rsidRDefault="006308DB">
                  <w:pPr>
                    <w:pStyle w:val="a5"/>
                    <w:rPr>
                      <w:rFonts w:ascii="Times New Roman" w:hAnsi="Times New Roman" w:cs="Times New Roman"/>
                      <w:sz w:val="24"/>
                      <w:szCs w:val="24"/>
                    </w:rPr>
                  </w:pPr>
                </w:p>
              </w:tc>
              <w:tc>
                <w:tcPr>
                  <w:tcW w:w="693" w:type="dxa"/>
                  <w:tcBorders>
                    <w:top w:val="single" w:sz="4" w:space="0" w:color="auto"/>
                    <w:left w:val="nil"/>
                    <w:bottom w:val="nil"/>
                    <w:right w:val="nil"/>
                  </w:tcBorders>
                </w:tcPr>
                <w:p w:rsidR="006308DB" w:rsidRPr="00E21674" w:rsidRDefault="006308DB">
                  <w:pPr>
                    <w:pStyle w:val="a5"/>
                    <w:rPr>
                      <w:rFonts w:ascii="Times New Roman" w:hAnsi="Times New Roman" w:cs="Times New Roman"/>
                      <w:sz w:val="24"/>
                      <w:szCs w:val="24"/>
                    </w:rPr>
                  </w:pPr>
                </w:p>
              </w:tc>
              <w:tc>
                <w:tcPr>
                  <w:tcW w:w="805" w:type="dxa"/>
                  <w:tcBorders>
                    <w:top w:val="single" w:sz="4" w:space="0" w:color="auto"/>
                    <w:left w:val="nil"/>
                    <w:bottom w:val="nil"/>
                    <w:right w:val="nil"/>
                  </w:tcBorders>
                </w:tcPr>
                <w:p w:rsidR="006308DB" w:rsidRPr="00E21674" w:rsidRDefault="006308DB">
                  <w:pPr>
                    <w:pStyle w:val="a5"/>
                    <w:rPr>
                      <w:rFonts w:ascii="Times New Roman" w:hAnsi="Times New Roman" w:cs="Times New Roman"/>
                      <w:sz w:val="24"/>
                      <w:szCs w:val="24"/>
                    </w:rPr>
                  </w:pPr>
                </w:p>
              </w:tc>
              <w:tc>
                <w:tcPr>
                  <w:tcW w:w="805" w:type="dxa"/>
                  <w:tcBorders>
                    <w:top w:val="single" w:sz="4" w:space="0" w:color="auto"/>
                    <w:left w:val="nil"/>
                    <w:bottom w:val="nil"/>
                    <w:right w:val="nil"/>
                  </w:tcBorders>
                </w:tcPr>
                <w:p w:rsidR="006308DB" w:rsidRPr="00E21674" w:rsidRDefault="006308DB">
                  <w:pPr>
                    <w:pStyle w:val="a5"/>
                    <w:rPr>
                      <w:rFonts w:ascii="Times New Roman" w:hAnsi="Times New Roman" w:cs="Times New Roman"/>
                      <w:sz w:val="24"/>
                      <w:szCs w:val="24"/>
                    </w:rPr>
                  </w:pPr>
                </w:p>
              </w:tc>
              <w:tc>
                <w:tcPr>
                  <w:tcW w:w="1140" w:type="dxa"/>
                  <w:tcBorders>
                    <w:top w:val="single" w:sz="4" w:space="0" w:color="auto"/>
                    <w:left w:val="nil"/>
                    <w:bottom w:val="nil"/>
                    <w:right w:val="nil"/>
                  </w:tcBorders>
                </w:tcPr>
                <w:p w:rsidR="006308DB" w:rsidRPr="00E21674" w:rsidRDefault="006308DB">
                  <w:pPr>
                    <w:pStyle w:val="a5"/>
                    <w:rPr>
                      <w:rFonts w:ascii="Times New Roman" w:hAnsi="Times New Roman" w:cs="Times New Roman"/>
                      <w:sz w:val="24"/>
                      <w:szCs w:val="24"/>
                    </w:rPr>
                  </w:pPr>
                </w:p>
              </w:tc>
              <w:tc>
                <w:tcPr>
                  <w:tcW w:w="925" w:type="dxa"/>
                  <w:tcBorders>
                    <w:top w:val="single" w:sz="4" w:space="0" w:color="auto"/>
                    <w:left w:val="nil"/>
                    <w:bottom w:val="nil"/>
                    <w:right w:val="nil"/>
                  </w:tcBorders>
                </w:tcPr>
                <w:p w:rsidR="006308DB" w:rsidRPr="00E21674" w:rsidRDefault="006308DB">
                  <w:pPr>
                    <w:pStyle w:val="a5"/>
                    <w:rPr>
                      <w:rFonts w:ascii="Times New Roman" w:hAnsi="Times New Roman" w:cs="Times New Roman"/>
                      <w:sz w:val="24"/>
                      <w:szCs w:val="24"/>
                    </w:rPr>
                  </w:pPr>
                </w:p>
              </w:tc>
              <w:tc>
                <w:tcPr>
                  <w:tcW w:w="1197" w:type="dxa"/>
                  <w:tcBorders>
                    <w:top w:val="single" w:sz="4" w:space="0" w:color="auto"/>
                    <w:left w:val="nil"/>
                    <w:bottom w:val="nil"/>
                    <w:right w:val="single" w:sz="4" w:space="0" w:color="auto"/>
                  </w:tcBorders>
                </w:tcPr>
                <w:p w:rsidR="006308DB" w:rsidRPr="00E21674" w:rsidRDefault="006308DB">
                  <w:pPr>
                    <w:pStyle w:val="a5"/>
                    <w:rPr>
                      <w:rFonts w:ascii="Times New Roman" w:hAnsi="Times New Roman" w:cs="Times New Roman"/>
                      <w:sz w:val="24"/>
                      <w:szCs w:val="24"/>
                    </w:rPr>
                  </w:pPr>
                </w:p>
              </w:tc>
              <w:tc>
                <w:tcPr>
                  <w:tcW w:w="1037" w:type="dxa"/>
                  <w:tcBorders>
                    <w:top w:val="single" w:sz="4" w:space="0" w:color="auto"/>
                    <w:left w:val="single" w:sz="4" w:space="0" w:color="auto"/>
                    <w:bottom w:val="nil"/>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Коды</w:t>
                  </w:r>
                </w:p>
              </w:tc>
            </w:tr>
            <w:tr w:rsidR="006308DB" w:rsidRPr="00E21674">
              <w:tc>
                <w:tcPr>
                  <w:tcW w:w="2444" w:type="dxa"/>
                  <w:tcBorders>
                    <w:top w:val="nil"/>
                    <w:left w:val="single" w:sz="4" w:space="0" w:color="auto"/>
                    <w:bottom w:val="nil"/>
                    <w:right w:val="nil"/>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Единица измерения:</w:t>
                  </w:r>
                </w:p>
              </w:tc>
              <w:tc>
                <w:tcPr>
                  <w:tcW w:w="6568" w:type="dxa"/>
                  <w:gridSpan w:val="7"/>
                  <w:tcBorders>
                    <w:top w:val="nil"/>
                    <w:left w:val="nil"/>
                    <w:bottom w:val="nil"/>
                    <w:right w:val="nil"/>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руб.</w:t>
                  </w:r>
                </w:p>
              </w:tc>
              <w:tc>
                <w:tcPr>
                  <w:tcW w:w="693" w:type="dxa"/>
                  <w:tcBorders>
                    <w:top w:val="nil"/>
                    <w:left w:val="nil"/>
                    <w:bottom w:val="nil"/>
                    <w:right w:val="nil"/>
                  </w:tcBorders>
                </w:tcPr>
                <w:p w:rsidR="006308DB" w:rsidRPr="00E21674" w:rsidRDefault="006308DB">
                  <w:pPr>
                    <w:pStyle w:val="a5"/>
                    <w:rPr>
                      <w:rFonts w:ascii="Times New Roman" w:hAnsi="Times New Roman" w:cs="Times New Roman"/>
                      <w:sz w:val="24"/>
                      <w:szCs w:val="24"/>
                    </w:rPr>
                  </w:pPr>
                </w:p>
              </w:tc>
              <w:tc>
                <w:tcPr>
                  <w:tcW w:w="805" w:type="dxa"/>
                  <w:tcBorders>
                    <w:top w:val="nil"/>
                    <w:left w:val="nil"/>
                    <w:bottom w:val="nil"/>
                    <w:right w:val="nil"/>
                  </w:tcBorders>
                </w:tcPr>
                <w:p w:rsidR="006308DB" w:rsidRPr="00E21674" w:rsidRDefault="006308DB">
                  <w:pPr>
                    <w:pStyle w:val="a5"/>
                    <w:rPr>
                      <w:rFonts w:ascii="Times New Roman" w:hAnsi="Times New Roman" w:cs="Times New Roman"/>
                      <w:sz w:val="24"/>
                      <w:szCs w:val="24"/>
                    </w:rPr>
                  </w:pPr>
                </w:p>
              </w:tc>
              <w:tc>
                <w:tcPr>
                  <w:tcW w:w="805" w:type="dxa"/>
                  <w:tcBorders>
                    <w:top w:val="nil"/>
                    <w:left w:val="nil"/>
                    <w:bottom w:val="nil"/>
                    <w:right w:val="nil"/>
                  </w:tcBorders>
                </w:tcPr>
                <w:p w:rsidR="006308DB" w:rsidRPr="00E21674" w:rsidRDefault="006308DB">
                  <w:pPr>
                    <w:pStyle w:val="a5"/>
                    <w:rPr>
                      <w:rFonts w:ascii="Times New Roman" w:hAnsi="Times New Roman" w:cs="Times New Roman"/>
                      <w:sz w:val="24"/>
                      <w:szCs w:val="24"/>
                    </w:rPr>
                  </w:pPr>
                </w:p>
              </w:tc>
              <w:tc>
                <w:tcPr>
                  <w:tcW w:w="1140" w:type="dxa"/>
                  <w:tcBorders>
                    <w:top w:val="nil"/>
                    <w:left w:val="nil"/>
                    <w:bottom w:val="nil"/>
                    <w:right w:val="nil"/>
                  </w:tcBorders>
                </w:tcPr>
                <w:p w:rsidR="006308DB" w:rsidRPr="00E21674" w:rsidRDefault="006308DB">
                  <w:pPr>
                    <w:pStyle w:val="a5"/>
                    <w:rPr>
                      <w:rFonts w:ascii="Times New Roman" w:hAnsi="Times New Roman" w:cs="Times New Roman"/>
                      <w:sz w:val="24"/>
                      <w:szCs w:val="24"/>
                    </w:rPr>
                  </w:pPr>
                </w:p>
              </w:tc>
              <w:tc>
                <w:tcPr>
                  <w:tcW w:w="925" w:type="dxa"/>
                  <w:tcBorders>
                    <w:top w:val="nil"/>
                    <w:left w:val="nil"/>
                    <w:bottom w:val="nil"/>
                    <w:right w:val="nil"/>
                  </w:tcBorders>
                </w:tcPr>
                <w:p w:rsidR="006308DB" w:rsidRPr="00E21674" w:rsidRDefault="006308DB">
                  <w:pPr>
                    <w:pStyle w:val="a5"/>
                    <w:rPr>
                      <w:rFonts w:ascii="Times New Roman" w:hAnsi="Times New Roman" w:cs="Times New Roman"/>
                      <w:sz w:val="24"/>
                      <w:szCs w:val="24"/>
                    </w:rPr>
                  </w:pPr>
                </w:p>
              </w:tc>
              <w:tc>
                <w:tcPr>
                  <w:tcW w:w="1197" w:type="dxa"/>
                  <w:tcBorders>
                    <w:top w:val="nil"/>
                    <w:left w:val="nil"/>
                    <w:bottom w:val="nil"/>
                    <w:right w:val="single" w:sz="4" w:space="0" w:color="auto"/>
                  </w:tcBorders>
                  <w:hideMark/>
                </w:tcPr>
                <w:p w:rsidR="006308DB" w:rsidRPr="00E21674" w:rsidRDefault="006308DB">
                  <w:pPr>
                    <w:pStyle w:val="a5"/>
                    <w:jc w:val="right"/>
                    <w:rPr>
                      <w:rFonts w:ascii="Times New Roman" w:hAnsi="Times New Roman" w:cs="Times New Roman"/>
                      <w:sz w:val="24"/>
                      <w:szCs w:val="24"/>
                    </w:rPr>
                  </w:pPr>
                  <w:r w:rsidRPr="00E21674">
                    <w:rPr>
                      <w:rFonts w:ascii="Times New Roman" w:hAnsi="Times New Roman" w:cs="Times New Roman"/>
                      <w:sz w:val="24"/>
                      <w:szCs w:val="24"/>
                    </w:rPr>
                    <w:t xml:space="preserve">по </w:t>
                  </w:r>
                  <w:hyperlink r:id="rId9" w:history="1">
                    <w:r w:rsidRPr="00E21674">
                      <w:rPr>
                        <w:rStyle w:val="a9"/>
                        <w:sz w:val="24"/>
                        <w:szCs w:val="24"/>
                      </w:rPr>
                      <w:t>ОКЕИ</w:t>
                    </w:r>
                  </w:hyperlink>
                </w:p>
              </w:tc>
              <w:tc>
                <w:tcPr>
                  <w:tcW w:w="103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7"/>
                    <w:rPr>
                      <w:rFonts w:ascii="Times New Roman" w:hAnsi="Times New Roman" w:cs="Times New Roman"/>
                      <w:sz w:val="24"/>
                      <w:szCs w:val="24"/>
                    </w:rPr>
                  </w:pPr>
                </w:p>
              </w:tc>
            </w:tr>
            <w:tr w:rsidR="006308DB" w:rsidRPr="00E21674">
              <w:tc>
                <w:tcPr>
                  <w:tcW w:w="2444" w:type="dxa"/>
                  <w:tcBorders>
                    <w:top w:val="nil"/>
                    <w:left w:val="single" w:sz="4" w:space="0" w:color="auto"/>
                    <w:bottom w:val="single" w:sz="4" w:space="0" w:color="auto"/>
                    <w:right w:val="nil"/>
                  </w:tcBorders>
                </w:tcPr>
                <w:p w:rsidR="006308DB" w:rsidRPr="00E21674" w:rsidRDefault="006308DB">
                  <w:pPr>
                    <w:pStyle w:val="a7"/>
                    <w:rPr>
                      <w:rFonts w:ascii="Times New Roman" w:hAnsi="Times New Roman" w:cs="Times New Roman"/>
                      <w:sz w:val="24"/>
                      <w:szCs w:val="24"/>
                    </w:rPr>
                  </w:pPr>
                </w:p>
              </w:tc>
              <w:tc>
                <w:tcPr>
                  <w:tcW w:w="6568" w:type="dxa"/>
                  <w:gridSpan w:val="7"/>
                  <w:tcBorders>
                    <w:top w:val="nil"/>
                    <w:left w:val="nil"/>
                    <w:bottom w:val="single" w:sz="4" w:space="0" w:color="auto"/>
                    <w:right w:val="nil"/>
                  </w:tcBorders>
                </w:tcPr>
                <w:p w:rsidR="006308DB" w:rsidRPr="00E21674" w:rsidRDefault="006308DB">
                  <w:pPr>
                    <w:pStyle w:val="a5"/>
                    <w:rPr>
                      <w:rFonts w:ascii="Times New Roman" w:hAnsi="Times New Roman" w:cs="Times New Roman"/>
                      <w:sz w:val="24"/>
                      <w:szCs w:val="24"/>
                    </w:rPr>
                  </w:pPr>
                </w:p>
              </w:tc>
              <w:tc>
                <w:tcPr>
                  <w:tcW w:w="693" w:type="dxa"/>
                  <w:tcBorders>
                    <w:top w:val="nil"/>
                    <w:left w:val="nil"/>
                    <w:bottom w:val="single" w:sz="4" w:space="0" w:color="auto"/>
                    <w:right w:val="nil"/>
                  </w:tcBorders>
                </w:tcPr>
                <w:p w:rsidR="006308DB" w:rsidRPr="00E21674" w:rsidRDefault="006308DB">
                  <w:pPr>
                    <w:pStyle w:val="a5"/>
                    <w:rPr>
                      <w:rFonts w:ascii="Times New Roman" w:hAnsi="Times New Roman" w:cs="Times New Roman"/>
                      <w:sz w:val="24"/>
                      <w:szCs w:val="24"/>
                    </w:rPr>
                  </w:pPr>
                </w:p>
              </w:tc>
              <w:tc>
                <w:tcPr>
                  <w:tcW w:w="805" w:type="dxa"/>
                  <w:tcBorders>
                    <w:top w:val="nil"/>
                    <w:left w:val="nil"/>
                    <w:bottom w:val="single" w:sz="4" w:space="0" w:color="auto"/>
                    <w:right w:val="nil"/>
                  </w:tcBorders>
                </w:tcPr>
                <w:p w:rsidR="006308DB" w:rsidRPr="00E21674" w:rsidRDefault="006308DB">
                  <w:pPr>
                    <w:pStyle w:val="a5"/>
                    <w:rPr>
                      <w:rFonts w:ascii="Times New Roman" w:hAnsi="Times New Roman" w:cs="Times New Roman"/>
                      <w:sz w:val="24"/>
                      <w:szCs w:val="24"/>
                    </w:rPr>
                  </w:pPr>
                </w:p>
              </w:tc>
              <w:tc>
                <w:tcPr>
                  <w:tcW w:w="805" w:type="dxa"/>
                  <w:tcBorders>
                    <w:top w:val="nil"/>
                    <w:left w:val="nil"/>
                    <w:bottom w:val="single" w:sz="4" w:space="0" w:color="auto"/>
                    <w:right w:val="nil"/>
                  </w:tcBorders>
                </w:tcPr>
                <w:p w:rsidR="006308DB" w:rsidRPr="00E21674" w:rsidRDefault="006308DB">
                  <w:pPr>
                    <w:pStyle w:val="a5"/>
                    <w:rPr>
                      <w:rFonts w:ascii="Times New Roman" w:hAnsi="Times New Roman" w:cs="Times New Roman"/>
                      <w:sz w:val="24"/>
                      <w:szCs w:val="24"/>
                    </w:rPr>
                  </w:pPr>
                </w:p>
              </w:tc>
              <w:tc>
                <w:tcPr>
                  <w:tcW w:w="1140" w:type="dxa"/>
                  <w:tcBorders>
                    <w:top w:val="nil"/>
                    <w:left w:val="nil"/>
                    <w:bottom w:val="single" w:sz="4" w:space="0" w:color="auto"/>
                    <w:right w:val="nil"/>
                  </w:tcBorders>
                </w:tcPr>
                <w:p w:rsidR="006308DB" w:rsidRPr="00E21674" w:rsidRDefault="006308DB">
                  <w:pPr>
                    <w:pStyle w:val="a5"/>
                    <w:rPr>
                      <w:rFonts w:ascii="Times New Roman" w:hAnsi="Times New Roman" w:cs="Times New Roman"/>
                      <w:sz w:val="24"/>
                      <w:szCs w:val="24"/>
                    </w:rPr>
                  </w:pPr>
                </w:p>
              </w:tc>
              <w:tc>
                <w:tcPr>
                  <w:tcW w:w="925" w:type="dxa"/>
                  <w:tcBorders>
                    <w:top w:val="nil"/>
                    <w:left w:val="nil"/>
                    <w:bottom w:val="single" w:sz="4" w:space="0" w:color="auto"/>
                    <w:right w:val="nil"/>
                  </w:tcBorders>
                </w:tcPr>
                <w:p w:rsidR="006308DB" w:rsidRPr="00E21674" w:rsidRDefault="006308DB">
                  <w:pPr>
                    <w:pStyle w:val="a5"/>
                    <w:rPr>
                      <w:rFonts w:ascii="Times New Roman" w:hAnsi="Times New Roman" w:cs="Times New Roman"/>
                      <w:sz w:val="24"/>
                      <w:szCs w:val="24"/>
                    </w:rPr>
                  </w:pPr>
                </w:p>
              </w:tc>
              <w:tc>
                <w:tcPr>
                  <w:tcW w:w="1197" w:type="dxa"/>
                  <w:tcBorders>
                    <w:top w:val="nil"/>
                    <w:left w:val="nil"/>
                    <w:bottom w:val="single" w:sz="4" w:space="0" w:color="auto"/>
                    <w:right w:val="single" w:sz="4" w:space="0" w:color="auto"/>
                  </w:tcBorders>
                  <w:hideMark/>
                </w:tcPr>
                <w:p w:rsidR="006308DB" w:rsidRPr="00E21674" w:rsidRDefault="006308DB">
                  <w:pPr>
                    <w:pStyle w:val="a5"/>
                    <w:jc w:val="right"/>
                    <w:rPr>
                      <w:rFonts w:ascii="Times New Roman" w:hAnsi="Times New Roman" w:cs="Times New Roman"/>
                      <w:sz w:val="24"/>
                      <w:szCs w:val="24"/>
                    </w:rPr>
                  </w:pPr>
                  <w:r w:rsidRPr="00E21674">
                    <w:rPr>
                      <w:rFonts w:ascii="Times New Roman" w:hAnsi="Times New Roman" w:cs="Times New Roman"/>
                      <w:sz w:val="24"/>
                      <w:szCs w:val="24"/>
                    </w:rPr>
                    <w:t>по ППП</w:t>
                  </w:r>
                </w:p>
              </w:tc>
              <w:tc>
                <w:tcPr>
                  <w:tcW w:w="103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r>
            <w:tr w:rsidR="006308DB" w:rsidRPr="00E21674">
              <w:tc>
                <w:tcPr>
                  <w:tcW w:w="2444" w:type="dxa"/>
                  <w:vMerge w:val="restart"/>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Наименование показателя</w:t>
                  </w:r>
                </w:p>
              </w:tc>
              <w:tc>
                <w:tcPr>
                  <w:tcW w:w="1674" w:type="dxa"/>
                  <w:vMerge w:val="restart"/>
                  <w:tcBorders>
                    <w:top w:val="single" w:sz="4" w:space="0" w:color="auto"/>
                    <w:left w:val="single" w:sz="4" w:space="0" w:color="auto"/>
                    <w:bottom w:val="single" w:sz="4" w:space="0" w:color="auto"/>
                    <w:right w:val="single" w:sz="4" w:space="0" w:color="auto"/>
                  </w:tcBorders>
                  <w:hideMark/>
                </w:tcPr>
                <w:p w:rsidR="006308DB" w:rsidRPr="00E21674" w:rsidRDefault="00FA6A2E">
                  <w:pPr>
                    <w:pStyle w:val="a7"/>
                    <w:rPr>
                      <w:rFonts w:ascii="Times New Roman" w:hAnsi="Times New Roman" w:cs="Times New Roman"/>
                      <w:sz w:val="24"/>
                      <w:szCs w:val="24"/>
                    </w:rPr>
                  </w:pPr>
                  <w:hyperlink r:id="rId10" w:history="1">
                    <w:r w:rsidR="006308DB" w:rsidRPr="00E21674">
                      <w:rPr>
                        <w:rStyle w:val="a9"/>
                        <w:sz w:val="24"/>
                        <w:szCs w:val="24"/>
                      </w:rPr>
                      <w:t>Бюджетная классификация</w:t>
                    </w:r>
                  </w:hyperlink>
                  <w:r w:rsidR="006308DB" w:rsidRPr="00E21674">
                    <w:rPr>
                      <w:rFonts w:ascii="Times New Roman" w:hAnsi="Times New Roman" w:cs="Times New Roman"/>
                      <w:sz w:val="24"/>
                      <w:szCs w:val="24"/>
                    </w:rPr>
                    <w:t xml:space="preserve"> (</w:t>
                  </w:r>
                  <w:hyperlink r:id="rId11" w:history="1">
                    <w:r w:rsidR="006308DB" w:rsidRPr="00E21674">
                      <w:rPr>
                        <w:rStyle w:val="a9"/>
                        <w:sz w:val="24"/>
                        <w:szCs w:val="24"/>
                      </w:rPr>
                      <w:t>КВД</w:t>
                    </w:r>
                  </w:hyperlink>
                  <w:r w:rsidR="006308DB" w:rsidRPr="00E21674">
                    <w:rPr>
                      <w:rFonts w:ascii="Times New Roman" w:hAnsi="Times New Roman" w:cs="Times New Roman"/>
                      <w:sz w:val="24"/>
                      <w:szCs w:val="24"/>
                    </w:rPr>
                    <w:t>)</w:t>
                  </w:r>
                </w:p>
              </w:tc>
              <w:tc>
                <w:tcPr>
                  <w:tcW w:w="11496" w:type="dxa"/>
                  <w:gridSpan w:val="13"/>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Сумма</w:t>
                  </w:r>
                </w:p>
              </w:tc>
            </w:tr>
            <w:tr w:rsidR="006308DB" w:rsidRPr="00E21674">
              <w:tc>
                <w:tcPr>
                  <w:tcW w:w="300" w:type="dxa"/>
                  <w:vMerge/>
                  <w:tcBorders>
                    <w:top w:val="single" w:sz="4" w:space="0" w:color="auto"/>
                    <w:left w:val="single" w:sz="4" w:space="0" w:color="auto"/>
                    <w:bottom w:val="single" w:sz="4" w:space="0" w:color="auto"/>
                    <w:right w:val="single" w:sz="4" w:space="0" w:color="auto"/>
                  </w:tcBorders>
                  <w:vAlign w:val="center"/>
                  <w:hideMark/>
                </w:tcPr>
                <w:p w:rsidR="006308DB" w:rsidRPr="00E21674" w:rsidRDefault="006308DB">
                  <w:pPr>
                    <w:ind w:firstLine="0"/>
                    <w:jc w:val="left"/>
                    <w:rPr>
                      <w:rFonts w:eastAsia="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308DB" w:rsidRPr="00E21674" w:rsidRDefault="006308DB">
                  <w:pPr>
                    <w:ind w:firstLine="0"/>
                    <w:jc w:val="left"/>
                    <w:rPr>
                      <w:rFonts w:eastAsia="Times New Roman"/>
                      <w:lang w:eastAsia="ru-RU"/>
                    </w:rPr>
                  </w:pPr>
                </w:p>
              </w:tc>
              <w:tc>
                <w:tcPr>
                  <w:tcW w:w="736"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На год</w:t>
                  </w:r>
                </w:p>
              </w:tc>
              <w:tc>
                <w:tcPr>
                  <w:tcW w:w="912"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Январь</w:t>
                  </w:r>
                </w:p>
              </w:tc>
              <w:tc>
                <w:tcPr>
                  <w:tcW w:w="1054"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Февраль</w:t>
                  </w:r>
                </w:p>
              </w:tc>
              <w:tc>
                <w:tcPr>
                  <w:tcW w:w="659"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Март</w:t>
                  </w:r>
                </w:p>
              </w:tc>
              <w:tc>
                <w:tcPr>
                  <w:tcW w:w="960"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Апрель</w:t>
                  </w:r>
                </w:p>
              </w:tc>
              <w:tc>
                <w:tcPr>
                  <w:tcW w:w="573"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Май</w:t>
                  </w:r>
                </w:p>
              </w:tc>
              <w:tc>
                <w:tcPr>
                  <w:tcW w:w="693"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Июнь</w:t>
                  </w:r>
                </w:p>
              </w:tc>
              <w:tc>
                <w:tcPr>
                  <w:tcW w:w="805"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Июль</w:t>
                  </w:r>
                </w:p>
              </w:tc>
              <w:tc>
                <w:tcPr>
                  <w:tcW w:w="805"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Август</w:t>
                  </w:r>
                </w:p>
              </w:tc>
              <w:tc>
                <w:tcPr>
                  <w:tcW w:w="1140"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Сентябрь</w:t>
                  </w:r>
                </w:p>
              </w:tc>
              <w:tc>
                <w:tcPr>
                  <w:tcW w:w="925"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Октябрь</w:t>
                  </w:r>
                </w:p>
              </w:tc>
              <w:tc>
                <w:tcPr>
                  <w:tcW w:w="1197"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Ноябрь</w:t>
                  </w:r>
                </w:p>
              </w:tc>
              <w:tc>
                <w:tcPr>
                  <w:tcW w:w="1037"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Декабрь</w:t>
                  </w:r>
                </w:p>
              </w:tc>
            </w:tr>
            <w:tr w:rsidR="006308DB" w:rsidRPr="00E21674">
              <w:tc>
                <w:tcPr>
                  <w:tcW w:w="2444"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1674"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3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1054"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59"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119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103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r>
          </w:tbl>
          <w:p w:rsidR="006308DB" w:rsidRPr="00E21674" w:rsidRDefault="006308DB">
            <w:pPr>
              <w:pStyle w:val="a6"/>
              <w:rPr>
                <w:rFonts w:ascii="Times New Roman" w:hAnsi="Times New Roman" w:cs="Times New Roman"/>
                <w:sz w:val="24"/>
                <w:szCs w:val="24"/>
              </w:rPr>
            </w:pPr>
            <w:r w:rsidRPr="00E21674">
              <w:rPr>
                <w:rFonts w:ascii="Times New Roman" w:hAnsi="Times New Roman" w:cs="Times New Roman"/>
                <w:sz w:val="24"/>
                <w:szCs w:val="24"/>
              </w:rPr>
              <w:t>Руководитель органа, исполняющего функции</w:t>
            </w:r>
          </w:p>
          <w:p w:rsidR="006308DB" w:rsidRPr="00E21674" w:rsidRDefault="006308DB">
            <w:pPr>
              <w:pStyle w:val="a6"/>
              <w:rPr>
                <w:rFonts w:ascii="Times New Roman" w:hAnsi="Times New Roman" w:cs="Times New Roman"/>
                <w:sz w:val="24"/>
                <w:szCs w:val="24"/>
              </w:rPr>
            </w:pPr>
            <w:r w:rsidRPr="00E21674">
              <w:rPr>
                <w:rFonts w:ascii="Times New Roman" w:hAnsi="Times New Roman" w:cs="Times New Roman"/>
                <w:sz w:val="24"/>
                <w:szCs w:val="24"/>
              </w:rPr>
              <w:t>главного администратора доходов                        _________ _______________________________</w:t>
            </w:r>
          </w:p>
          <w:p w:rsidR="006308DB" w:rsidRPr="00E21674" w:rsidRDefault="006308DB">
            <w:pPr>
              <w:pStyle w:val="a6"/>
              <w:rPr>
                <w:rFonts w:ascii="Times New Roman" w:hAnsi="Times New Roman" w:cs="Times New Roman"/>
                <w:sz w:val="24"/>
                <w:szCs w:val="24"/>
              </w:rPr>
            </w:pPr>
            <w:r w:rsidRPr="00E21674">
              <w:rPr>
                <w:rFonts w:ascii="Times New Roman" w:hAnsi="Times New Roman" w:cs="Times New Roman"/>
                <w:sz w:val="24"/>
                <w:szCs w:val="24"/>
              </w:rPr>
              <w:t xml:space="preserve">                                                       (подпись)      (расшифровка подписи)</w:t>
            </w:r>
          </w:p>
          <w:p w:rsidR="006308DB" w:rsidRPr="00E21674" w:rsidRDefault="006308DB"/>
          <w:p w:rsidR="006308DB" w:rsidRPr="00E21674" w:rsidRDefault="006308DB">
            <w:pPr>
              <w:pStyle w:val="a6"/>
              <w:rPr>
                <w:rFonts w:ascii="Times New Roman" w:hAnsi="Times New Roman" w:cs="Times New Roman"/>
                <w:sz w:val="24"/>
                <w:szCs w:val="24"/>
              </w:rPr>
            </w:pPr>
            <w:r w:rsidRPr="00E21674">
              <w:rPr>
                <w:rFonts w:ascii="Times New Roman" w:hAnsi="Times New Roman" w:cs="Times New Roman"/>
                <w:sz w:val="24"/>
                <w:szCs w:val="24"/>
              </w:rPr>
              <w:t>Исполнитель                                            _________ _______________________________</w:t>
            </w:r>
          </w:p>
          <w:p w:rsidR="006308DB" w:rsidRPr="00E21674" w:rsidRDefault="006308DB">
            <w:pPr>
              <w:pStyle w:val="a6"/>
              <w:rPr>
                <w:rFonts w:ascii="Times New Roman" w:hAnsi="Times New Roman" w:cs="Times New Roman"/>
                <w:sz w:val="24"/>
                <w:szCs w:val="24"/>
              </w:rPr>
            </w:pPr>
            <w:r w:rsidRPr="00E21674">
              <w:rPr>
                <w:rFonts w:ascii="Times New Roman" w:hAnsi="Times New Roman" w:cs="Times New Roman"/>
                <w:sz w:val="24"/>
                <w:szCs w:val="24"/>
              </w:rPr>
              <w:t xml:space="preserve">                                                       (подпись)      (расшифровка подписи)</w:t>
            </w:r>
          </w:p>
          <w:p w:rsidR="006308DB" w:rsidRPr="00E21674" w:rsidRDefault="006308DB">
            <w:pPr>
              <w:pStyle w:val="a5"/>
              <w:rPr>
                <w:rFonts w:ascii="Times New Roman" w:hAnsi="Times New Roman" w:cs="Times New Roman"/>
                <w:sz w:val="24"/>
                <w:szCs w:val="24"/>
              </w:rPr>
            </w:pPr>
          </w:p>
        </w:tc>
      </w:tr>
    </w:tbl>
    <w:p w:rsidR="006308DB" w:rsidRPr="00E21674" w:rsidRDefault="006308DB" w:rsidP="006308DB">
      <w:pPr>
        <w:ind w:firstLine="0"/>
        <w:jc w:val="left"/>
        <w:sectPr w:rsidR="006308DB" w:rsidRPr="00E21674">
          <w:pgSz w:w="16837" w:h="11905" w:orient="landscape"/>
          <w:pgMar w:top="993" w:right="800" w:bottom="1440" w:left="800" w:header="720" w:footer="720" w:gutter="0"/>
          <w:cols w:space="720"/>
        </w:sectPr>
      </w:pPr>
    </w:p>
    <w:p w:rsidR="006308DB" w:rsidRPr="00E21674" w:rsidRDefault="006308DB" w:rsidP="006308DB">
      <w:pPr>
        <w:ind w:firstLine="698"/>
        <w:jc w:val="right"/>
      </w:pPr>
      <w:r w:rsidRPr="00E21674">
        <w:rPr>
          <w:rStyle w:val="a8"/>
          <w:bCs/>
        </w:rPr>
        <w:lastRenderedPageBreak/>
        <w:t>Приложение № 3</w:t>
      </w:r>
    </w:p>
    <w:p w:rsidR="006308DB" w:rsidRPr="00E21674" w:rsidRDefault="006308DB" w:rsidP="006308DB">
      <w:pPr>
        <w:ind w:firstLine="698"/>
        <w:jc w:val="right"/>
      </w:pPr>
      <w:r w:rsidRPr="00E21674">
        <w:rPr>
          <w:rStyle w:val="a8"/>
          <w:bCs/>
        </w:rPr>
        <w:t xml:space="preserve">к </w:t>
      </w:r>
      <w:hyperlink r:id="rId12" w:anchor="sub_1000" w:history="1">
        <w:r w:rsidRPr="00E21674">
          <w:rPr>
            <w:rStyle w:val="a9"/>
            <w:bCs/>
          </w:rPr>
          <w:t>Порядку</w:t>
        </w:r>
      </w:hyperlink>
    </w:p>
    <w:p w:rsidR="006308DB" w:rsidRPr="00E21674" w:rsidRDefault="006308DB" w:rsidP="006308DB">
      <w:pPr>
        <w:ind w:firstLine="698"/>
        <w:jc w:val="right"/>
      </w:pPr>
      <w:r w:rsidRPr="00E21674">
        <w:rPr>
          <w:rStyle w:val="a8"/>
          <w:bCs/>
        </w:rPr>
        <w:t>составления и ведения</w:t>
      </w:r>
    </w:p>
    <w:p w:rsidR="006308DB" w:rsidRPr="00E21674" w:rsidRDefault="006308DB" w:rsidP="006308DB">
      <w:pPr>
        <w:ind w:firstLine="698"/>
        <w:jc w:val="right"/>
      </w:pPr>
      <w:r w:rsidRPr="00E21674">
        <w:rPr>
          <w:rStyle w:val="a8"/>
          <w:bCs/>
        </w:rPr>
        <w:t xml:space="preserve">кассового плана бюджета </w:t>
      </w:r>
      <w:r w:rsidR="009523C0" w:rsidRPr="00E21674">
        <w:rPr>
          <w:b/>
        </w:rPr>
        <w:t>Семеновского</w:t>
      </w:r>
      <w:r w:rsidRPr="00E21674">
        <w:rPr>
          <w:b/>
        </w:rPr>
        <w:t xml:space="preserve"> МО</w:t>
      </w:r>
    </w:p>
    <w:p w:rsidR="006308DB" w:rsidRPr="00E21674" w:rsidRDefault="006308DB" w:rsidP="006308DB">
      <w:pPr>
        <w:pStyle w:val="a6"/>
        <w:jc w:val="center"/>
        <w:rPr>
          <w:rFonts w:ascii="Times New Roman" w:hAnsi="Times New Roman" w:cs="Times New Roman"/>
          <w:sz w:val="24"/>
          <w:szCs w:val="24"/>
        </w:rPr>
      </w:pPr>
      <w:r w:rsidRPr="00E21674">
        <w:rPr>
          <w:rFonts w:ascii="Times New Roman" w:hAnsi="Times New Roman" w:cs="Times New Roman"/>
          <w:sz w:val="24"/>
          <w:szCs w:val="24"/>
        </w:rPr>
        <w:t>___________________________________________</w:t>
      </w:r>
    </w:p>
    <w:p w:rsidR="006308DB" w:rsidRPr="00E21674" w:rsidRDefault="006308DB" w:rsidP="006308DB">
      <w:pPr>
        <w:pStyle w:val="a6"/>
        <w:jc w:val="center"/>
        <w:rPr>
          <w:rFonts w:ascii="Times New Roman" w:hAnsi="Times New Roman" w:cs="Times New Roman"/>
          <w:sz w:val="24"/>
          <w:szCs w:val="24"/>
        </w:rPr>
      </w:pPr>
      <w:r w:rsidRPr="00E21674">
        <w:rPr>
          <w:rFonts w:ascii="Times New Roman" w:hAnsi="Times New Roman" w:cs="Times New Roman"/>
          <w:sz w:val="24"/>
          <w:szCs w:val="24"/>
        </w:rPr>
        <w:t>(наименование органа, исполняющего бюджет)</w:t>
      </w:r>
    </w:p>
    <w:p w:rsidR="006308DB" w:rsidRPr="00E21674" w:rsidRDefault="006308DB" w:rsidP="006308DB"/>
    <w:p w:rsidR="006308DB" w:rsidRPr="00E21674" w:rsidRDefault="006308DB" w:rsidP="006308DB">
      <w:pPr>
        <w:pStyle w:val="a6"/>
        <w:jc w:val="center"/>
        <w:rPr>
          <w:rFonts w:ascii="Times New Roman" w:hAnsi="Times New Roman" w:cs="Times New Roman"/>
          <w:sz w:val="24"/>
          <w:szCs w:val="24"/>
        </w:rPr>
      </w:pPr>
      <w:r w:rsidRPr="00E21674">
        <w:rPr>
          <w:rStyle w:val="a8"/>
          <w:rFonts w:ascii="Times New Roman" w:hAnsi="Times New Roman" w:cs="Times New Roman"/>
          <w:bCs/>
          <w:sz w:val="24"/>
          <w:szCs w:val="24"/>
        </w:rPr>
        <w:t xml:space="preserve">Прогноз кассовых выплат на _________ </w:t>
      </w:r>
      <w:proofErr w:type="gramStart"/>
      <w:r w:rsidRPr="00E21674">
        <w:rPr>
          <w:rStyle w:val="a8"/>
          <w:rFonts w:ascii="Times New Roman" w:hAnsi="Times New Roman" w:cs="Times New Roman"/>
          <w:bCs/>
          <w:sz w:val="24"/>
          <w:szCs w:val="24"/>
        </w:rPr>
        <w:t>г</w:t>
      </w:r>
      <w:proofErr w:type="gramEnd"/>
      <w:r w:rsidRPr="00E21674">
        <w:rPr>
          <w:rStyle w:val="a8"/>
          <w:rFonts w:ascii="Times New Roman" w:hAnsi="Times New Roman" w:cs="Times New Roman"/>
          <w:bCs/>
          <w:sz w:val="24"/>
          <w:szCs w:val="24"/>
        </w:rPr>
        <w:t>.</w:t>
      </w:r>
    </w:p>
    <w:p w:rsidR="006308DB" w:rsidRPr="00E21674" w:rsidRDefault="006308DB" w:rsidP="006308DB"/>
    <w:p w:rsidR="006308DB" w:rsidRPr="00E21674" w:rsidRDefault="006308DB" w:rsidP="006308DB">
      <w:pPr>
        <w:pStyle w:val="a6"/>
        <w:jc w:val="center"/>
        <w:rPr>
          <w:rFonts w:ascii="Times New Roman" w:hAnsi="Times New Roman" w:cs="Times New Roman"/>
          <w:sz w:val="24"/>
          <w:szCs w:val="24"/>
        </w:rPr>
      </w:pPr>
    </w:p>
    <w:tbl>
      <w:tblPr>
        <w:tblpPr w:leftFromText="180" w:rightFromText="180" w:vertAnchor="text" w:horzAnchor="margin" w:tblpY="-1"/>
        <w:tblW w:w="15750" w:type="dxa"/>
        <w:tblBorders>
          <w:top w:val="single" w:sz="4" w:space="0" w:color="auto"/>
          <w:left w:val="single" w:sz="4" w:space="0" w:color="auto"/>
          <w:bottom w:val="single" w:sz="4" w:space="0" w:color="auto"/>
          <w:right w:val="single" w:sz="4" w:space="0" w:color="auto"/>
        </w:tblBorders>
        <w:tblLayout w:type="fixed"/>
        <w:tblLook w:val="04A0"/>
      </w:tblPr>
      <w:tblGrid>
        <w:gridCol w:w="2419"/>
        <w:gridCol w:w="677"/>
        <w:gridCol w:w="661"/>
        <w:gridCol w:w="526"/>
        <w:gridCol w:w="803"/>
        <w:gridCol w:w="837"/>
        <w:gridCol w:w="837"/>
        <w:gridCol w:w="969"/>
        <w:gridCol w:w="605"/>
        <w:gridCol w:w="773"/>
        <w:gridCol w:w="526"/>
        <w:gridCol w:w="111"/>
        <w:gridCol w:w="526"/>
        <w:gridCol w:w="103"/>
        <w:gridCol w:w="526"/>
        <w:gridCol w:w="213"/>
        <w:gridCol w:w="526"/>
        <w:gridCol w:w="411"/>
        <w:gridCol w:w="637"/>
        <w:gridCol w:w="961"/>
        <w:gridCol w:w="1040"/>
        <w:gridCol w:w="1063"/>
      </w:tblGrid>
      <w:tr w:rsidR="006308DB" w:rsidRPr="00E21674" w:rsidTr="006308DB">
        <w:tc>
          <w:tcPr>
            <w:tcW w:w="9103" w:type="dxa"/>
            <w:gridSpan w:val="10"/>
            <w:tcBorders>
              <w:top w:val="nil"/>
              <w:left w:val="nil"/>
              <w:bottom w:val="nil"/>
              <w:right w:val="nil"/>
            </w:tcBorders>
          </w:tcPr>
          <w:p w:rsidR="006308DB" w:rsidRPr="00E21674" w:rsidRDefault="006308DB">
            <w:pPr>
              <w:pStyle w:val="a5"/>
              <w:rPr>
                <w:rFonts w:ascii="Times New Roman" w:hAnsi="Times New Roman" w:cs="Times New Roman"/>
                <w:sz w:val="24"/>
                <w:szCs w:val="24"/>
              </w:rPr>
            </w:pPr>
          </w:p>
        </w:tc>
        <w:tc>
          <w:tcPr>
            <w:tcW w:w="637" w:type="dxa"/>
            <w:gridSpan w:val="2"/>
            <w:tcBorders>
              <w:top w:val="nil"/>
              <w:left w:val="nil"/>
              <w:bottom w:val="nil"/>
              <w:right w:val="nil"/>
            </w:tcBorders>
          </w:tcPr>
          <w:p w:rsidR="006308DB" w:rsidRPr="00E21674" w:rsidRDefault="006308DB">
            <w:pPr>
              <w:pStyle w:val="a5"/>
              <w:rPr>
                <w:rFonts w:ascii="Times New Roman" w:hAnsi="Times New Roman" w:cs="Times New Roman"/>
                <w:sz w:val="24"/>
                <w:szCs w:val="24"/>
              </w:rPr>
            </w:pPr>
          </w:p>
        </w:tc>
        <w:tc>
          <w:tcPr>
            <w:tcW w:w="629" w:type="dxa"/>
            <w:gridSpan w:val="2"/>
            <w:tcBorders>
              <w:top w:val="nil"/>
              <w:left w:val="nil"/>
              <w:bottom w:val="nil"/>
              <w:right w:val="nil"/>
            </w:tcBorders>
          </w:tcPr>
          <w:p w:rsidR="006308DB" w:rsidRPr="00E21674" w:rsidRDefault="006308DB">
            <w:pPr>
              <w:pStyle w:val="a5"/>
              <w:rPr>
                <w:rFonts w:ascii="Times New Roman" w:hAnsi="Times New Roman" w:cs="Times New Roman"/>
                <w:sz w:val="24"/>
                <w:szCs w:val="24"/>
              </w:rPr>
            </w:pPr>
          </w:p>
        </w:tc>
        <w:tc>
          <w:tcPr>
            <w:tcW w:w="739" w:type="dxa"/>
            <w:gridSpan w:val="2"/>
            <w:tcBorders>
              <w:top w:val="nil"/>
              <w:left w:val="nil"/>
              <w:bottom w:val="nil"/>
              <w:right w:val="nil"/>
            </w:tcBorders>
          </w:tcPr>
          <w:p w:rsidR="006308DB" w:rsidRPr="00E21674" w:rsidRDefault="006308DB">
            <w:pPr>
              <w:pStyle w:val="a5"/>
              <w:rPr>
                <w:rFonts w:ascii="Times New Roman" w:hAnsi="Times New Roman" w:cs="Times New Roman"/>
                <w:sz w:val="24"/>
                <w:szCs w:val="24"/>
              </w:rPr>
            </w:pPr>
          </w:p>
        </w:tc>
        <w:tc>
          <w:tcPr>
            <w:tcW w:w="937" w:type="dxa"/>
            <w:gridSpan w:val="2"/>
            <w:tcBorders>
              <w:top w:val="nil"/>
              <w:left w:val="nil"/>
              <w:bottom w:val="nil"/>
              <w:right w:val="nil"/>
            </w:tcBorders>
          </w:tcPr>
          <w:p w:rsidR="006308DB" w:rsidRPr="00E21674" w:rsidRDefault="006308DB">
            <w:pPr>
              <w:pStyle w:val="a5"/>
              <w:rPr>
                <w:rFonts w:ascii="Times New Roman" w:hAnsi="Times New Roman" w:cs="Times New Roman"/>
                <w:sz w:val="24"/>
                <w:szCs w:val="24"/>
              </w:rPr>
            </w:pPr>
          </w:p>
        </w:tc>
        <w:tc>
          <w:tcPr>
            <w:tcW w:w="1598" w:type="dxa"/>
            <w:gridSpan w:val="2"/>
            <w:tcBorders>
              <w:top w:val="nil"/>
              <w:left w:val="nil"/>
              <w:bottom w:val="nil"/>
              <w:right w:val="nil"/>
            </w:tcBorders>
          </w:tcPr>
          <w:p w:rsidR="006308DB" w:rsidRPr="00E21674" w:rsidRDefault="006308DB">
            <w:pPr>
              <w:pStyle w:val="a5"/>
              <w:rPr>
                <w:rFonts w:ascii="Times New Roman" w:hAnsi="Times New Roman" w:cs="Times New Roman"/>
                <w:sz w:val="24"/>
                <w:szCs w:val="24"/>
              </w:rPr>
            </w:pPr>
          </w:p>
        </w:tc>
        <w:tc>
          <w:tcPr>
            <w:tcW w:w="1040" w:type="dxa"/>
            <w:tcBorders>
              <w:top w:val="nil"/>
              <w:left w:val="nil"/>
              <w:bottom w:val="nil"/>
              <w:right w:val="single" w:sz="4" w:space="0" w:color="auto"/>
            </w:tcBorders>
          </w:tcPr>
          <w:p w:rsidR="006308DB" w:rsidRPr="00E21674" w:rsidRDefault="006308DB">
            <w:pPr>
              <w:pStyle w:val="a5"/>
              <w:rPr>
                <w:rFonts w:ascii="Times New Roman" w:hAnsi="Times New Roman" w:cs="Times New Roman"/>
                <w:sz w:val="24"/>
                <w:szCs w:val="24"/>
              </w:rPr>
            </w:pPr>
          </w:p>
        </w:tc>
        <w:tc>
          <w:tcPr>
            <w:tcW w:w="1063" w:type="dxa"/>
            <w:tcBorders>
              <w:top w:val="single" w:sz="4" w:space="0" w:color="auto"/>
              <w:left w:val="single" w:sz="4" w:space="0" w:color="auto"/>
              <w:bottom w:val="nil"/>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Коды</w:t>
            </w:r>
          </w:p>
        </w:tc>
      </w:tr>
      <w:tr w:rsidR="006308DB" w:rsidRPr="00E21674" w:rsidTr="006308DB">
        <w:tc>
          <w:tcPr>
            <w:tcW w:w="2417" w:type="dxa"/>
            <w:tcBorders>
              <w:top w:val="nil"/>
              <w:left w:val="nil"/>
              <w:bottom w:val="nil"/>
              <w:right w:val="nil"/>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Единица измерения:</w:t>
            </w:r>
          </w:p>
        </w:tc>
        <w:tc>
          <w:tcPr>
            <w:tcW w:w="6686" w:type="dxa"/>
            <w:gridSpan w:val="9"/>
            <w:tcBorders>
              <w:top w:val="nil"/>
              <w:left w:val="nil"/>
              <w:bottom w:val="nil"/>
              <w:right w:val="nil"/>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руб.</w:t>
            </w:r>
          </w:p>
        </w:tc>
        <w:tc>
          <w:tcPr>
            <w:tcW w:w="637" w:type="dxa"/>
            <w:gridSpan w:val="2"/>
            <w:tcBorders>
              <w:top w:val="nil"/>
              <w:left w:val="nil"/>
              <w:bottom w:val="nil"/>
              <w:right w:val="nil"/>
            </w:tcBorders>
          </w:tcPr>
          <w:p w:rsidR="006308DB" w:rsidRPr="00E21674" w:rsidRDefault="006308DB">
            <w:pPr>
              <w:pStyle w:val="a5"/>
              <w:rPr>
                <w:rFonts w:ascii="Times New Roman" w:hAnsi="Times New Roman" w:cs="Times New Roman"/>
                <w:sz w:val="24"/>
                <w:szCs w:val="24"/>
              </w:rPr>
            </w:pPr>
          </w:p>
        </w:tc>
        <w:tc>
          <w:tcPr>
            <w:tcW w:w="629" w:type="dxa"/>
            <w:gridSpan w:val="2"/>
            <w:tcBorders>
              <w:top w:val="nil"/>
              <w:left w:val="nil"/>
              <w:bottom w:val="nil"/>
              <w:right w:val="nil"/>
            </w:tcBorders>
          </w:tcPr>
          <w:p w:rsidR="006308DB" w:rsidRPr="00E21674" w:rsidRDefault="006308DB">
            <w:pPr>
              <w:pStyle w:val="a5"/>
              <w:rPr>
                <w:rFonts w:ascii="Times New Roman" w:hAnsi="Times New Roman" w:cs="Times New Roman"/>
                <w:sz w:val="24"/>
                <w:szCs w:val="24"/>
              </w:rPr>
            </w:pPr>
          </w:p>
        </w:tc>
        <w:tc>
          <w:tcPr>
            <w:tcW w:w="739" w:type="dxa"/>
            <w:gridSpan w:val="2"/>
            <w:tcBorders>
              <w:top w:val="nil"/>
              <w:left w:val="nil"/>
              <w:bottom w:val="nil"/>
              <w:right w:val="nil"/>
            </w:tcBorders>
          </w:tcPr>
          <w:p w:rsidR="006308DB" w:rsidRPr="00E21674" w:rsidRDefault="006308DB">
            <w:pPr>
              <w:pStyle w:val="a5"/>
              <w:rPr>
                <w:rFonts w:ascii="Times New Roman" w:hAnsi="Times New Roman" w:cs="Times New Roman"/>
                <w:sz w:val="24"/>
                <w:szCs w:val="24"/>
              </w:rPr>
            </w:pPr>
          </w:p>
        </w:tc>
        <w:tc>
          <w:tcPr>
            <w:tcW w:w="937" w:type="dxa"/>
            <w:gridSpan w:val="2"/>
            <w:tcBorders>
              <w:top w:val="nil"/>
              <w:left w:val="nil"/>
              <w:bottom w:val="nil"/>
              <w:right w:val="nil"/>
            </w:tcBorders>
          </w:tcPr>
          <w:p w:rsidR="006308DB" w:rsidRPr="00E21674" w:rsidRDefault="006308DB">
            <w:pPr>
              <w:pStyle w:val="a5"/>
              <w:rPr>
                <w:rFonts w:ascii="Times New Roman" w:hAnsi="Times New Roman" w:cs="Times New Roman"/>
                <w:sz w:val="24"/>
                <w:szCs w:val="24"/>
              </w:rPr>
            </w:pPr>
          </w:p>
        </w:tc>
        <w:tc>
          <w:tcPr>
            <w:tcW w:w="1598" w:type="dxa"/>
            <w:gridSpan w:val="2"/>
            <w:tcBorders>
              <w:top w:val="nil"/>
              <w:left w:val="nil"/>
              <w:bottom w:val="nil"/>
              <w:right w:val="nil"/>
            </w:tcBorders>
          </w:tcPr>
          <w:p w:rsidR="006308DB" w:rsidRPr="00E21674" w:rsidRDefault="006308DB">
            <w:pPr>
              <w:pStyle w:val="a5"/>
              <w:rPr>
                <w:rFonts w:ascii="Times New Roman" w:hAnsi="Times New Roman" w:cs="Times New Roman"/>
                <w:sz w:val="24"/>
                <w:szCs w:val="24"/>
              </w:rPr>
            </w:pPr>
          </w:p>
        </w:tc>
        <w:tc>
          <w:tcPr>
            <w:tcW w:w="1040" w:type="dxa"/>
            <w:tcBorders>
              <w:top w:val="nil"/>
              <w:left w:val="nil"/>
              <w:bottom w:val="nil"/>
              <w:right w:val="single" w:sz="4" w:space="0" w:color="auto"/>
            </w:tcBorders>
            <w:hideMark/>
          </w:tcPr>
          <w:p w:rsidR="006308DB" w:rsidRPr="00E21674" w:rsidRDefault="006308DB">
            <w:pPr>
              <w:pStyle w:val="a5"/>
              <w:jc w:val="right"/>
              <w:rPr>
                <w:rFonts w:ascii="Times New Roman" w:hAnsi="Times New Roman" w:cs="Times New Roman"/>
                <w:sz w:val="24"/>
                <w:szCs w:val="24"/>
              </w:rPr>
            </w:pPr>
            <w:r w:rsidRPr="00E21674">
              <w:rPr>
                <w:rFonts w:ascii="Times New Roman" w:hAnsi="Times New Roman" w:cs="Times New Roman"/>
                <w:sz w:val="24"/>
                <w:szCs w:val="24"/>
              </w:rPr>
              <w:t xml:space="preserve">по </w:t>
            </w:r>
            <w:hyperlink r:id="rId13" w:history="1">
              <w:r w:rsidRPr="00E21674">
                <w:rPr>
                  <w:rStyle w:val="a9"/>
                  <w:sz w:val="24"/>
                  <w:szCs w:val="24"/>
                </w:rPr>
                <w:t>ОКЕИ</w:t>
              </w:r>
            </w:hyperlink>
          </w:p>
        </w:tc>
        <w:tc>
          <w:tcPr>
            <w:tcW w:w="1063" w:type="dxa"/>
            <w:tcBorders>
              <w:top w:val="single" w:sz="4" w:space="0" w:color="auto"/>
              <w:left w:val="single" w:sz="4" w:space="0" w:color="auto"/>
              <w:bottom w:val="single" w:sz="4" w:space="0" w:color="auto"/>
              <w:right w:val="single" w:sz="4" w:space="0" w:color="auto"/>
            </w:tcBorders>
          </w:tcPr>
          <w:p w:rsidR="006308DB" w:rsidRPr="00E21674" w:rsidRDefault="006308DB">
            <w:pPr>
              <w:pStyle w:val="a7"/>
              <w:rPr>
                <w:rFonts w:ascii="Times New Roman" w:hAnsi="Times New Roman" w:cs="Times New Roman"/>
                <w:sz w:val="24"/>
                <w:szCs w:val="24"/>
              </w:rPr>
            </w:pPr>
          </w:p>
        </w:tc>
      </w:tr>
      <w:tr w:rsidR="006308DB" w:rsidRPr="00E21674" w:rsidTr="006308DB">
        <w:tc>
          <w:tcPr>
            <w:tcW w:w="2417" w:type="dxa"/>
            <w:tcBorders>
              <w:top w:val="nil"/>
              <w:left w:val="nil"/>
              <w:bottom w:val="single" w:sz="4" w:space="0" w:color="auto"/>
              <w:right w:val="nil"/>
            </w:tcBorders>
          </w:tcPr>
          <w:p w:rsidR="006308DB" w:rsidRPr="00E21674" w:rsidRDefault="006308DB">
            <w:pPr>
              <w:pStyle w:val="a7"/>
              <w:rPr>
                <w:rFonts w:ascii="Times New Roman" w:hAnsi="Times New Roman" w:cs="Times New Roman"/>
                <w:sz w:val="24"/>
                <w:szCs w:val="24"/>
              </w:rPr>
            </w:pPr>
          </w:p>
        </w:tc>
        <w:tc>
          <w:tcPr>
            <w:tcW w:w="6686" w:type="dxa"/>
            <w:gridSpan w:val="9"/>
            <w:tcBorders>
              <w:top w:val="nil"/>
              <w:left w:val="nil"/>
              <w:bottom w:val="single" w:sz="4" w:space="0" w:color="auto"/>
              <w:right w:val="nil"/>
            </w:tcBorders>
          </w:tcPr>
          <w:p w:rsidR="006308DB" w:rsidRPr="00E21674" w:rsidRDefault="006308DB">
            <w:pPr>
              <w:pStyle w:val="a5"/>
              <w:rPr>
                <w:rFonts w:ascii="Times New Roman" w:hAnsi="Times New Roman" w:cs="Times New Roman"/>
                <w:sz w:val="24"/>
                <w:szCs w:val="24"/>
              </w:rPr>
            </w:pPr>
          </w:p>
        </w:tc>
        <w:tc>
          <w:tcPr>
            <w:tcW w:w="637" w:type="dxa"/>
            <w:gridSpan w:val="2"/>
            <w:tcBorders>
              <w:top w:val="nil"/>
              <w:left w:val="nil"/>
              <w:bottom w:val="single" w:sz="4" w:space="0" w:color="auto"/>
              <w:right w:val="nil"/>
            </w:tcBorders>
          </w:tcPr>
          <w:p w:rsidR="006308DB" w:rsidRPr="00E21674" w:rsidRDefault="006308DB">
            <w:pPr>
              <w:pStyle w:val="a5"/>
              <w:rPr>
                <w:rFonts w:ascii="Times New Roman" w:hAnsi="Times New Roman" w:cs="Times New Roman"/>
                <w:sz w:val="24"/>
                <w:szCs w:val="24"/>
              </w:rPr>
            </w:pPr>
          </w:p>
        </w:tc>
        <w:tc>
          <w:tcPr>
            <w:tcW w:w="629" w:type="dxa"/>
            <w:gridSpan w:val="2"/>
            <w:tcBorders>
              <w:top w:val="nil"/>
              <w:left w:val="nil"/>
              <w:bottom w:val="single" w:sz="4" w:space="0" w:color="auto"/>
              <w:right w:val="nil"/>
            </w:tcBorders>
          </w:tcPr>
          <w:p w:rsidR="006308DB" w:rsidRPr="00E21674" w:rsidRDefault="006308DB">
            <w:pPr>
              <w:pStyle w:val="a5"/>
              <w:rPr>
                <w:rFonts w:ascii="Times New Roman" w:hAnsi="Times New Roman" w:cs="Times New Roman"/>
                <w:sz w:val="24"/>
                <w:szCs w:val="24"/>
              </w:rPr>
            </w:pPr>
          </w:p>
        </w:tc>
        <w:tc>
          <w:tcPr>
            <w:tcW w:w="739" w:type="dxa"/>
            <w:gridSpan w:val="2"/>
            <w:tcBorders>
              <w:top w:val="nil"/>
              <w:left w:val="nil"/>
              <w:bottom w:val="single" w:sz="4" w:space="0" w:color="auto"/>
              <w:right w:val="nil"/>
            </w:tcBorders>
          </w:tcPr>
          <w:p w:rsidR="006308DB" w:rsidRPr="00E21674" w:rsidRDefault="006308DB">
            <w:pPr>
              <w:pStyle w:val="a5"/>
              <w:rPr>
                <w:rFonts w:ascii="Times New Roman" w:hAnsi="Times New Roman" w:cs="Times New Roman"/>
                <w:sz w:val="24"/>
                <w:szCs w:val="24"/>
              </w:rPr>
            </w:pPr>
          </w:p>
        </w:tc>
        <w:tc>
          <w:tcPr>
            <w:tcW w:w="937" w:type="dxa"/>
            <w:gridSpan w:val="2"/>
            <w:tcBorders>
              <w:top w:val="nil"/>
              <w:left w:val="nil"/>
              <w:bottom w:val="single" w:sz="4" w:space="0" w:color="auto"/>
              <w:right w:val="nil"/>
            </w:tcBorders>
          </w:tcPr>
          <w:p w:rsidR="006308DB" w:rsidRPr="00E21674" w:rsidRDefault="006308DB">
            <w:pPr>
              <w:pStyle w:val="a5"/>
              <w:rPr>
                <w:rFonts w:ascii="Times New Roman" w:hAnsi="Times New Roman" w:cs="Times New Roman"/>
                <w:sz w:val="24"/>
                <w:szCs w:val="24"/>
              </w:rPr>
            </w:pPr>
          </w:p>
        </w:tc>
        <w:tc>
          <w:tcPr>
            <w:tcW w:w="1598" w:type="dxa"/>
            <w:gridSpan w:val="2"/>
            <w:tcBorders>
              <w:top w:val="nil"/>
              <w:left w:val="nil"/>
              <w:bottom w:val="single" w:sz="4" w:space="0" w:color="auto"/>
              <w:right w:val="nil"/>
            </w:tcBorders>
          </w:tcPr>
          <w:p w:rsidR="006308DB" w:rsidRPr="00E21674" w:rsidRDefault="006308DB">
            <w:pPr>
              <w:pStyle w:val="a5"/>
              <w:rPr>
                <w:rFonts w:ascii="Times New Roman" w:hAnsi="Times New Roman" w:cs="Times New Roman"/>
                <w:sz w:val="24"/>
                <w:szCs w:val="24"/>
              </w:rPr>
            </w:pPr>
          </w:p>
        </w:tc>
        <w:tc>
          <w:tcPr>
            <w:tcW w:w="1040" w:type="dxa"/>
            <w:tcBorders>
              <w:top w:val="nil"/>
              <w:left w:val="nil"/>
              <w:bottom w:val="single" w:sz="4" w:space="0" w:color="auto"/>
              <w:right w:val="single" w:sz="4" w:space="0" w:color="auto"/>
            </w:tcBorders>
            <w:hideMark/>
          </w:tcPr>
          <w:p w:rsidR="006308DB" w:rsidRPr="00E21674" w:rsidRDefault="006308DB">
            <w:pPr>
              <w:pStyle w:val="a5"/>
              <w:jc w:val="right"/>
              <w:rPr>
                <w:rFonts w:ascii="Times New Roman" w:hAnsi="Times New Roman" w:cs="Times New Roman"/>
                <w:sz w:val="24"/>
                <w:szCs w:val="24"/>
              </w:rPr>
            </w:pPr>
            <w:r w:rsidRPr="00E21674">
              <w:rPr>
                <w:rFonts w:ascii="Times New Roman" w:hAnsi="Times New Roman" w:cs="Times New Roman"/>
                <w:sz w:val="24"/>
                <w:szCs w:val="24"/>
              </w:rPr>
              <w:t>по ППП</w:t>
            </w:r>
          </w:p>
        </w:tc>
        <w:tc>
          <w:tcPr>
            <w:tcW w:w="1063"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r>
      <w:tr w:rsidR="006308DB" w:rsidRPr="00E21674" w:rsidTr="006308DB">
        <w:tc>
          <w:tcPr>
            <w:tcW w:w="2417" w:type="dxa"/>
            <w:vMerge w:val="restart"/>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Наименование показателя</w:t>
            </w:r>
          </w:p>
        </w:tc>
        <w:tc>
          <w:tcPr>
            <w:tcW w:w="2665" w:type="dxa"/>
            <w:gridSpan w:val="4"/>
            <w:tcBorders>
              <w:top w:val="single" w:sz="4" w:space="0" w:color="auto"/>
              <w:left w:val="single" w:sz="4" w:space="0" w:color="auto"/>
              <w:bottom w:val="single" w:sz="4" w:space="0" w:color="auto"/>
              <w:right w:val="single" w:sz="4" w:space="0" w:color="auto"/>
            </w:tcBorders>
            <w:hideMark/>
          </w:tcPr>
          <w:p w:rsidR="006308DB" w:rsidRPr="00E21674" w:rsidRDefault="00FA6A2E">
            <w:pPr>
              <w:pStyle w:val="a7"/>
              <w:rPr>
                <w:rFonts w:ascii="Times New Roman" w:hAnsi="Times New Roman" w:cs="Times New Roman"/>
                <w:sz w:val="24"/>
                <w:szCs w:val="24"/>
              </w:rPr>
            </w:pPr>
            <w:hyperlink r:id="rId14" w:history="1">
              <w:r w:rsidR="006308DB" w:rsidRPr="00E21674">
                <w:rPr>
                  <w:rStyle w:val="a9"/>
                  <w:sz w:val="24"/>
                  <w:szCs w:val="24"/>
                </w:rPr>
                <w:t>Бюджетная классификация</w:t>
              </w:r>
            </w:hyperlink>
          </w:p>
        </w:tc>
        <w:tc>
          <w:tcPr>
            <w:tcW w:w="10664" w:type="dxa"/>
            <w:gridSpan w:val="17"/>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Изменение кассового плана</w:t>
            </w:r>
          </w:p>
        </w:tc>
      </w:tr>
      <w:tr w:rsidR="006308DB" w:rsidRPr="00E21674" w:rsidTr="006308DB">
        <w:tc>
          <w:tcPr>
            <w:tcW w:w="300" w:type="dxa"/>
            <w:vMerge/>
            <w:tcBorders>
              <w:top w:val="single" w:sz="4" w:space="0" w:color="auto"/>
              <w:left w:val="single" w:sz="4" w:space="0" w:color="auto"/>
              <w:bottom w:val="single" w:sz="4" w:space="0" w:color="auto"/>
              <w:right w:val="single" w:sz="4" w:space="0" w:color="auto"/>
            </w:tcBorders>
            <w:vAlign w:val="center"/>
            <w:hideMark/>
          </w:tcPr>
          <w:p w:rsidR="006308DB" w:rsidRPr="00E21674" w:rsidRDefault="006308DB">
            <w:pPr>
              <w:ind w:firstLine="0"/>
              <w:jc w:val="left"/>
              <w:rPr>
                <w:rFonts w:eastAsia="Times New Roman"/>
                <w:lang w:eastAsia="ru-RU"/>
              </w:rPr>
            </w:pPr>
          </w:p>
        </w:tc>
        <w:tc>
          <w:tcPr>
            <w:tcW w:w="676"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КФСР</w:t>
            </w:r>
          </w:p>
        </w:tc>
        <w:tc>
          <w:tcPr>
            <w:tcW w:w="660"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КЦСР</w:t>
            </w:r>
          </w:p>
        </w:tc>
        <w:tc>
          <w:tcPr>
            <w:tcW w:w="526"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КВР</w:t>
            </w:r>
          </w:p>
        </w:tc>
        <w:tc>
          <w:tcPr>
            <w:tcW w:w="803" w:type="dxa"/>
            <w:tcBorders>
              <w:top w:val="single" w:sz="4" w:space="0" w:color="auto"/>
              <w:left w:val="single" w:sz="4" w:space="0" w:color="auto"/>
              <w:bottom w:val="single" w:sz="4" w:space="0" w:color="auto"/>
              <w:right w:val="single" w:sz="4" w:space="0" w:color="auto"/>
            </w:tcBorders>
            <w:hideMark/>
          </w:tcPr>
          <w:p w:rsidR="006308DB" w:rsidRPr="00E21674" w:rsidRDefault="00FA6A2E">
            <w:pPr>
              <w:pStyle w:val="a7"/>
              <w:rPr>
                <w:rFonts w:ascii="Times New Roman" w:hAnsi="Times New Roman" w:cs="Times New Roman"/>
                <w:sz w:val="24"/>
                <w:szCs w:val="24"/>
              </w:rPr>
            </w:pPr>
            <w:hyperlink r:id="rId15" w:history="1">
              <w:r w:rsidR="006308DB" w:rsidRPr="00E21674">
                <w:rPr>
                  <w:rStyle w:val="a9"/>
                  <w:sz w:val="24"/>
                  <w:szCs w:val="24"/>
                </w:rPr>
                <w:t>КОСГУ</w:t>
              </w:r>
            </w:hyperlink>
          </w:p>
        </w:tc>
        <w:tc>
          <w:tcPr>
            <w:tcW w:w="837"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На год</w:t>
            </w:r>
          </w:p>
        </w:tc>
        <w:tc>
          <w:tcPr>
            <w:tcW w:w="837"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Январь</w:t>
            </w:r>
          </w:p>
        </w:tc>
        <w:tc>
          <w:tcPr>
            <w:tcW w:w="969"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Февраль</w:t>
            </w:r>
          </w:p>
        </w:tc>
        <w:tc>
          <w:tcPr>
            <w:tcW w:w="605"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Март</w:t>
            </w:r>
          </w:p>
        </w:tc>
        <w:tc>
          <w:tcPr>
            <w:tcW w:w="773"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Апрель</w:t>
            </w:r>
          </w:p>
        </w:tc>
        <w:tc>
          <w:tcPr>
            <w:tcW w:w="526"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Май</w:t>
            </w:r>
          </w:p>
        </w:tc>
        <w:tc>
          <w:tcPr>
            <w:tcW w:w="637" w:type="dxa"/>
            <w:gridSpan w:val="2"/>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Июнь</w:t>
            </w:r>
          </w:p>
        </w:tc>
        <w:tc>
          <w:tcPr>
            <w:tcW w:w="629" w:type="dxa"/>
            <w:gridSpan w:val="2"/>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Июль</w:t>
            </w:r>
          </w:p>
        </w:tc>
        <w:tc>
          <w:tcPr>
            <w:tcW w:w="739" w:type="dxa"/>
            <w:gridSpan w:val="2"/>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Август</w:t>
            </w:r>
          </w:p>
        </w:tc>
        <w:tc>
          <w:tcPr>
            <w:tcW w:w="1048" w:type="dxa"/>
            <w:gridSpan w:val="2"/>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Сентябрь</w:t>
            </w:r>
          </w:p>
        </w:tc>
        <w:tc>
          <w:tcPr>
            <w:tcW w:w="961"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Октябрь</w:t>
            </w:r>
          </w:p>
        </w:tc>
        <w:tc>
          <w:tcPr>
            <w:tcW w:w="1040"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Ноябрь</w:t>
            </w:r>
          </w:p>
        </w:tc>
        <w:tc>
          <w:tcPr>
            <w:tcW w:w="1063"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Декабрь</w:t>
            </w:r>
          </w:p>
        </w:tc>
      </w:tr>
      <w:tr w:rsidR="006308DB" w:rsidRPr="00E21674" w:rsidTr="006308DB">
        <w:tc>
          <w:tcPr>
            <w:tcW w:w="241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3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3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69"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05"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73"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37" w:type="dxa"/>
            <w:gridSpan w:val="2"/>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29" w:type="dxa"/>
            <w:gridSpan w:val="2"/>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39" w:type="dxa"/>
            <w:gridSpan w:val="2"/>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r>
    </w:tbl>
    <w:p w:rsidR="006308DB" w:rsidRPr="00E21674" w:rsidRDefault="006308DB" w:rsidP="006308DB">
      <w:pPr>
        <w:pStyle w:val="a6"/>
        <w:ind w:right="1770"/>
        <w:rPr>
          <w:rFonts w:ascii="Times New Roman" w:hAnsi="Times New Roman" w:cs="Times New Roman"/>
          <w:sz w:val="24"/>
          <w:szCs w:val="24"/>
        </w:rPr>
      </w:pPr>
      <w:r w:rsidRPr="00E21674">
        <w:rPr>
          <w:rFonts w:ascii="Times New Roman" w:hAnsi="Times New Roman" w:cs="Times New Roman"/>
          <w:sz w:val="24"/>
          <w:szCs w:val="24"/>
        </w:rPr>
        <w:t>Руководитель _____________ __________________________</w:t>
      </w:r>
    </w:p>
    <w:p w:rsidR="006308DB" w:rsidRPr="00E21674" w:rsidRDefault="006308DB" w:rsidP="006308DB">
      <w:pPr>
        <w:pStyle w:val="a6"/>
        <w:rPr>
          <w:rFonts w:ascii="Times New Roman" w:hAnsi="Times New Roman" w:cs="Times New Roman"/>
          <w:sz w:val="24"/>
          <w:szCs w:val="24"/>
        </w:rPr>
      </w:pPr>
      <w:r w:rsidRPr="00E21674">
        <w:rPr>
          <w:rFonts w:ascii="Times New Roman" w:hAnsi="Times New Roman" w:cs="Times New Roman"/>
          <w:sz w:val="24"/>
          <w:szCs w:val="24"/>
        </w:rPr>
        <w:t xml:space="preserve">               (подпись)     (расшифровка подписи)</w:t>
      </w:r>
    </w:p>
    <w:p w:rsidR="006308DB" w:rsidRPr="00E21674" w:rsidRDefault="006308DB" w:rsidP="006308DB"/>
    <w:p w:rsidR="006308DB" w:rsidRPr="00E21674" w:rsidRDefault="006308DB" w:rsidP="006308DB">
      <w:pPr>
        <w:pStyle w:val="a6"/>
        <w:rPr>
          <w:rFonts w:ascii="Times New Roman" w:hAnsi="Times New Roman" w:cs="Times New Roman"/>
          <w:sz w:val="24"/>
          <w:szCs w:val="24"/>
        </w:rPr>
      </w:pPr>
      <w:r w:rsidRPr="00E21674">
        <w:rPr>
          <w:rFonts w:ascii="Times New Roman" w:hAnsi="Times New Roman" w:cs="Times New Roman"/>
          <w:sz w:val="24"/>
          <w:szCs w:val="24"/>
        </w:rPr>
        <w:t>Исполнитель  _____________ __________________________</w:t>
      </w:r>
    </w:p>
    <w:p w:rsidR="006308DB" w:rsidRPr="00E21674" w:rsidRDefault="006308DB" w:rsidP="006308DB">
      <w:pPr>
        <w:pStyle w:val="a6"/>
        <w:rPr>
          <w:rFonts w:ascii="Times New Roman" w:hAnsi="Times New Roman" w:cs="Times New Roman"/>
          <w:sz w:val="24"/>
          <w:szCs w:val="24"/>
        </w:rPr>
      </w:pPr>
      <w:r w:rsidRPr="00E21674">
        <w:rPr>
          <w:rFonts w:ascii="Times New Roman" w:hAnsi="Times New Roman" w:cs="Times New Roman"/>
          <w:sz w:val="24"/>
          <w:szCs w:val="24"/>
        </w:rPr>
        <w:t xml:space="preserve">               (подпись)     (расшифровка подписи)</w:t>
      </w:r>
    </w:p>
    <w:p w:rsidR="006308DB" w:rsidRPr="00E21674" w:rsidRDefault="006308DB" w:rsidP="006308DB">
      <w:pPr>
        <w:ind w:firstLine="0"/>
        <w:jc w:val="left"/>
        <w:sectPr w:rsidR="006308DB" w:rsidRPr="00E21674">
          <w:pgSz w:w="16837" w:h="11905" w:orient="landscape"/>
          <w:pgMar w:top="993" w:right="800" w:bottom="1440" w:left="800" w:header="720" w:footer="720" w:gutter="0"/>
          <w:cols w:space="720"/>
        </w:sectPr>
      </w:pPr>
    </w:p>
    <w:p w:rsidR="006308DB" w:rsidRPr="00E21674" w:rsidRDefault="006308DB" w:rsidP="006308DB">
      <w:pPr>
        <w:ind w:firstLine="698"/>
        <w:jc w:val="right"/>
      </w:pPr>
      <w:r w:rsidRPr="00E21674">
        <w:rPr>
          <w:rStyle w:val="a8"/>
          <w:bCs/>
        </w:rPr>
        <w:lastRenderedPageBreak/>
        <w:t>Приложение N 4</w:t>
      </w:r>
    </w:p>
    <w:p w:rsidR="006308DB" w:rsidRPr="00E21674" w:rsidRDefault="006308DB" w:rsidP="006308DB">
      <w:pPr>
        <w:ind w:firstLine="698"/>
        <w:jc w:val="right"/>
      </w:pPr>
      <w:r w:rsidRPr="00E21674">
        <w:rPr>
          <w:rStyle w:val="a8"/>
          <w:bCs/>
        </w:rPr>
        <w:t xml:space="preserve">к </w:t>
      </w:r>
      <w:hyperlink r:id="rId16" w:anchor="sub_1000" w:history="1">
        <w:r w:rsidRPr="00E21674">
          <w:rPr>
            <w:rStyle w:val="a9"/>
            <w:bCs/>
          </w:rPr>
          <w:t>Порядку</w:t>
        </w:r>
      </w:hyperlink>
    </w:p>
    <w:p w:rsidR="006308DB" w:rsidRPr="00E21674" w:rsidRDefault="006308DB" w:rsidP="006308DB">
      <w:pPr>
        <w:ind w:firstLine="698"/>
        <w:jc w:val="right"/>
      </w:pPr>
      <w:r w:rsidRPr="00E21674">
        <w:rPr>
          <w:rStyle w:val="a8"/>
          <w:bCs/>
        </w:rPr>
        <w:t>составления и ведения</w:t>
      </w:r>
    </w:p>
    <w:p w:rsidR="006308DB" w:rsidRPr="00E21674" w:rsidRDefault="006308DB" w:rsidP="006308DB">
      <w:pPr>
        <w:ind w:firstLine="698"/>
        <w:jc w:val="right"/>
      </w:pPr>
      <w:r w:rsidRPr="00E21674">
        <w:rPr>
          <w:rStyle w:val="a8"/>
          <w:bCs/>
        </w:rPr>
        <w:t xml:space="preserve">кассового плана бюджета </w:t>
      </w:r>
      <w:r w:rsidR="009523C0" w:rsidRPr="00E21674">
        <w:t>Семеновского</w:t>
      </w:r>
      <w:r w:rsidRPr="00E21674">
        <w:t xml:space="preserve"> МО</w:t>
      </w:r>
    </w:p>
    <w:p w:rsidR="006308DB" w:rsidRPr="00E21674" w:rsidRDefault="006308DB" w:rsidP="006308DB"/>
    <w:p w:rsidR="006308DB" w:rsidRPr="00E21674" w:rsidRDefault="006308DB" w:rsidP="006308DB">
      <w:pPr>
        <w:pStyle w:val="a6"/>
        <w:jc w:val="center"/>
        <w:rPr>
          <w:rFonts w:ascii="Times New Roman" w:hAnsi="Times New Roman" w:cs="Times New Roman"/>
          <w:sz w:val="24"/>
          <w:szCs w:val="24"/>
        </w:rPr>
      </w:pPr>
      <w:r w:rsidRPr="00E21674">
        <w:rPr>
          <w:rFonts w:ascii="Times New Roman" w:hAnsi="Times New Roman" w:cs="Times New Roman"/>
          <w:sz w:val="24"/>
          <w:szCs w:val="24"/>
        </w:rPr>
        <w:t>__________________________________________</w:t>
      </w:r>
    </w:p>
    <w:p w:rsidR="006308DB" w:rsidRPr="00E21674" w:rsidRDefault="006308DB" w:rsidP="006308DB">
      <w:pPr>
        <w:pStyle w:val="a6"/>
        <w:jc w:val="center"/>
        <w:rPr>
          <w:rFonts w:ascii="Times New Roman" w:hAnsi="Times New Roman" w:cs="Times New Roman"/>
          <w:sz w:val="24"/>
          <w:szCs w:val="24"/>
        </w:rPr>
      </w:pPr>
      <w:r w:rsidRPr="00E21674">
        <w:rPr>
          <w:rFonts w:ascii="Times New Roman" w:hAnsi="Times New Roman" w:cs="Times New Roman"/>
          <w:sz w:val="24"/>
          <w:szCs w:val="24"/>
        </w:rPr>
        <w:t>(наименование органа, исполняющего бюджет)</w:t>
      </w:r>
    </w:p>
    <w:p w:rsidR="006308DB" w:rsidRPr="00E21674" w:rsidRDefault="006308DB" w:rsidP="006308DB"/>
    <w:p w:rsidR="006308DB" w:rsidRPr="00E21674" w:rsidRDefault="006308DB" w:rsidP="006308DB">
      <w:pPr>
        <w:pStyle w:val="a6"/>
        <w:jc w:val="center"/>
        <w:rPr>
          <w:rFonts w:ascii="Times New Roman" w:hAnsi="Times New Roman" w:cs="Times New Roman"/>
          <w:sz w:val="24"/>
          <w:szCs w:val="24"/>
        </w:rPr>
      </w:pPr>
      <w:r w:rsidRPr="00E21674">
        <w:rPr>
          <w:rStyle w:val="a8"/>
          <w:rFonts w:ascii="Times New Roman" w:hAnsi="Times New Roman" w:cs="Times New Roman"/>
          <w:bCs/>
          <w:sz w:val="24"/>
          <w:szCs w:val="24"/>
        </w:rPr>
        <w:t xml:space="preserve">Изменение кассового плана по расходам N ______ от ______________ </w:t>
      </w:r>
      <w:proofErr w:type="gramStart"/>
      <w:r w:rsidRPr="00E21674">
        <w:rPr>
          <w:rStyle w:val="a8"/>
          <w:rFonts w:ascii="Times New Roman" w:hAnsi="Times New Roman" w:cs="Times New Roman"/>
          <w:bCs/>
          <w:sz w:val="24"/>
          <w:szCs w:val="24"/>
        </w:rPr>
        <w:t>г</w:t>
      </w:r>
      <w:proofErr w:type="gramEnd"/>
      <w:r w:rsidRPr="00E21674">
        <w:rPr>
          <w:rStyle w:val="a8"/>
          <w:rFonts w:ascii="Times New Roman" w:hAnsi="Times New Roman" w:cs="Times New Roman"/>
          <w:bCs/>
          <w:sz w:val="24"/>
          <w:szCs w:val="24"/>
        </w:rPr>
        <w:t>.</w:t>
      </w:r>
    </w:p>
    <w:p w:rsidR="006308DB" w:rsidRPr="00E21674" w:rsidRDefault="006308DB" w:rsidP="006308DB">
      <w:pPr>
        <w:pStyle w:val="a6"/>
        <w:jc w:val="center"/>
        <w:rPr>
          <w:rFonts w:ascii="Times New Roman" w:hAnsi="Times New Roman" w:cs="Times New Roman"/>
          <w:sz w:val="24"/>
          <w:szCs w:val="24"/>
        </w:rPr>
      </w:pPr>
      <w:r w:rsidRPr="00E21674">
        <w:rPr>
          <w:rStyle w:val="a8"/>
          <w:rFonts w:ascii="Times New Roman" w:hAnsi="Times New Roman" w:cs="Times New Roman"/>
          <w:bCs/>
          <w:sz w:val="24"/>
          <w:szCs w:val="24"/>
        </w:rPr>
        <w:t xml:space="preserve">на _________ </w:t>
      </w:r>
      <w:proofErr w:type="gramStart"/>
      <w:r w:rsidRPr="00E21674">
        <w:rPr>
          <w:rStyle w:val="a8"/>
          <w:rFonts w:ascii="Times New Roman" w:hAnsi="Times New Roman" w:cs="Times New Roman"/>
          <w:bCs/>
          <w:sz w:val="24"/>
          <w:szCs w:val="24"/>
        </w:rPr>
        <w:t>г</w:t>
      </w:r>
      <w:proofErr w:type="gramEnd"/>
      <w:r w:rsidRPr="00E21674">
        <w:rPr>
          <w:rStyle w:val="a8"/>
          <w:rFonts w:ascii="Times New Roman" w:hAnsi="Times New Roman" w:cs="Times New Roman"/>
          <w:bCs/>
          <w:sz w:val="24"/>
          <w:szCs w:val="24"/>
        </w:rPr>
        <w:t>.</w:t>
      </w:r>
    </w:p>
    <w:p w:rsidR="006308DB" w:rsidRPr="00E21674" w:rsidRDefault="006308DB" w:rsidP="006308DB"/>
    <w:tbl>
      <w:tblPr>
        <w:tblW w:w="15750" w:type="dxa"/>
        <w:tblInd w:w="-890" w:type="dxa"/>
        <w:tblBorders>
          <w:top w:val="single" w:sz="4" w:space="0" w:color="auto"/>
          <w:left w:val="single" w:sz="4" w:space="0" w:color="auto"/>
          <w:bottom w:val="single" w:sz="4" w:space="0" w:color="auto"/>
          <w:right w:val="single" w:sz="4" w:space="0" w:color="auto"/>
        </w:tblBorders>
        <w:tblLayout w:type="fixed"/>
        <w:tblLook w:val="04A0"/>
      </w:tblPr>
      <w:tblGrid>
        <w:gridCol w:w="2419"/>
        <w:gridCol w:w="677"/>
        <w:gridCol w:w="661"/>
        <w:gridCol w:w="526"/>
        <w:gridCol w:w="803"/>
        <w:gridCol w:w="837"/>
        <w:gridCol w:w="837"/>
        <w:gridCol w:w="969"/>
        <w:gridCol w:w="605"/>
        <w:gridCol w:w="773"/>
        <w:gridCol w:w="526"/>
        <w:gridCol w:w="111"/>
        <w:gridCol w:w="526"/>
        <w:gridCol w:w="103"/>
        <w:gridCol w:w="526"/>
        <w:gridCol w:w="213"/>
        <w:gridCol w:w="526"/>
        <w:gridCol w:w="411"/>
        <w:gridCol w:w="637"/>
        <w:gridCol w:w="961"/>
        <w:gridCol w:w="1040"/>
        <w:gridCol w:w="1063"/>
      </w:tblGrid>
      <w:tr w:rsidR="006308DB" w:rsidRPr="00E21674" w:rsidTr="006308DB">
        <w:tc>
          <w:tcPr>
            <w:tcW w:w="9103" w:type="dxa"/>
            <w:gridSpan w:val="10"/>
            <w:tcBorders>
              <w:top w:val="nil"/>
              <w:left w:val="nil"/>
              <w:bottom w:val="nil"/>
              <w:right w:val="nil"/>
            </w:tcBorders>
          </w:tcPr>
          <w:p w:rsidR="006308DB" w:rsidRPr="00E21674" w:rsidRDefault="006308DB">
            <w:pPr>
              <w:pStyle w:val="a5"/>
              <w:rPr>
                <w:rFonts w:ascii="Times New Roman" w:hAnsi="Times New Roman" w:cs="Times New Roman"/>
                <w:sz w:val="24"/>
                <w:szCs w:val="24"/>
              </w:rPr>
            </w:pPr>
          </w:p>
        </w:tc>
        <w:tc>
          <w:tcPr>
            <w:tcW w:w="637" w:type="dxa"/>
            <w:gridSpan w:val="2"/>
            <w:tcBorders>
              <w:top w:val="nil"/>
              <w:left w:val="nil"/>
              <w:bottom w:val="nil"/>
              <w:right w:val="nil"/>
            </w:tcBorders>
          </w:tcPr>
          <w:p w:rsidR="006308DB" w:rsidRPr="00E21674" w:rsidRDefault="006308DB">
            <w:pPr>
              <w:pStyle w:val="a5"/>
              <w:rPr>
                <w:rFonts w:ascii="Times New Roman" w:hAnsi="Times New Roman" w:cs="Times New Roman"/>
                <w:sz w:val="24"/>
                <w:szCs w:val="24"/>
              </w:rPr>
            </w:pPr>
          </w:p>
        </w:tc>
        <w:tc>
          <w:tcPr>
            <w:tcW w:w="629" w:type="dxa"/>
            <w:gridSpan w:val="2"/>
            <w:tcBorders>
              <w:top w:val="nil"/>
              <w:left w:val="nil"/>
              <w:bottom w:val="nil"/>
              <w:right w:val="nil"/>
            </w:tcBorders>
          </w:tcPr>
          <w:p w:rsidR="006308DB" w:rsidRPr="00E21674" w:rsidRDefault="006308DB">
            <w:pPr>
              <w:pStyle w:val="a5"/>
              <w:rPr>
                <w:rFonts w:ascii="Times New Roman" w:hAnsi="Times New Roman" w:cs="Times New Roman"/>
                <w:sz w:val="24"/>
                <w:szCs w:val="24"/>
              </w:rPr>
            </w:pPr>
          </w:p>
        </w:tc>
        <w:tc>
          <w:tcPr>
            <w:tcW w:w="739" w:type="dxa"/>
            <w:gridSpan w:val="2"/>
            <w:tcBorders>
              <w:top w:val="nil"/>
              <w:left w:val="nil"/>
              <w:bottom w:val="nil"/>
              <w:right w:val="nil"/>
            </w:tcBorders>
          </w:tcPr>
          <w:p w:rsidR="006308DB" w:rsidRPr="00E21674" w:rsidRDefault="006308DB">
            <w:pPr>
              <w:pStyle w:val="a5"/>
              <w:rPr>
                <w:rFonts w:ascii="Times New Roman" w:hAnsi="Times New Roman" w:cs="Times New Roman"/>
                <w:sz w:val="24"/>
                <w:szCs w:val="24"/>
              </w:rPr>
            </w:pPr>
          </w:p>
        </w:tc>
        <w:tc>
          <w:tcPr>
            <w:tcW w:w="937" w:type="dxa"/>
            <w:gridSpan w:val="2"/>
            <w:tcBorders>
              <w:top w:val="nil"/>
              <w:left w:val="nil"/>
              <w:bottom w:val="nil"/>
              <w:right w:val="nil"/>
            </w:tcBorders>
          </w:tcPr>
          <w:p w:rsidR="006308DB" w:rsidRPr="00E21674" w:rsidRDefault="006308DB">
            <w:pPr>
              <w:pStyle w:val="a5"/>
              <w:rPr>
                <w:rFonts w:ascii="Times New Roman" w:hAnsi="Times New Roman" w:cs="Times New Roman"/>
                <w:sz w:val="24"/>
                <w:szCs w:val="24"/>
              </w:rPr>
            </w:pPr>
          </w:p>
        </w:tc>
        <w:tc>
          <w:tcPr>
            <w:tcW w:w="1598" w:type="dxa"/>
            <w:gridSpan w:val="2"/>
            <w:tcBorders>
              <w:top w:val="nil"/>
              <w:left w:val="nil"/>
              <w:bottom w:val="nil"/>
              <w:right w:val="nil"/>
            </w:tcBorders>
          </w:tcPr>
          <w:p w:rsidR="006308DB" w:rsidRPr="00E21674" w:rsidRDefault="006308DB">
            <w:pPr>
              <w:pStyle w:val="a5"/>
              <w:rPr>
                <w:rFonts w:ascii="Times New Roman" w:hAnsi="Times New Roman" w:cs="Times New Roman"/>
                <w:sz w:val="24"/>
                <w:szCs w:val="24"/>
              </w:rPr>
            </w:pPr>
          </w:p>
        </w:tc>
        <w:tc>
          <w:tcPr>
            <w:tcW w:w="1040" w:type="dxa"/>
            <w:tcBorders>
              <w:top w:val="nil"/>
              <w:left w:val="nil"/>
              <w:bottom w:val="nil"/>
              <w:right w:val="single" w:sz="4" w:space="0" w:color="auto"/>
            </w:tcBorders>
          </w:tcPr>
          <w:p w:rsidR="006308DB" w:rsidRPr="00E21674" w:rsidRDefault="006308DB">
            <w:pPr>
              <w:pStyle w:val="a5"/>
              <w:rPr>
                <w:rFonts w:ascii="Times New Roman" w:hAnsi="Times New Roman" w:cs="Times New Roman"/>
                <w:sz w:val="24"/>
                <w:szCs w:val="24"/>
              </w:rPr>
            </w:pPr>
          </w:p>
        </w:tc>
        <w:tc>
          <w:tcPr>
            <w:tcW w:w="1063" w:type="dxa"/>
            <w:tcBorders>
              <w:top w:val="single" w:sz="4" w:space="0" w:color="auto"/>
              <w:left w:val="single" w:sz="4" w:space="0" w:color="auto"/>
              <w:bottom w:val="nil"/>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Коды</w:t>
            </w:r>
          </w:p>
        </w:tc>
      </w:tr>
      <w:tr w:rsidR="006308DB" w:rsidRPr="00E21674" w:rsidTr="006308DB">
        <w:tc>
          <w:tcPr>
            <w:tcW w:w="2417" w:type="dxa"/>
            <w:tcBorders>
              <w:top w:val="nil"/>
              <w:left w:val="nil"/>
              <w:bottom w:val="nil"/>
              <w:right w:val="nil"/>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Единица измерения:</w:t>
            </w:r>
          </w:p>
        </w:tc>
        <w:tc>
          <w:tcPr>
            <w:tcW w:w="6686" w:type="dxa"/>
            <w:gridSpan w:val="9"/>
            <w:tcBorders>
              <w:top w:val="nil"/>
              <w:left w:val="nil"/>
              <w:bottom w:val="nil"/>
              <w:right w:val="nil"/>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руб.</w:t>
            </w:r>
          </w:p>
        </w:tc>
        <w:tc>
          <w:tcPr>
            <w:tcW w:w="637" w:type="dxa"/>
            <w:gridSpan w:val="2"/>
            <w:tcBorders>
              <w:top w:val="nil"/>
              <w:left w:val="nil"/>
              <w:bottom w:val="nil"/>
              <w:right w:val="nil"/>
            </w:tcBorders>
          </w:tcPr>
          <w:p w:rsidR="006308DB" w:rsidRPr="00E21674" w:rsidRDefault="006308DB">
            <w:pPr>
              <w:pStyle w:val="a5"/>
              <w:rPr>
                <w:rFonts w:ascii="Times New Roman" w:hAnsi="Times New Roman" w:cs="Times New Roman"/>
                <w:sz w:val="24"/>
                <w:szCs w:val="24"/>
              </w:rPr>
            </w:pPr>
          </w:p>
        </w:tc>
        <w:tc>
          <w:tcPr>
            <w:tcW w:w="629" w:type="dxa"/>
            <w:gridSpan w:val="2"/>
            <w:tcBorders>
              <w:top w:val="nil"/>
              <w:left w:val="nil"/>
              <w:bottom w:val="nil"/>
              <w:right w:val="nil"/>
            </w:tcBorders>
          </w:tcPr>
          <w:p w:rsidR="006308DB" w:rsidRPr="00E21674" w:rsidRDefault="006308DB">
            <w:pPr>
              <w:pStyle w:val="a5"/>
              <w:rPr>
                <w:rFonts w:ascii="Times New Roman" w:hAnsi="Times New Roman" w:cs="Times New Roman"/>
                <w:sz w:val="24"/>
                <w:szCs w:val="24"/>
              </w:rPr>
            </w:pPr>
          </w:p>
        </w:tc>
        <w:tc>
          <w:tcPr>
            <w:tcW w:w="739" w:type="dxa"/>
            <w:gridSpan w:val="2"/>
            <w:tcBorders>
              <w:top w:val="nil"/>
              <w:left w:val="nil"/>
              <w:bottom w:val="nil"/>
              <w:right w:val="nil"/>
            </w:tcBorders>
          </w:tcPr>
          <w:p w:rsidR="006308DB" w:rsidRPr="00E21674" w:rsidRDefault="006308DB">
            <w:pPr>
              <w:pStyle w:val="a5"/>
              <w:rPr>
                <w:rFonts w:ascii="Times New Roman" w:hAnsi="Times New Roman" w:cs="Times New Roman"/>
                <w:sz w:val="24"/>
                <w:szCs w:val="24"/>
              </w:rPr>
            </w:pPr>
          </w:p>
        </w:tc>
        <w:tc>
          <w:tcPr>
            <w:tcW w:w="937" w:type="dxa"/>
            <w:gridSpan w:val="2"/>
            <w:tcBorders>
              <w:top w:val="nil"/>
              <w:left w:val="nil"/>
              <w:bottom w:val="nil"/>
              <w:right w:val="nil"/>
            </w:tcBorders>
          </w:tcPr>
          <w:p w:rsidR="006308DB" w:rsidRPr="00E21674" w:rsidRDefault="006308DB">
            <w:pPr>
              <w:pStyle w:val="a5"/>
              <w:rPr>
                <w:rFonts w:ascii="Times New Roman" w:hAnsi="Times New Roman" w:cs="Times New Roman"/>
                <w:sz w:val="24"/>
                <w:szCs w:val="24"/>
              </w:rPr>
            </w:pPr>
          </w:p>
        </w:tc>
        <w:tc>
          <w:tcPr>
            <w:tcW w:w="1598" w:type="dxa"/>
            <w:gridSpan w:val="2"/>
            <w:tcBorders>
              <w:top w:val="nil"/>
              <w:left w:val="nil"/>
              <w:bottom w:val="nil"/>
              <w:right w:val="nil"/>
            </w:tcBorders>
          </w:tcPr>
          <w:p w:rsidR="006308DB" w:rsidRPr="00E21674" w:rsidRDefault="006308DB">
            <w:pPr>
              <w:pStyle w:val="a5"/>
              <w:rPr>
                <w:rFonts w:ascii="Times New Roman" w:hAnsi="Times New Roman" w:cs="Times New Roman"/>
                <w:sz w:val="24"/>
                <w:szCs w:val="24"/>
              </w:rPr>
            </w:pPr>
          </w:p>
        </w:tc>
        <w:tc>
          <w:tcPr>
            <w:tcW w:w="1040" w:type="dxa"/>
            <w:tcBorders>
              <w:top w:val="nil"/>
              <w:left w:val="nil"/>
              <w:bottom w:val="nil"/>
              <w:right w:val="single" w:sz="4" w:space="0" w:color="auto"/>
            </w:tcBorders>
            <w:hideMark/>
          </w:tcPr>
          <w:p w:rsidR="006308DB" w:rsidRPr="00E21674" w:rsidRDefault="006308DB">
            <w:pPr>
              <w:pStyle w:val="a5"/>
              <w:jc w:val="right"/>
              <w:rPr>
                <w:rFonts w:ascii="Times New Roman" w:hAnsi="Times New Roman" w:cs="Times New Roman"/>
                <w:sz w:val="24"/>
                <w:szCs w:val="24"/>
              </w:rPr>
            </w:pPr>
            <w:r w:rsidRPr="00E21674">
              <w:rPr>
                <w:rFonts w:ascii="Times New Roman" w:hAnsi="Times New Roman" w:cs="Times New Roman"/>
                <w:sz w:val="24"/>
                <w:szCs w:val="24"/>
              </w:rPr>
              <w:t xml:space="preserve">по </w:t>
            </w:r>
            <w:hyperlink r:id="rId17" w:history="1">
              <w:r w:rsidRPr="00E21674">
                <w:rPr>
                  <w:rStyle w:val="a9"/>
                  <w:sz w:val="24"/>
                  <w:szCs w:val="24"/>
                </w:rPr>
                <w:t>ОКЕИ</w:t>
              </w:r>
            </w:hyperlink>
          </w:p>
        </w:tc>
        <w:tc>
          <w:tcPr>
            <w:tcW w:w="1063" w:type="dxa"/>
            <w:tcBorders>
              <w:top w:val="single" w:sz="4" w:space="0" w:color="auto"/>
              <w:left w:val="single" w:sz="4" w:space="0" w:color="auto"/>
              <w:bottom w:val="single" w:sz="4" w:space="0" w:color="auto"/>
              <w:right w:val="single" w:sz="4" w:space="0" w:color="auto"/>
            </w:tcBorders>
          </w:tcPr>
          <w:p w:rsidR="006308DB" w:rsidRPr="00E21674" w:rsidRDefault="006308DB">
            <w:pPr>
              <w:pStyle w:val="a7"/>
              <w:rPr>
                <w:rFonts w:ascii="Times New Roman" w:hAnsi="Times New Roman" w:cs="Times New Roman"/>
                <w:sz w:val="24"/>
                <w:szCs w:val="24"/>
              </w:rPr>
            </w:pPr>
          </w:p>
        </w:tc>
      </w:tr>
      <w:tr w:rsidR="006308DB" w:rsidRPr="00E21674" w:rsidTr="006308DB">
        <w:tc>
          <w:tcPr>
            <w:tcW w:w="2417" w:type="dxa"/>
            <w:tcBorders>
              <w:top w:val="nil"/>
              <w:left w:val="nil"/>
              <w:bottom w:val="single" w:sz="4" w:space="0" w:color="auto"/>
              <w:right w:val="nil"/>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Министерство, ведомство:</w:t>
            </w:r>
          </w:p>
        </w:tc>
        <w:tc>
          <w:tcPr>
            <w:tcW w:w="6686" w:type="dxa"/>
            <w:gridSpan w:val="9"/>
            <w:tcBorders>
              <w:top w:val="nil"/>
              <w:left w:val="nil"/>
              <w:bottom w:val="single" w:sz="4" w:space="0" w:color="auto"/>
              <w:right w:val="nil"/>
            </w:tcBorders>
          </w:tcPr>
          <w:p w:rsidR="006308DB" w:rsidRPr="00E21674" w:rsidRDefault="006308DB">
            <w:pPr>
              <w:pStyle w:val="a5"/>
              <w:rPr>
                <w:rFonts w:ascii="Times New Roman" w:hAnsi="Times New Roman" w:cs="Times New Roman"/>
                <w:sz w:val="24"/>
                <w:szCs w:val="24"/>
              </w:rPr>
            </w:pPr>
          </w:p>
        </w:tc>
        <w:tc>
          <w:tcPr>
            <w:tcW w:w="637" w:type="dxa"/>
            <w:gridSpan w:val="2"/>
            <w:tcBorders>
              <w:top w:val="nil"/>
              <w:left w:val="nil"/>
              <w:bottom w:val="single" w:sz="4" w:space="0" w:color="auto"/>
              <w:right w:val="nil"/>
            </w:tcBorders>
          </w:tcPr>
          <w:p w:rsidR="006308DB" w:rsidRPr="00E21674" w:rsidRDefault="006308DB">
            <w:pPr>
              <w:pStyle w:val="a5"/>
              <w:rPr>
                <w:rFonts w:ascii="Times New Roman" w:hAnsi="Times New Roman" w:cs="Times New Roman"/>
                <w:sz w:val="24"/>
                <w:szCs w:val="24"/>
              </w:rPr>
            </w:pPr>
          </w:p>
        </w:tc>
        <w:tc>
          <w:tcPr>
            <w:tcW w:w="629" w:type="dxa"/>
            <w:gridSpan w:val="2"/>
            <w:tcBorders>
              <w:top w:val="nil"/>
              <w:left w:val="nil"/>
              <w:bottom w:val="single" w:sz="4" w:space="0" w:color="auto"/>
              <w:right w:val="nil"/>
            </w:tcBorders>
          </w:tcPr>
          <w:p w:rsidR="006308DB" w:rsidRPr="00E21674" w:rsidRDefault="006308DB">
            <w:pPr>
              <w:pStyle w:val="a5"/>
              <w:rPr>
                <w:rFonts w:ascii="Times New Roman" w:hAnsi="Times New Roman" w:cs="Times New Roman"/>
                <w:sz w:val="24"/>
                <w:szCs w:val="24"/>
              </w:rPr>
            </w:pPr>
          </w:p>
        </w:tc>
        <w:tc>
          <w:tcPr>
            <w:tcW w:w="739" w:type="dxa"/>
            <w:gridSpan w:val="2"/>
            <w:tcBorders>
              <w:top w:val="nil"/>
              <w:left w:val="nil"/>
              <w:bottom w:val="single" w:sz="4" w:space="0" w:color="auto"/>
              <w:right w:val="nil"/>
            </w:tcBorders>
          </w:tcPr>
          <w:p w:rsidR="006308DB" w:rsidRPr="00E21674" w:rsidRDefault="006308DB">
            <w:pPr>
              <w:pStyle w:val="a5"/>
              <w:rPr>
                <w:rFonts w:ascii="Times New Roman" w:hAnsi="Times New Roman" w:cs="Times New Roman"/>
                <w:sz w:val="24"/>
                <w:szCs w:val="24"/>
              </w:rPr>
            </w:pPr>
          </w:p>
        </w:tc>
        <w:tc>
          <w:tcPr>
            <w:tcW w:w="937" w:type="dxa"/>
            <w:gridSpan w:val="2"/>
            <w:tcBorders>
              <w:top w:val="nil"/>
              <w:left w:val="nil"/>
              <w:bottom w:val="single" w:sz="4" w:space="0" w:color="auto"/>
              <w:right w:val="nil"/>
            </w:tcBorders>
          </w:tcPr>
          <w:p w:rsidR="006308DB" w:rsidRPr="00E21674" w:rsidRDefault="006308DB">
            <w:pPr>
              <w:pStyle w:val="a5"/>
              <w:rPr>
                <w:rFonts w:ascii="Times New Roman" w:hAnsi="Times New Roman" w:cs="Times New Roman"/>
                <w:sz w:val="24"/>
                <w:szCs w:val="24"/>
              </w:rPr>
            </w:pPr>
          </w:p>
        </w:tc>
        <w:tc>
          <w:tcPr>
            <w:tcW w:w="1598" w:type="dxa"/>
            <w:gridSpan w:val="2"/>
            <w:tcBorders>
              <w:top w:val="nil"/>
              <w:left w:val="nil"/>
              <w:bottom w:val="single" w:sz="4" w:space="0" w:color="auto"/>
              <w:right w:val="nil"/>
            </w:tcBorders>
          </w:tcPr>
          <w:p w:rsidR="006308DB" w:rsidRPr="00E21674" w:rsidRDefault="006308DB">
            <w:pPr>
              <w:pStyle w:val="a5"/>
              <w:rPr>
                <w:rFonts w:ascii="Times New Roman" w:hAnsi="Times New Roman" w:cs="Times New Roman"/>
                <w:sz w:val="24"/>
                <w:szCs w:val="24"/>
              </w:rPr>
            </w:pPr>
          </w:p>
        </w:tc>
        <w:tc>
          <w:tcPr>
            <w:tcW w:w="1040" w:type="dxa"/>
            <w:tcBorders>
              <w:top w:val="nil"/>
              <w:left w:val="nil"/>
              <w:bottom w:val="single" w:sz="4" w:space="0" w:color="auto"/>
              <w:right w:val="single" w:sz="4" w:space="0" w:color="auto"/>
            </w:tcBorders>
            <w:hideMark/>
          </w:tcPr>
          <w:p w:rsidR="006308DB" w:rsidRPr="00E21674" w:rsidRDefault="006308DB">
            <w:pPr>
              <w:pStyle w:val="a5"/>
              <w:jc w:val="right"/>
              <w:rPr>
                <w:rFonts w:ascii="Times New Roman" w:hAnsi="Times New Roman" w:cs="Times New Roman"/>
                <w:sz w:val="24"/>
                <w:szCs w:val="24"/>
              </w:rPr>
            </w:pPr>
            <w:r w:rsidRPr="00E21674">
              <w:rPr>
                <w:rFonts w:ascii="Times New Roman" w:hAnsi="Times New Roman" w:cs="Times New Roman"/>
                <w:sz w:val="24"/>
                <w:szCs w:val="24"/>
              </w:rPr>
              <w:t xml:space="preserve"> по ППП</w:t>
            </w:r>
          </w:p>
        </w:tc>
        <w:tc>
          <w:tcPr>
            <w:tcW w:w="1063"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r>
      <w:tr w:rsidR="006308DB" w:rsidRPr="00E21674" w:rsidTr="006308DB">
        <w:tc>
          <w:tcPr>
            <w:tcW w:w="2417" w:type="dxa"/>
            <w:vMerge w:val="restart"/>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Наименование показателя</w:t>
            </w:r>
          </w:p>
        </w:tc>
        <w:tc>
          <w:tcPr>
            <w:tcW w:w="2665" w:type="dxa"/>
            <w:gridSpan w:val="4"/>
            <w:tcBorders>
              <w:top w:val="single" w:sz="4" w:space="0" w:color="auto"/>
              <w:left w:val="single" w:sz="4" w:space="0" w:color="auto"/>
              <w:bottom w:val="single" w:sz="4" w:space="0" w:color="auto"/>
              <w:right w:val="single" w:sz="4" w:space="0" w:color="auto"/>
            </w:tcBorders>
            <w:hideMark/>
          </w:tcPr>
          <w:p w:rsidR="006308DB" w:rsidRPr="00E21674" w:rsidRDefault="00FA6A2E">
            <w:pPr>
              <w:pStyle w:val="a7"/>
              <w:rPr>
                <w:rFonts w:ascii="Times New Roman" w:hAnsi="Times New Roman" w:cs="Times New Roman"/>
                <w:sz w:val="24"/>
                <w:szCs w:val="24"/>
              </w:rPr>
            </w:pPr>
            <w:hyperlink r:id="rId18" w:history="1">
              <w:r w:rsidR="006308DB" w:rsidRPr="00E21674">
                <w:rPr>
                  <w:rStyle w:val="a9"/>
                  <w:sz w:val="24"/>
                  <w:szCs w:val="24"/>
                </w:rPr>
                <w:t>Бюджетная классификация</w:t>
              </w:r>
            </w:hyperlink>
          </w:p>
        </w:tc>
        <w:tc>
          <w:tcPr>
            <w:tcW w:w="10664" w:type="dxa"/>
            <w:gridSpan w:val="17"/>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Изменение кассового плана</w:t>
            </w:r>
          </w:p>
        </w:tc>
      </w:tr>
      <w:tr w:rsidR="006308DB" w:rsidRPr="00E21674" w:rsidTr="006308DB">
        <w:tc>
          <w:tcPr>
            <w:tcW w:w="300" w:type="dxa"/>
            <w:vMerge/>
            <w:tcBorders>
              <w:top w:val="single" w:sz="4" w:space="0" w:color="auto"/>
              <w:left w:val="single" w:sz="4" w:space="0" w:color="auto"/>
              <w:bottom w:val="single" w:sz="4" w:space="0" w:color="auto"/>
              <w:right w:val="single" w:sz="4" w:space="0" w:color="auto"/>
            </w:tcBorders>
            <w:vAlign w:val="center"/>
            <w:hideMark/>
          </w:tcPr>
          <w:p w:rsidR="006308DB" w:rsidRPr="00E21674" w:rsidRDefault="006308DB">
            <w:pPr>
              <w:ind w:firstLine="0"/>
              <w:jc w:val="left"/>
              <w:rPr>
                <w:rFonts w:eastAsia="Times New Roman"/>
                <w:lang w:eastAsia="ru-RU"/>
              </w:rPr>
            </w:pPr>
          </w:p>
        </w:tc>
        <w:tc>
          <w:tcPr>
            <w:tcW w:w="676"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КФСР</w:t>
            </w:r>
          </w:p>
        </w:tc>
        <w:tc>
          <w:tcPr>
            <w:tcW w:w="660"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КЦСР</w:t>
            </w:r>
          </w:p>
        </w:tc>
        <w:tc>
          <w:tcPr>
            <w:tcW w:w="526"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КВР</w:t>
            </w:r>
          </w:p>
        </w:tc>
        <w:tc>
          <w:tcPr>
            <w:tcW w:w="803" w:type="dxa"/>
            <w:tcBorders>
              <w:top w:val="single" w:sz="4" w:space="0" w:color="auto"/>
              <w:left w:val="single" w:sz="4" w:space="0" w:color="auto"/>
              <w:bottom w:val="single" w:sz="4" w:space="0" w:color="auto"/>
              <w:right w:val="single" w:sz="4" w:space="0" w:color="auto"/>
            </w:tcBorders>
            <w:hideMark/>
          </w:tcPr>
          <w:p w:rsidR="006308DB" w:rsidRPr="00E21674" w:rsidRDefault="00FA6A2E">
            <w:pPr>
              <w:pStyle w:val="a7"/>
              <w:rPr>
                <w:rFonts w:ascii="Times New Roman" w:hAnsi="Times New Roman" w:cs="Times New Roman"/>
                <w:sz w:val="24"/>
                <w:szCs w:val="24"/>
              </w:rPr>
            </w:pPr>
            <w:hyperlink r:id="rId19" w:history="1">
              <w:r w:rsidR="006308DB" w:rsidRPr="00E21674">
                <w:rPr>
                  <w:rStyle w:val="a9"/>
                  <w:sz w:val="24"/>
                  <w:szCs w:val="24"/>
                </w:rPr>
                <w:t>КОСГУ</w:t>
              </w:r>
            </w:hyperlink>
          </w:p>
        </w:tc>
        <w:tc>
          <w:tcPr>
            <w:tcW w:w="837"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На год</w:t>
            </w:r>
          </w:p>
        </w:tc>
        <w:tc>
          <w:tcPr>
            <w:tcW w:w="837"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Январь</w:t>
            </w:r>
          </w:p>
        </w:tc>
        <w:tc>
          <w:tcPr>
            <w:tcW w:w="969"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Февраль</w:t>
            </w:r>
          </w:p>
        </w:tc>
        <w:tc>
          <w:tcPr>
            <w:tcW w:w="605"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Март</w:t>
            </w:r>
          </w:p>
        </w:tc>
        <w:tc>
          <w:tcPr>
            <w:tcW w:w="773"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Апрель</w:t>
            </w:r>
          </w:p>
        </w:tc>
        <w:tc>
          <w:tcPr>
            <w:tcW w:w="526"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Май</w:t>
            </w:r>
          </w:p>
        </w:tc>
        <w:tc>
          <w:tcPr>
            <w:tcW w:w="637" w:type="dxa"/>
            <w:gridSpan w:val="2"/>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Июнь</w:t>
            </w:r>
          </w:p>
        </w:tc>
        <w:tc>
          <w:tcPr>
            <w:tcW w:w="629" w:type="dxa"/>
            <w:gridSpan w:val="2"/>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Июль</w:t>
            </w:r>
          </w:p>
        </w:tc>
        <w:tc>
          <w:tcPr>
            <w:tcW w:w="739" w:type="dxa"/>
            <w:gridSpan w:val="2"/>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Август</w:t>
            </w:r>
          </w:p>
        </w:tc>
        <w:tc>
          <w:tcPr>
            <w:tcW w:w="1048" w:type="dxa"/>
            <w:gridSpan w:val="2"/>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Сентябрь</w:t>
            </w:r>
          </w:p>
        </w:tc>
        <w:tc>
          <w:tcPr>
            <w:tcW w:w="961"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Октябрь</w:t>
            </w:r>
          </w:p>
        </w:tc>
        <w:tc>
          <w:tcPr>
            <w:tcW w:w="1040"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Ноябрь</w:t>
            </w:r>
          </w:p>
        </w:tc>
        <w:tc>
          <w:tcPr>
            <w:tcW w:w="1063"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Декабрь</w:t>
            </w:r>
          </w:p>
        </w:tc>
      </w:tr>
      <w:tr w:rsidR="006308DB" w:rsidRPr="00E21674" w:rsidTr="006308DB">
        <w:tc>
          <w:tcPr>
            <w:tcW w:w="241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3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3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69"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05"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73"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37" w:type="dxa"/>
            <w:gridSpan w:val="2"/>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29" w:type="dxa"/>
            <w:gridSpan w:val="2"/>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39" w:type="dxa"/>
            <w:gridSpan w:val="2"/>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r>
    </w:tbl>
    <w:p w:rsidR="006308DB" w:rsidRPr="00E21674" w:rsidRDefault="006308DB" w:rsidP="006308DB"/>
    <w:p w:rsidR="006308DB" w:rsidRPr="00E21674" w:rsidRDefault="006308DB" w:rsidP="006308DB"/>
    <w:p w:rsidR="006308DB" w:rsidRPr="00E21674" w:rsidRDefault="006308DB" w:rsidP="006308DB"/>
    <w:p w:rsidR="006308DB" w:rsidRPr="00E21674" w:rsidRDefault="006308DB" w:rsidP="006308DB">
      <w:pPr>
        <w:pStyle w:val="a6"/>
        <w:rPr>
          <w:rFonts w:ascii="Times New Roman" w:hAnsi="Times New Roman" w:cs="Times New Roman"/>
          <w:sz w:val="24"/>
          <w:szCs w:val="24"/>
        </w:rPr>
      </w:pPr>
      <w:r w:rsidRPr="00E21674">
        <w:rPr>
          <w:rFonts w:ascii="Times New Roman" w:hAnsi="Times New Roman" w:cs="Times New Roman"/>
          <w:sz w:val="24"/>
          <w:szCs w:val="24"/>
        </w:rPr>
        <w:t>Руководитель _____________ __________________________</w:t>
      </w:r>
    </w:p>
    <w:p w:rsidR="006308DB" w:rsidRPr="00E21674" w:rsidRDefault="006308DB" w:rsidP="006308DB">
      <w:pPr>
        <w:pStyle w:val="a6"/>
        <w:rPr>
          <w:rFonts w:ascii="Times New Roman" w:hAnsi="Times New Roman" w:cs="Times New Roman"/>
          <w:sz w:val="24"/>
          <w:szCs w:val="24"/>
        </w:rPr>
      </w:pPr>
      <w:r w:rsidRPr="00E21674">
        <w:rPr>
          <w:rFonts w:ascii="Times New Roman" w:hAnsi="Times New Roman" w:cs="Times New Roman"/>
          <w:sz w:val="24"/>
          <w:szCs w:val="24"/>
        </w:rPr>
        <w:t xml:space="preserve">               (подпись)     (расшифровка подписи)</w:t>
      </w:r>
    </w:p>
    <w:p w:rsidR="006308DB" w:rsidRPr="00E21674" w:rsidRDefault="006308DB" w:rsidP="006308DB"/>
    <w:p w:rsidR="006308DB" w:rsidRPr="00E21674" w:rsidRDefault="006308DB" w:rsidP="006308DB">
      <w:pPr>
        <w:pStyle w:val="a6"/>
        <w:rPr>
          <w:rFonts w:ascii="Times New Roman" w:hAnsi="Times New Roman" w:cs="Times New Roman"/>
          <w:sz w:val="24"/>
          <w:szCs w:val="24"/>
        </w:rPr>
      </w:pPr>
      <w:r w:rsidRPr="00E21674">
        <w:rPr>
          <w:rFonts w:ascii="Times New Roman" w:hAnsi="Times New Roman" w:cs="Times New Roman"/>
          <w:sz w:val="24"/>
          <w:szCs w:val="24"/>
        </w:rPr>
        <w:t>Исполнитель  _____________ __________________________</w:t>
      </w:r>
    </w:p>
    <w:p w:rsidR="006308DB" w:rsidRPr="00E21674" w:rsidRDefault="006308DB" w:rsidP="006308DB">
      <w:pPr>
        <w:pStyle w:val="a6"/>
        <w:rPr>
          <w:rFonts w:ascii="Times New Roman" w:hAnsi="Times New Roman" w:cs="Times New Roman"/>
          <w:sz w:val="24"/>
          <w:szCs w:val="24"/>
        </w:rPr>
      </w:pPr>
      <w:r w:rsidRPr="00E21674">
        <w:rPr>
          <w:rFonts w:ascii="Times New Roman" w:hAnsi="Times New Roman" w:cs="Times New Roman"/>
          <w:sz w:val="24"/>
          <w:szCs w:val="24"/>
        </w:rPr>
        <w:t xml:space="preserve">               (подпись)     (расшифровка подписи)</w:t>
      </w:r>
    </w:p>
    <w:p w:rsidR="006308DB" w:rsidRPr="00E21674" w:rsidRDefault="006308DB" w:rsidP="006308DB">
      <w:pPr>
        <w:ind w:firstLine="0"/>
        <w:jc w:val="left"/>
        <w:sectPr w:rsidR="006308DB" w:rsidRPr="00E21674">
          <w:pgSz w:w="16837" w:h="11905" w:orient="landscape"/>
          <w:pgMar w:top="800" w:right="1440" w:bottom="800" w:left="1440" w:header="720" w:footer="720" w:gutter="0"/>
          <w:cols w:space="720"/>
        </w:sectPr>
      </w:pPr>
    </w:p>
    <w:p w:rsidR="006308DB" w:rsidRPr="00E21674" w:rsidRDefault="006308DB" w:rsidP="006308DB">
      <w:pPr>
        <w:ind w:firstLine="698"/>
        <w:jc w:val="right"/>
      </w:pPr>
      <w:r w:rsidRPr="00E21674">
        <w:rPr>
          <w:rStyle w:val="a8"/>
          <w:bCs/>
        </w:rPr>
        <w:lastRenderedPageBreak/>
        <w:t>Приложение № 5</w:t>
      </w:r>
    </w:p>
    <w:p w:rsidR="006308DB" w:rsidRPr="00E21674" w:rsidRDefault="006308DB" w:rsidP="006308DB">
      <w:pPr>
        <w:ind w:firstLine="698"/>
        <w:jc w:val="right"/>
      </w:pPr>
      <w:r w:rsidRPr="00E21674">
        <w:rPr>
          <w:rStyle w:val="a8"/>
          <w:bCs/>
        </w:rPr>
        <w:t xml:space="preserve">к </w:t>
      </w:r>
      <w:hyperlink r:id="rId20" w:anchor="sub_1000" w:history="1">
        <w:r w:rsidRPr="00E21674">
          <w:rPr>
            <w:rStyle w:val="a9"/>
            <w:bCs/>
          </w:rPr>
          <w:t>Порядку</w:t>
        </w:r>
      </w:hyperlink>
    </w:p>
    <w:p w:rsidR="006308DB" w:rsidRPr="00E21674" w:rsidRDefault="006308DB" w:rsidP="006308DB">
      <w:pPr>
        <w:ind w:firstLine="698"/>
        <w:jc w:val="right"/>
      </w:pPr>
      <w:r w:rsidRPr="00E21674">
        <w:rPr>
          <w:rStyle w:val="a8"/>
          <w:bCs/>
        </w:rPr>
        <w:t>составления и ведения</w:t>
      </w:r>
    </w:p>
    <w:p w:rsidR="006308DB" w:rsidRPr="00E21674" w:rsidRDefault="006308DB" w:rsidP="006308DB">
      <w:pPr>
        <w:ind w:firstLine="698"/>
        <w:jc w:val="right"/>
        <w:rPr>
          <w:b/>
        </w:rPr>
      </w:pPr>
      <w:r w:rsidRPr="00E21674">
        <w:rPr>
          <w:rStyle w:val="a8"/>
          <w:bCs/>
        </w:rPr>
        <w:t xml:space="preserve">кассового плана бюджета </w:t>
      </w:r>
      <w:r w:rsidR="009523C0" w:rsidRPr="00E21674">
        <w:rPr>
          <w:b/>
        </w:rPr>
        <w:t>Семеновского</w:t>
      </w:r>
      <w:r w:rsidRPr="00E21674">
        <w:rPr>
          <w:b/>
        </w:rPr>
        <w:t xml:space="preserve"> МО </w:t>
      </w:r>
    </w:p>
    <w:p w:rsidR="006308DB" w:rsidRPr="00E21674" w:rsidRDefault="006308DB" w:rsidP="006308DB">
      <w:pPr>
        <w:ind w:firstLine="698"/>
        <w:jc w:val="right"/>
      </w:pPr>
    </w:p>
    <w:p w:rsidR="006308DB" w:rsidRPr="00E21674" w:rsidRDefault="006308DB" w:rsidP="006308DB">
      <w:pPr>
        <w:pStyle w:val="a6"/>
        <w:jc w:val="right"/>
        <w:rPr>
          <w:rFonts w:ascii="Times New Roman" w:hAnsi="Times New Roman" w:cs="Times New Roman"/>
          <w:sz w:val="24"/>
          <w:szCs w:val="24"/>
        </w:rPr>
      </w:pPr>
      <w:r w:rsidRPr="00E21674">
        <w:rPr>
          <w:rFonts w:ascii="Times New Roman" w:hAnsi="Times New Roman" w:cs="Times New Roman"/>
          <w:sz w:val="24"/>
          <w:szCs w:val="24"/>
        </w:rPr>
        <w:t>Утверждаю</w:t>
      </w:r>
    </w:p>
    <w:p w:rsidR="006308DB" w:rsidRPr="00E21674" w:rsidRDefault="006308DB" w:rsidP="006308DB">
      <w:pPr>
        <w:pStyle w:val="a6"/>
        <w:jc w:val="right"/>
        <w:rPr>
          <w:rFonts w:ascii="Times New Roman" w:hAnsi="Times New Roman" w:cs="Times New Roman"/>
          <w:sz w:val="24"/>
          <w:szCs w:val="24"/>
        </w:rPr>
      </w:pPr>
      <w:r w:rsidRPr="00E21674">
        <w:rPr>
          <w:rFonts w:ascii="Times New Roman" w:hAnsi="Times New Roman" w:cs="Times New Roman"/>
          <w:sz w:val="24"/>
          <w:szCs w:val="24"/>
        </w:rPr>
        <w:t xml:space="preserve">                                     ____________________________________</w:t>
      </w:r>
    </w:p>
    <w:p w:rsidR="006308DB" w:rsidRPr="00E21674" w:rsidRDefault="006308DB" w:rsidP="006308DB">
      <w:pPr>
        <w:pStyle w:val="a6"/>
        <w:jc w:val="right"/>
        <w:rPr>
          <w:rFonts w:ascii="Times New Roman" w:hAnsi="Times New Roman" w:cs="Times New Roman"/>
          <w:sz w:val="24"/>
          <w:szCs w:val="24"/>
        </w:rPr>
      </w:pPr>
      <w:r w:rsidRPr="00E21674">
        <w:rPr>
          <w:rFonts w:ascii="Times New Roman" w:hAnsi="Times New Roman" w:cs="Times New Roman"/>
          <w:sz w:val="24"/>
          <w:szCs w:val="24"/>
        </w:rPr>
        <w:t xml:space="preserve">                                                  (должность)</w:t>
      </w:r>
    </w:p>
    <w:p w:rsidR="006308DB" w:rsidRPr="00E21674" w:rsidRDefault="006308DB" w:rsidP="006308DB">
      <w:pPr>
        <w:pStyle w:val="a6"/>
        <w:jc w:val="right"/>
        <w:rPr>
          <w:rFonts w:ascii="Times New Roman" w:hAnsi="Times New Roman" w:cs="Times New Roman"/>
          <w:sz w:val="24"/>
          <w:szCs w:val="24"/>
        </w:rPr>
      </w:pPr>
      <w:r w:rsidRPr="00E21674">
        <w:rPr>
          <w:rFonts w:ascii="Times New Roman" w:hAnsi="Times New Roman" w:cs="Times New Roman"/>
          <w:sz w:val="24"/>
          <w:szCs w:val="24"/>
        </w:rPr>
        <w:t xml:space="preserve">                                     ____________________________________</w:t>
      </w:r>
    </w:p>
    <w:p w:rsidR="006308DB" w:rsidRPr="00E21674" w:rsidRDefault="006308DB" w:rsidP="006308DB">
      <w:pPr>
        <w:pStyle w:val="a6"/>
        <w:jc w:val="right"/>
        <w:rPr>
          <w:rFonts w:ascii="Times New Roman" w:hAnsi="Times New Roman" w:cs="Times New Roman"/>
          <w:sz w:val="24"/>
          <w:szCs w:val="24"/>
        </w:rPr>
      </w:pPr>
      <w:r w:rsidRPr="00E21674">
        <w:rPr>
          <w:rFonts w:ascii="Times New Roman" w:hAnsi="Times New Roman" w:cs="Times New Roman"/>
          <w:sz w:val="24"/>
          <w:szCs w:val="24"/>
        </w:rPr>
        <w:t xml:space="preserve">                                        (подпись, расшифровка подписи)</w:t>
      </w:r>
    </w:p>
    <w:p w:rsidR="006308DB" w:rsidRPr="00E21674" w:rsidRDefault="006308DB" w:rsidP="006308DB">
      <w:pPr>
        <w:pStyle w:val="a6"/>
        <w:jc w:val="right"/>
        <w:rPr>
          <w:rFonts w:ascii="Times New Roman" w:hAnsi="Times New Roman" w:cs="Times New Roman"/>
          <w:sz w:val="24"/>
          <w:szCs w:val="24"/>
        </w:rPr>
      </w:pPr>
      <w:r w:rsidRPr="00E21674">
        <w:rPr>
          <w:rFonts w:ascii="Times New Roman" w:hAnsi="Times New Roman" w:cs="Times New Roman"/>
          <w:sz w:val="24"/>
          <w:szCs w:val="24"/>
        </w:rPr>
        <w:t xml:space="preserve">                                     "_____" ____________________ 20__ г.</w:t>
      </w:r>
    </w:p>
    <w:p w:rsidR="006308DB" w:rsidRPr="00E21674" w:rsidRDefault="006308DB" w:rsidP="006308DB"/>
    <w:p w:rsidR="006308DB" w:rsidRPr="00E21674" w:rsidRDefault="006308DB" w:rsidP="006308DB">
      <w:pPr>
        <w:pStyle w:val="a6"/>
        <w:jc w:val="center"/>
        <w:rPr>
          <w:rFonts w:ascii="Times New Roman" w:hAnsi="Times New Roman" w:cs="Times New Roman"/>
          <w:sz w:val="24"/>
          <w:szCs w:val="24"/>
        </w:rPr>
      </w:pPr>
      <w:r w:rsidRPr="00E21674">
        <w:rPr>
          <w:rStyle w:val="a8"/>
          <w:rFonts w:ascii="Times New Roman" w:hAnsi="Times New Roman" w:cs="Times New Roman"/>
          <w:bCs/>
          <w:sz w:val="24"/>
          <w:szCs w:val="24"/>
        </w:rPr>
        <w:t xml:space="preserve">КАССОВЫЙ ПЛАН БЮДЖЕТА </w:t>
      </w:r>
      <w:r w:rsidR="009523C0" w:rsidRPr="00E21674">
        <w:rPr>
          <w:rFonts w:ascii="Times New Roman" w:hAnsi="Times New Roman" w:cs="Times New Roman"/>
          <w:b/>
          <w:sz w:val="24"/>
          <w:szCs w:val="24"/>
        </w:rPr>
        <w:t>СЕМЕНОВСКОГО</w:t>
      </w:r>
      <w:r w:rsidRPr="00E21674">
        <w:rPr>
          <w:rFonts w:ascii="Times New Roman" w:hAnsi="Times New Roman" w:cs="Times New Roman"/>
          <w:b/>
          <w:sz w:val="24"/>
          <w:szCs w:val="24"/>
        </w:rPr>
        <w:t xml:space="preserve"> МУНИЦИПАЛЬНОГО ОБРАЗОВАНИЯ</w:t>
      </w:r>
    </w:p>
    <w:p w:rsidR="006308DB" w:rsidRPr="00E21674" w:rsidRDefault="006308DB" w:rsidP="006308DB">
      <w:pPr>
        <w:pStyle w:val="a6"/>
        <w:jc w:val="center"/>
        <w:rPr>
          <w:rFonts w:ascii="Times New Roman" w:hAnsi="Times New Roman" w:cs="Times New Roman"/>
          <w:sz w:val="24"/>
          <w:szCs w:val="24"/>
        </w:rPr>
      </w:pPr>
      <w:r w:rsidRPr="00E21674">
        <w:rPr>
          <w:rStyle w:val="a8"/>
          <w:rFonts w:ascii="Times New Roman" w:hAnsi="Times New Roman" w:cs="Times New Roman"/>
          <w:bCs/>
          <w:sz w:val="24"/>
          <w:szCs w:val="24"/>
        </w:rPr>
        <w:t>на 20__ г. по состоянию на "___" _________ 20__ г.</w:t>
      </w:r>
    </w:p>
    <w:p w:rsidR="006308DB" w:rsidRPr="00E21674" w:rsidRDefault="006308DB" w:rsidP="006308DB"/>
    <w:tbl>
      <w:tblPr>
        <w:tblW w:w="15240" w:type="dxa"/>
        <w:tblBorders>
          <w:top w:val="single" w:sz="4" w:space="0" w:color="auto"/>
          <w:left w:val="single" w:sz="4" w:space="0" w:color="auto"/>
          <w:bottom w:val="single" w:sz="4" w:space="0" w:color="auto"/>
          <w:right w:val="single" w:sz="4" w:space="0" w:color="auto"/>
        </w:tblBorders>
        <w:tblLayout w:type="fixed"/>
        <w:tblLook w:val="04A0"/>
      </w:tblPr>
      <w:tblGrid>
        <w:gridCol w:w="4862"/>
        <w:gridCol w:w="939"/>
        <w:gridCol w:w="866"/>
        <w:gridCol w:w="858"/>
        <w:gridCol w:w="628"/>
        <w:gridCol w:w="836"/>
        <w:gridCol w:w="627"/>
        <w:gridCol w:w="732"/>
        <w:gridCol w:w="644"/>
        <w:gridCol w:w="747"/>
        <w:gridCol w:w="932"/>
        <w:gridCol w:w="851"/>
        <w:gridCol w:w="770"/>
        <w:gridCol w:w="948"/>
      </w:tblGrid>
      <w:tr w:rsidR="006308DB" w:rsidRPr="00E21674" w:rsidTr="006308DB">
        <w:tc>
          <w:tcPr>
            <w:tcW w:w="4863" w:type="dxa"/>
            <w:vMerge w:val="restart"/>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Наименование показателя</w:t>
            </w:r>
          </w:p>
        </w:tc>
        <w:tc>
          <w:tcPr>
            <w:tcW w:w="939" w:type="dxa"/>
            <w:vMerge w:val="restart"/>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Всего на год</w:t>
            </w:r>
          </w:p>
        </w:tc>
        <w:tc>
          <w:tcPr>
            <w:tcW w:w="9439" w:type="dxa"/>
            <w:gridSpan w:val="12"/>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в том числе:</w:t>
            </w:r>
          </w:p>
        </w:tc>
      </w:tr>
      <w:tr w:rsidR="006308DB" w:rsidRPr="00E21674" w:rsidTr="006308DB">
        <w:tc>
          <w:tcPr>
            <w:tcW w:w="4863" w:type="dxa"/>
            <w:vMerge/>
            <w:tcBorders>
              <w:top w:val="single" w:sz="4" w:space="0" w:color="auto"/>
              <w:left w:val="single" w:sz="4" w:space="0" w:color="auto"/>
              <w:bottom w:val="single" w:sz="4" w:space="0" w:color="auto"/>
              <w:right w:val="single" w:sz="4" w:space="0" w:color="auto"/>
            </w:tcBorders>
            <w:vAlign w:val="center"/>
            <w:hideMark/>
          </w:tcPr>
          <w:p w:rsidR="006308DB" w:rsidRPr="00E21674" w:rsidRDefault="006308DB">
            <w:pPr>
              <w:ind w:firstLine="0"/>
              <w:jc w:val="left"/>
              <w:rPr>
                <w:rFonts w:eastAsia="Times New Roman"/>
                <w:lang w:eastAsia="ru-RU"/>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6308DB" w:rsidRPr="00E21674" w:rsidRDefault="006308DB">
            <w:pPr>
              <w:ind w:firstLine="0"/>
              <w:jc w:val="left"/>
              <w:rPr>
                <w:rFonts w:eastAsia="Times New Roman"/>
                <w:lang w:eastAsia="ru-RU"/>
              </w:rPr>
            </w:pPr>
          </w:p>
        </w:tc>
        <w:tc>
          <w:tcPr>
            <w:tcW w:w="866"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Январь</w:t>
            </w:r>
          </w:p>
        </w:tc>
        <w:tc>
          <w:tcPr>
            <w:tcW w:w="858"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Февраль</w:t>
            </w:r>
          </w:p>
        </w:tc>
        <w:tc>
          <w:tcPr>
            <w:tcW w:w="628"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Март</w:t>
            </w:r>
          </w:p>
        </w:tc>
        <w:tc>
          <w:tcPr>
            <w:tcW w:w="836"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Апрель</w:t>
            </w:r>
          </w:p>
        </w:tc>
        <w:tc>
          <w:tcPr>
            <w:tcW w:w="627"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Май</w:t>
            </w:r>
          </w:p>
        </w:tc>
        <w:tc>
          <w:tcPr>
            <w:tcW w:w="732"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Июнь</w:t>
            </w:r>
          </w:p>
        </w:tc>
        <w:tc>
          <w:tcPr>
            <w:tcW w:w="644"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Июль</w:t>
            </w:r>
          </w:p>
        </w:tc>
        <w:tc>
          <w:tcPr>
            <w:tcW w:w="747"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Август</w:t>
            </w:r>
          </w:p>
        </w:tc>
        <w:tc>
          <w:tcPr>
            <w:tcW w:w="932"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Сентябрь</w:t>
            </w:r>
          </w:p>
        </w:tc>
        <w:tc>
          <w:tcPr>
            <w:tcW w:w="851"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Октябрь</w:t>
            </w:r>
          </w:p>
        </w:tc>
        <w:tc>
          <w:tcPr>
            <w:tcW w:w="770"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Ноябрь</w:t>
            </w:r>
          </w:p>
        </w:tc>
        <w:tc>
          <w:tcPr>
            <w:tcW w:w="948"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Декабрь</w:t>
            </w:r>
          </w:p>
        </w:tc>
      </w:tr>
      <w:tr w:rsidR="006308DB" w:rsidRPr="00E21674" w:rsidTr="006308DB">
        <w:tc>
          <w:tcPr>
            <w:tcW w:w="4863"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Прогнозируемые остатки на счете бюджета на начало периода</w:t>
            </w:r>
          </w:p>
        </w:tc>
        <w:tc>
          <w:tcPr>
            <w:tcW w:w="939"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6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2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3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32"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44"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4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32"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70"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4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r>
      <w:tr w:rsidR="006308DB" w:rsidRPr="00E21674" w:rsidTr="006308DB">
        <w:tc>
          <w:tcPr>
            <w:tcW w:w="4863"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Движение остатков на счетах автономных и бюджетных учреждений</w:t>
            </w:r>
          </w:p>
        </w:tc>
        <w:tc>
          <w:tcPr>
            <w:tcW w:w="939"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6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2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3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32"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44"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4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32"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70"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4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r>
      <w:tr w:rsidR="006308DB" w:rsidRPr="00E21674" w:rsidTr="006308DB">
        <w:tc>
          <w:tcPr>
            <w:tcW w:w="4863"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КАССОВЫЕ ПОСТУПЛЕНИЯ</w:t>
            </w:r>
          </w:p>
        </w:tc>
        <w:tc>
          <w:tcPr>
            <w:tcW w:w="939"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6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2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3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32"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44"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4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32"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70"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4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r>
      <w:tr w:rsidR="006308DB" w:rsidRPr="00E21674" w:rsidTr="006308DB">
        <w:tc>
          <w:tcPr>
            <w:tcW w:w="4863"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Налоговые и неналоговые доходы</w:t>
            </w:r>
          </w:p>
        </w:tc>
        <w:tc>
          <w:tcPr>
            <w:tcW w:w="939"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6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2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3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32"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44"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4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32"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70"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4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r>
      <w:tr w:rsidR="006308DB" w:rsidRPr="00E21674" w:rsidTr="006308DB">
        <w:tc>
          <w:tcPr>
            <w:tcW w:w="4863"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Дотации на выравнивание уровня бюджетной обеспеченности</w:t>
            </w:r>
          </w:p>
        </w:tc>
        <w:tc>
          <w:tcPr>
            <w:tcW w:w="939"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6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2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3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32"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44"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4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32"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70"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4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r>
      <w:tr w:rsidR="006308DB" w:rsidRPr="00E21674" w:rsidTr="006308DB">
        <w:tc>
          <w:tcPr>
            <w:tcW w:w="4863"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Дотации на поддержку мер по обеспечению сбалансированности бюджетов</w:t>
            </w:r>
          </w:p>
        </w:tc>
        <w:tc>
          <w:tcPr>
            <w:tcW w:w="939"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6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2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3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32"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44"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4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32"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70"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4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r>
      <w:tr w:rsidR="006308DB" w:rsidRPr="00E21674" w:rsidTr="006308DB">
        <w:tc>
          <w:tcPr>
            <w:tcW w:w="4863"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Поступления по источникам финансирования дефицита</w:t>
            </w:r>
          </w:p>
        </w:tc>
        <w:tc>
          <w:tcPr>
            <w:tcW w:w="939"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6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2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3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32"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44"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4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32"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70"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4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r>
      <w:tr w:rsidR="006308DB" w:rsidRPr="00E21674" w:rsidTr="006308DB">
        <w:tc>
          <w:tcPr>
            <w:tcW w:w="4863"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Получение кредитов от кредитных организаций</w:t>
            </w:r>
          </w:p>
        </w:tc>
        <w:tc>
          <w:tcPr>
            <w:tcW w:w="939"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6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2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3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32"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44"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4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32"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70"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4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r>
      <w:tr w:rsidR="006308DB" w:rsidRPr="00E21674" w:rsidTr="006308DB">
        <w:tc>
          <w:tcPr>
            <w:tcW w:w="4863"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 xml:space="preserve">Получение бюджетных кредитов на </w:t>
            </w:r>
            <w:r w:rsidRPr="00E21674">
              <w:rPr>
                <w:rFonts w:ascii="Times New Roman" w:hAnsi="Times New Roman" w:cs="Times New Roman"/>
                <w:sz w:val="24"/>
                <w:szCs w:val="24"/>
              </w:rPr>
              <w:lastRenderedPageBreak/>
              <w:t>частичное покрытие дефицита бюджета</w:t>
            </w:r>
          </w:p>
        </w:tc>
        <w:tc>
          <w:tcPr>
            <w:tcW w:w="939"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6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2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3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32"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44"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4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32"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70"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4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r>
      <w:tr w:rsidR="006308DB" w:rsidRPr="00E21674" w:rsidTr="006308DB">
        <w:tc>
          <w:tcPr>
            <w:tcW w:w="4863"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lastRenderedPageBreak/>
              <w:t>Получение бюджетных кредитов на пополнение остатков на счетах бюджета</w:t>
            </w:r>
          </w:p>
        </w:tc>
        <w:tc>
          <w:tcPr>
            <w:tcW w:w="939"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6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2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3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32"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44"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4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32"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70"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4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r>
      <w:tr w:rsidR="006308DB" w:rsidRPr="00E21674" w:rsidTr="006308DB">
        <w:tc>
          <w:tcPr>
            <w:tcW w:w="4863"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Возврат бюджетных кредитов бюджетами муниципальных образований и юридическими лицами</w:t>
            </w:r>
          </w:p>
        </w:tc>
        <w:tc>
          <w:tcPr>
            <w:tcW w:w="939"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6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2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3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32"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44"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4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32"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70"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4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r>
      <w:tr w:rsidR="006308DB" w:rsidRPr="00E21674" w:rsidTr="006308DB">
        <w:tc>
          <w:tcPr>
            <w:tcW w:w="4863"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КАССОВЫЕ ВЫПЛАТЫ</w:t>
            </w:r>
          </w:p>
        </w:tc>
        <w:tc>
          <w:tcPr>
            <w:tcW w:w="939"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6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2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3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32"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44"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4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32"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70"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4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r>
      <w:tr w:rsidR="006308DB" w:rsidRPr="00E21674" w:rsidTr="006308DB">
        <w:tc>
          <w:tcPr>
            <w:tcW w:w="4863"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Расходы</w:t>
            </w:r>
          </w:p>
        </w:tc>
        <w:tc>
          <w:tcPr>
            <w:tcW w:w="939"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6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2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3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32"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44"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4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32"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70"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4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r>
      <w:tr w:rsidR="006308DB" w:rsidRPr="00E21674" w:rsidTr="006308DB">
        <w:tc>
          <w:tcPr>
            <w:tcW w:w="4863"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Выплаты из источников финансирования дефицита</w:t>
            </w:r>
          </w:p>
        </w:tc>
        <w:tc>
          <w:tcPr>
            <w:tcW w:w="939"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6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2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3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32"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44"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4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32"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70"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4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r>
      <w:tr w:rsidR="006308DB" w:rsidRPr="00E21674" w:rsidTr="006308DB">
        <w:tc>
          <w:tcPr>
            <w:tcW w:w="4863"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Погашение кредитов от кредитных организаций</w:t>
            </w:r>
          </w:p>
        </w:tc>
        <w:tc>
          <w:tcPr>
            <w:tcW w:w="939"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6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2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3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32"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44"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4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32"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70"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4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r>
      <w:tr w:rsidR="006308DB" w:rsidRPr="00E21674" w:rsidTr="006308DB">
        <w:tc>
          <w:tcPr>
            <w:tcW w:w="4863"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Погашение облигаций</w:t>
            </w:r>
          </w:p>
        </w:tc>
        <w:tc>
          <w:tcPr>
            <w:tcW w:w="939"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6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2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3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32"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44"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4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32"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70"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4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r>
      <w:tr w:rsidR="006308DB" w:rsidRPr="00E21674" w:rsidTr="006308DB">
        <w:tc>
          <w:tcPr>
            <w:tcW w:w="4863"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Погашение бюджетных кредитов на частичное покрытие дефицита бюджета</w:t>
            </w:r>
          </w:p>
        </w:tc>
        <w:tc>
          <w:tcPr>
            <w:tcW w:w="939"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6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2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3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32"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44"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4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32"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70"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4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r>
      <w:tr w:rsidR="006308DB" w:rsidRPr="00E21674" w:rsidTr="006308DB">
        <w:tc>
          <w:tcPr>
            <w:tcW w:w="4863"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Погашение бюджетных кредитов на пополнение остатков на счетах бюджета</w:t>
            </w:r>
          </w:p>
        </w:tc>
        <w:tc>
          <w:tcPr>
            <w:tcW w:w="939"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6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2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3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32"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44"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4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32"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70"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4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r>
      <w:tr w:rsidR="006308DB" w:rsidRPr="00E21674" w:rsidTr="006308DB">
        <w:tc>
          <w:tcPr>
            <w:tcW w:w="4863"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Предоставление бюджетных кредитов бюджетам муниципальных образований</w:t>
            </w:r>
          </w:p>
        </w:tc>
        <w:tc>
          <w:tcPr>
            <w:tcW w:w="939"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6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2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3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32"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44"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4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32"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70"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4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r>
      <w:tr w:rsidR="006308DB" w:rsidRPr="00E21674" w:rsidTr="006308DB">
        <w:tc>
          <w:tcPr>
            <w:tcW w:w="4863"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Исполнение государственных гарантий</w:t>
            </w:r>
          </w:p>
        </w:tc>
        <w:tc>
          <w:tcPr>
            <w:tcW w:w="939"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6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2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3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32"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44"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4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32"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70"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4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r>
      <w:tr w:rsidR="006308DB" w:rsidRPr="00E21674" w:rsidTr="006308DB">
        <w:tc>
          <w:tcPr>
            <w:tcW w:w="4863"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Прогнозируемые остатки на счете бюджета на конец периода</w:t>
            </w:r>
          </w:p>
        </w:tc>
        <w:tc>
          <w:tcPr>
            <w:tcW w:w="939"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6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2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3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32"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44"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4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32"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70"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4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r>
      <w:tr w:rsidR="006308DB" w:rsidRPr="00E21674" w:rsidTr="006308DB">
        <w:tc>
          <w:tcPr>
            <w:tcW w:w="4863" w:type="dxa"/>
            <w:tcBorders>
              <w:top w:val="single" w:sz="4" w:space="0" w:color="auto"/>
              <w:left w:val="single" w:sz="4" w:space="0" w:color="auto"/>
              <w:bottom w:val="single" w:sz="4" w:space="0" w:color="auto"/>
              <w:right w:val="single" w:sz="4" w:space="0" w:color="auto"/>
            </w:tcBorders>
            <w:hideMark/>
          </w:tcPr>
          <w:p w:rsidR="006308DB" w:rsidRPr="00E21674" w:rsidRDefault="006308DB">
            <w:pPr>
              <w:pStyle w:val="a7"/>
              <w:rPr>
                <w:rFonts w:ascii="Times New Roman" w:hAnsi="Times New Roman" w:cs="Times New Roman"/>
                <w:sz w:val="24"/>
                <w:szCs w:val="24"/>
              </w:rPr>
            </w:pPr>
            <w:r w:rsidRPr="00E21674">
              <w:rPr>
                <w:rFonts w:ascii="Times New Roman" w:hAnsi="Times New Roman" w:cs="Times New Roman"/>
                <w:sz w:val="24"/>
                <w:szCs w:val="24"/>
              </w:rPr>
              <w:t>Предельный объем денежных средств, используемых на осуществление операций по управлению остатками средств на едином счете областного бюджета</w:t>
            </w:r>
          </w:p>
        </w:tc>
        <w:tc>
          <w:tcPr>
            <w:tcW w:w="939"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6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2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36"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32"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644"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47"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32"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770"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c>
          <w:tcPr>
            <w:tcW w:w="948" w:type="dxa"/>
            <w:tcBorders>
              <w:top w:val="single" w:sz="4" w:space="0" w:color="auto"/>
              <w:left w:val="single" w:sz="4" w:space="0" w:color="auto"/>
              <w:bottom w:val="single" w:sz="4" w:space="0" w:color="auto"/>
              <w:right w:val="single" w:sz="4" w:space="0" w:color="auto"/>
            </w:tcBorders>
          </w:tcPr>
          <w:p w:rsidR="006308DB" w:rsidRPr="00E21674" w:rsidRDefault="006308DB">
            <w:pPr>
              <w:pStyle w:val="a5"/>
              <w:rPr>
                <w:rFonts w:ascii="Times New Roman" w:hAnsi="Times New Roman" w:cs="Times New Roman"/>
                <w:sz w:val="24"/>
                <w:szCs w:val="24"/>
              </w:rPr>
            </w:pPr>
          </w:p>
        </w:tc>
      </w:tr>
    </w:tbl>
    <w:p w:rsidR="006308DB" w:rsidRPr="00E21674" w:rsidRDefault="006308DB" w:rsidP="006308DB"/>
    <w:p w:rsidR="006308DB" w:rsidRPr="00E21674" w:rsidRDefault="006308DB" w:rsidP="006308DB"/>
    <w:p w:rsidR="006308DB" w:rsidRPr="00E21674" w:rsidRDefault="006308DB" w:rsidP="006308DB"/>
    <w:p w:rsidR="006308DB" w:rsidRPr="00E21674" w:rsidRDefault="006308DB" w:rsidP="006308DB"/>
    <w:p w:rsidR="006308DB" w:rsidRPr="00E21674" w:rsidRDefault="006308DB" w:rsidP="006308DB">
      <w:pPr>
        <w:pStyle w:val="a6"/>
        <w:rPr>
          <w:rFonts w:ascii="Times New Roman" w:hAnsi="Times New Roman" w:cs="Times New Roman"/>
          <w:sz w:val="24"/>
          <w:szCs w:val="24"/>
        </w:rPr>
      </w:pPr>
      <w:r w:rsidRPr="00E21674">
        <w:rPr>
          <w:rFonts w:ascii="Times New Roman" w:hAnsi="Times New Roman" w:cs="Times New Roman"/>
          <w:color w:val="FF0000"/>
          <w:sz w:val="24"/>
          <w:szCs w:val="24"/>
        </w:rPr>
        <w:t xml:space="preserve"> </w:t>
      </w:r>
      <w:r w:rsidRPr="00E21674">
        <w:rPr>
          <w:rFonts w:ascii="Times New Roman" w:hAnsi="Times New Roman" w:cs="Times New Roman"/>
          <w:sz w:val="24"/>
          <w:szCs w:val="24"/>
        </w:rPr>
        <w:t xml:space="preserve">Руководитель  </w:t>
      </w:r>
      <w:r w:rsidRPr="00E21674">
        <w:rPr>
          <w:rFonts w:ascii="Times New Roman" w:hAnsi="Times New Roman" w:cs="Times New Roman"/>
          <w:color w:val="FF0000"/>
          <w:sz w:val="24"/>
          <w:szCs w:val="24"/>
        </w:rPr>
        <w:t xml:space="preserve">  </w:t>
      </w:r>
      <w:r w:rsidRPr="00E21674">
        <w:rPr>
          <w:rFonts w:ascii="Times New Roman" w:hAnsi="Times New Roman" w:cs="Times New Roman"/>
          <w:sz w:val="24"/>
          <w:szCs w:val="24"/>
        </w:rPr>
        <w:t xml:space="preserve"> __________ ___________________________</w:t>
      </w:r>
    </w:p>
    <w:p w:rsidR="006308DB" w:rsidRPr="00E21674" w:rsidRDefault="006308DB" w:rsidP="006308DB">
      <w:pPr>
        <w:pStyle w:val="a6"/>
        <w:rPr>
          <w:rFonts w:ascii="Times New Roman" w:hAnsi="Times New Roman" w:cs="Times New Roman"/>
          <w:sz w:val="24"/>
          <w:szCs w:val="24"/>
        </w:rPr>
      </w:pPr>
      <w:r w:rsidRPr="00E21674">
        <w:rPr>
          <w:rFonts w:ascii="Times New Roman" w:hAnsi="Times New Roman" w:cs="Times New Roman"/>
          <w:sz w:val="24"/>
          <w:szCs w:val="24"/>
        </w:rPr>
        <w:t xml:space="preserve">                   (подпись)     (расшифровка подписи)</w:t>
      </w:r>
    </w:p>
    <w:p w:rsidR="00B561CD" w:rsidRPr="00E21674" w:rsidRDefault="00B561CD" w:rsidP="00E21674">
      <w:pPr>
        <w:ind w:firstLine="0"/>
      </w:pPr>
    </w:p>
    <w:sectPr w:rsidR="00B561CD" w:rsidRPr="00E21674" w:rsidSect="006308D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6308DB"/>
    <w:rsid w:val="001B6559"/>
    <w:rsid w:val="001D061A"/>
    <w:rsid w:val="006308DB"/>
    <w:rsid w:val="008502CD"/>
    <w:rsid w:val="00875363"/>
    <w:rsid w:val="009523C0"/>
    <w:rsid w:val="009E0366"/>
    <w:rsid w:val="00B561CD"/>
    <w:rsid w:val="00E21674"/>
    <w:rsid w:val="00EB2A80"/>
    <w:rsid w:val="00FA6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8DB"/>
    <w:pPr>
      <w:spacing w:after="0" w:line="240" w:lineRule="auto"/>
      <w:ind w:firstLine="709"/>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6308DB"/>
    <w:pPr>
      <w:spacing w:after="120"/>
      <w:ind w:left="283"/>
    </w:pPr>
    <w:rPr>
      <w:rFonts w:eastAsia="Times New Roman"/>
      <w:lang w:eastAsia="ru-RU"/>
    </w:rPr>
  </w:style>
  <w:style w:type="character" w:customStyle="1" w:styleId="a4">
    <w:name w:val="Основной текст с отступом Знак"/>
    <w:basedOn w:val="a0"/>
    <w:link w:val="a3"/>
    <w:semiHidden/>
    <w:rsid w:val="006308DB"/>
    <w:rPr>
      <w:rFonts w:ascii="Times New Roman" w:eastAsia="Times New Roman" w:hAnsi="Times New Roman" w:cs="Times New Roman"/>
      <w:sz w:val="24"/>
      <w:szCs w:val="24"/>
      <w:lang w:eastAsia="ru-RU"/>
    </w:rPr>
  </w:style>
  <w:style w:type="paragraph" w:customStyle="1" w:styleId="ConsNormal">
    <w:name w:val="ConsNormal"/>
    <w:uiPriority w:val="99"/>
    <w:rsid w:val="006308D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6308D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5">
    <w:name w:val="Нормальный (таблица)"/>
    <w:basedOn w:val="a"/>
    <w:next w:val="a"/>
    <w:uiPriority w:val="99"/>
    <w:rsid w:val="006308DB"/>
    <w:pPr>
      <w:widowControl w:val="0"/>
      <w:autoSpaceDE w:val="0"/>
      <w:autoSpaceDN w:val="0"/>
      <w:adjustRightInd w:val="0"/>
      <w:ind w:firstLine="0"/>
    </w:pPr>
    <w:rPr>
      <w:rFonts w:ascii="Arial" w:eastAsia="Times New Roman" w:hAnsi="Arial" w:cs="Arial"/>
      <w:sz w:val="26"/>
      <w:szCs w:val="26"/>
      <w:lang w:eastAsia="ru-RU"/>
    </w:rPr>
  </w:style>
  <w:style w:type="paragraph" w:customStyle="1" w:styleId="a6">
    <w:name w:val="Таблицы (моноширинный)"/>
    <w:basedOn w:val="a"/>
    <w:next w:val="a"/>
    <w:uiPriority w:val="99"/>
    <w:rsid w:val="006308DB"/>
    <w:pPr>
      <w:widowControl w:val="0"/>
      <w:autoSpaceDE w:val="0"/>
      <w:autoSpaceDN w:val="0"/>
      <w:adjustRightInd w:val="0"/>
      <w:ind w:firstLine="0"/>
      <w:jc w:val="left"/>
    </w:pPr>
    <w:rPr>
      <w:rFonts w:ascii="Courier New" w:eastAsia="Times New Roman" w:hAnsi="Courier New" w:cs="Courier New"/>
      <w:sz w:val="26"/>
      <w:szCs w:val="26"/>
      <w:lang w:eastAsia="ru-RU"/>
    </w:rPr>
  </w:style>
  <w:style w:type="paragraph" w:customStyle="1" w:styleId="a7">
    <w:name w:val="Прижатый влево"/>
    <w:basedOn w:val="a"/>
    <w:next w:val="a"/>
    <w:uiPriority w:val="99"/>
    <w:rsid w:val="006308DB"/>
    <w:pPr>
      <w:widowControl w:val="0"/>
      <w:autoSpaceDE w:val="0"/>
      <w:autoSpaceDN w:val="0"/>
      <w:adjustRightInd w:val="0"/>
      <w:ind w:firstLine="0"/>
      <w:jc w:val="left"/>
    </w:pPr>
    <w:rPr>
      <w:rFonts w:ascii="Arial" w:eastAsia="Times New Roman" w:hAnsi="Arial" w:cs="Arial"/>
      <w:sz w:val="26"/>
      <w:szCs w:val="26"/>
      <w:lang w:eastAsia="ru-RU"/>
    </w:rPr>
  </w:style>
  <w:style w:type="character" w:customStyle="1" w:styleId="a8">
    <w:name w:val="Цветовое выделение"/>
    <w:uiPriority w:val="99"/>
    <w:rsid w:val="006308DB"/>
    <w:rPr>
      <w:b/>
      <w:bCs w:val="0"/>
      <w:color w:val="26282F"/>
    </w:rPr>
  </w:style>
  <w:style w:type="character" w:customStyle="1" w:styleId="a9">
    <w:name w:val="Гипертекстовая ссылка"/>
    <w:basedOn w:val="a8"/>
    <w:uiPriority w:val="99"/>
    <w:rsid w:val="006308DB"/>
    <w:rPr>
      <w:rFonts w:ascii="Times New Roman" w:hAnsi="Times New Roman" w:cs="Times New Roman" w:hint="default"/>
      <w:color w:val="106BBE"/>
    </w:rPr>
  </w:style>
</w:styles>
</file>

<file path=word/webSettings.xml><?xml version="1.0" encoding="utf-8"?>
<w:webSettings xmlns:r="http://schemas.openxmlformats.org/officeDocument/2006/relationships" xmlns:w="http://schemas.openxmlformats.org/wordprocessingml/2006/main">
  <w:divs>
    <w:div w:id="9717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2;&#1080;&#1082;&#1090;&#1086;&#1088;\AppData\Local\Temp\Temp1_Attachments_zaladmin@irmail.ru_2018-04-17_11-12-03.zip\&#1087;&#1088;&#1086;&#1074;&#1077;&#1088;&#1077;&#1085;%20&#1055;&#1088;&#1086;&#1077;&#1082;&#1090;%20&#1082;&#1072;&#1089;&#1089;&#1086;&#1074;&#1099;&#1081;%20&#1087;&#1083;&#1072;&#1085;.docx" TargetMode="External"/><Relationship Id="rId13" Type="http://schemas.openxmlformats.org/officeDocument/2006/relationships/hyperlink" Target="http://ivo.garant.ru/document?id=79222&amp;sub=0" TargetMode="External"/><Relationship Id="rId18" Type="http://schemas.openxmlformats.org/officeDocument/2006/relationships/hyperlink" Target="http://ivo.garant.ru/document?id=70192486&amp;sub=10000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ivo.garant.ru/document?id=70192486&amp;sub=100200" TargetMode="External"/><Relationship Id="rId12" Type="http://schemas.openxmlformats.org/officeDocument/2006/relationships/hyperlink" Target="file:///C:\Users\&#1042;&#1080;&#1082;&#1090;&#1086;&#1088;\AppData\Local\Temp\Temp1_Attachments_zaladmin@irmail.ru_2018-04-17_11-12-03.zip\&#1087;&#1088;&#1086;&#1074;&#1077;&#1088;&#1077;&#1085;%20&#1055;&#1088;&#1086;&#1077;&#1082;&#1090;%20&#1082;&#1072;&#1089;&#1089;&#1086;&#1074;&#1099;&#1081;%20&#1087;&#1083;&#1072;&#1085;.docx" TargetMode="External"/><Relationship Id="rId17" Type="http://schemas.openxmlformats.org/officeDocument/2006/relationships/hyperlink" Target="http://ivo.garant.ru/document?id=79222&amp;sub=0" TargetMode="External"/><Relationship Id="rId2" Type="http://schemas.openxmlformats.org/officeDocument/2006/relationships/settings" Target="settings.xml"/><Relationship Id="rId16" Type="http://schemas.openxmlformats.org/officeDocument/2006/relationships/hyperlink" Target="file:///C:\Users\&#1042;&#1080;&#1082;&#1090;&#1086;&#1088;\AppData\Local\Temp\Temp1_Attachments_zaladmin@irmail.ru_2018-04-17_11-12-03.zip\&#1087;&#1088;&#1086;&#1074;&#1077;&#1088;&#1077;&#1085;%20&#1055;&#1088;&#1086;&#1077;&#1082;&#1090;%20&#1082;&#1072;&#1089;&#1089;&#1086;&#1074;&#1099;&#1081;%20&#1087;&#1083;&#1072;&#1085;.docx" TargetMode="External"/><Relationship Id="rId20" Type="http://schemas.openxmlformats.org/officeDocument/2006/relationships/hyperlink" Target="file:///C:\Users\&#1042;&#1080;&#1082;&#1090;&#1086;&#1088;\AppData\Local\Temp\Temp1_Attachments_zaladmin@irmail.ru_2018-04-17_11-12-03.zip\&#1087;&#1088;&#1086;&#1074;&#1077;&#1088;&#1077;&#1085;%20&#1055;&#1088;&#1086;&#1077;&#1082;&#1090;%20&#1082;&#1072;&#1089;&#1089;&#1086;&#1074;&#1099;&#1081;%20&#1087;&#1083;&#1072;&#1085;.docx" TargetMode="External"/><Relationship Id="rId1" Type="http://schemas.openxmlformats.org/officeDocument/2006/relationships/styles" Target="styles.xml"/><Relationship Id="rId6" Type="http://schemas.openxmlformats.org/officeDocument/2006/relationships/hyperlink" Target="http://ivo.garant.ru/document?id=70192486&amp;sub=100000" TargetMode="External"/><Relationship Id="rId11" Type="http://schemas.openxmlformats.org/officeDocument/2006/relationships/hyperlink" Target="http://ivo.garant.ru/document?id=70192486&amp;sub=100200" TargetMode="External"/><Relationship Id="rId5" Type="http://schemas.openxmlformats.org/officeDocument/2006/relationships/hyperlink" Target="http://ivo.garant.ru/document?id=79222&amp;sub=0" TargetMode="External"/><Relationship Id="rId15" Type="http://schemas.openxmlformats.org/officeDocument/2006/relationships/hyperlink" Target="http://ivo.garant.ru/document?id=70192486&amp;sub=100500" TargetMode="External"/><Relationship Id="rId10" Type="http://schemas.openxmlformats.org/officeDocument/2006/relationships/hyperlink" Target="http://ivo.garant.ru/document?id=70192486&amp;sub=100000" TargetMode="External"/><Relationship Id="rId19" Type="http://schemas.openxmlformats.org/officeDocument/2006/relationships/hyperlink" Target="http://ivo.garant.ru/document?id=70192486&amp;sub=100500" TargetMode="External"/><Relationship Id="rId4" Type="http://schemas.openxmlformats.org/officeDocument/2006/relationships/hyperlink" Target="file:///C:\Users\&#1042;&#1080;&#1082;&#1090;&#1086;&#1088;\AppData\Local\Temp\Temp1_Attachments_zaladmin@irmail.ru_2018-04-17_11-12-03.zip\&#1087;&#1088;&#1086;&#1074;&#1077;&#1088;&#1077;&#1085;%20&#1055;&#1088;&#1086;&#1077;&#1082;&#1090;%20&#1082;&#1072;&#1089;&#1089;&#1086;&#1074;&#1099;&#1081;%20&#1087;&#1083;&#1072;&#1085;.docx" TargetMode="External"/><Relationship Id="rId9" Type="http://schemas.openxmlformats.org/officeDocument/2006/relationships/hyperlink" Target="http://ivo.garant.ru/document?id=79222&amp;sub=0" TargetMode="External"/><Relationship Id="rId14" Type="http://schemas.openxmlformats.org/officeDocument/2006/relationships/hyperlink" Target="http://ivo.garant.ru/document?id=70192486&amp;sub=100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2611</Words>
  <Characters>14884</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9</cp:revision>
  <cp:lastPrinted>2018-07-13T03:37:00Z</cp:lastPrinted>
  <dcterms:created xsi:type="dcterms:W3CDTF">2018-07-13T03:39:00Z</dcterms:created>
  <dcterms:modified xsi:type="dcterms:W3CDTF">2018-07-17T02:05:00Z</dcterms:modified>
</cp:coreProperties>
</file>