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49" w:rsidRDefault="00F83749" w:rsidP="00CD130B">
      <w:pPr>
        <w:pStyle w:val="a5"/>
        <w:spacing w:after="0"/>
        <w:rPr>
          <w:rFonts w:ascii="Times New Roman" w:eastAsia="Times New Roman CYR" w:hAnsi="Times New Roman" w:cs="Times New Roman"/>
          <w:b/>
          <w:color w:val="FF0000"/>
          <w:sz w:val="28"/>
          <w:szCs w:val="28"/>
        </w:rPr>
      </w:pP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РОССИЙСКАЯ ФЕДЕРАЦИЯ</w:t>
      </w: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ИРКУТСКАЯ ОБЛАСТЬ</w:t>
      </w: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МУНИЦИПАЛЬНОЕ ОБРАЗОВАНИЕ «ЗАЛАРИНСКИЙ РАЙОН»</w:t>
      </w: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СЕМЕНОВСКОЕ МУНИЦИПАЛЬНОЕ ОБРАЗОВАНИЕ</w:t>
      </w: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АДМИНИСТРАЦИЯ</w:t>
      </w: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eastAsia="ar-SA" w:bidi="ar-SA"/>
        </w:rPr>
      </w:pPr>
    </w:p>
    <w:p w:rsidR="00F83749" w:rsidRDefault="00F83749"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bidi="ar-SA"/>
        </w:rPr>
        <w:t>ПОСТАНОВЛЕНИЕ</w:t>
      </w:r>
    </w:p>
    <w:p w:rsidR="000A4F1A" w:rsidRDefault="000A4F1A" w:rsidP="00F83749">
      <w:pPr>
        <w:keepNext/>
        <w:keepLines/>
        <w:suppressAutoHyphens w:val="0"/>
        <w:autoSpaceDN w:val="0"/>
        <w:adjustRightInd w:val="0"/>
        <w:jc w:val="center"/>
        <w:outlineLvl w:val="4"/>
        <w:rPr>
          <w:rFonts w:ascii="Times New Roman" w:eastAsia="Times New Roman" w:hAnsi="Times New Roman" w:cs="Times New Roman"/>
          <w:b/>
          <w:bCs/>
          <w:sz w:val="28"/>
          <w:szCs w:val="28"/>
          <w:lang w:bidi="ar-SA"/>
        </w:rPr>
      </w:pPr>
    </w:p>
    <w:p w:rsidR="00F83749" w:rsidRPr="00F55B36" w:rsidRDefault="00F55B36" w:rsidP="00F83749">
      <w:pPr>
        <w:suppressAutoHyphens w:val="0"/>
        <w:autoSpaceDN w:val="0"/>
        <w:adjustRightInd w:val="0"/>
        <w:jc w:val="both"/>
        <w:rPr>
          <w:rFonts w:ascii="Times New Roman" w:eastAsia="Times New Roman" w:hAnsi="Times New Roman" w:cs="Times New Roman CYR"/>
          <w:b/>
          <w:color w:val="000000"/>
          <w:sz w:val="28"/>
          <w:szCs w:val="28"/>
          <w:lang w:bidi="ar-SA"/>
        </w:rPr>
      </w:pPr>
      <w:r w:rsidRPr="00F55B36">
        <w:rPr>
          <w:rFonts w:ascii="Times New Roman" w:eastAsia="Times New Roman" w:hAnsi="Times New Roman" w:cs="Times New Roman CYR"/>
          <w:b/>
          <w:color w:val="000000"/>
          <w:sz w:val="28"/>
          <w:szCs w:val="28"/>
          <w:lang w:bidi="ar-SA"/>
        </w:rPr>
        <w:t>От 09.03.</w:t>
      </w:r>
      <w:r w:rsidR="00F83749" w:rsidRPr="00F55B36">
        <w:rPr>
          <w:rFonts w:ascii="Times New Roman" w:eastAsia="Times New Roman" w:hAnsi="Times New Roman" w:cs="Times New Roman CYR"/>
          <w:b/>
          <w:color w:val="000000"/>
          <w:sz w:val="28"/>
          <w:szCs w:val="28"/>
          <w:lang w:bidi="ar-SA"/>
        </w:rPr>
        <w:t xml:space="preserve">2021                     </w:t>
      </w:r>
      <w:r w:rsidR="000A4F1A" w:rsidRPr="00F55B36">
        <w:rPr>
          <w:rFonts w:ascii="Times New Roman" w:eastAsia="Times New Roman" w:hAnsi="Times New Roman" w:cs="Times New Roman CYR"/>
          <w:b/>
          <w:color w:val="000000"/>
          <w:sz w:val="28"/>
          <w:szCs w:val="28"/>
          <w:lang w:bidi="ar-SA"/>
        </w:rPr>
        <w:t xml:space="preserve">        </w:t>
      </w:r>
      <w:r w:rsidRPr="00F55B36">
        <w:rPr>
          <w:rFonts w:ascii="Times New Roman" w:eastAsia="Times New Roman" w:hAnsi="Times New Roman" w:cs="Times New Roman CYR"/>
          <w:b/>
          <w:color w:val="000000"/>
          <w:sz w:val="28"/>
          <w:szCs w:val="28"/>
          <w:lang w:bidi="ar-SA"/>
        </w:rPr>
        <w:t>с</w:t>
      </w:r>
      <w:proofErr w:type="gramStart"/>
      <w:r w:rsidRPr="00F55B36">
        <w:rPr>
          <w:rFonts w:ascii="Times New Roman" w:eastAsia="Times New Roman" w:hAnsi="Times New Roman" w:cs="Times New Roman CYR"/>
          <w:b/>
          <w:color w:val="000000"/>
          <w:sz w:val="28"/>
          <w:szCs w:val="28"/>
          <w:lang w:bidi="ar-SA"/>
        </w:rPr>
        <w:t>.С</w:t>
      </w:r>
      <w:proofErr w:type="gramEnd"/>
      <w:r w:rsidRPr="00F55B36">
        <w:rPr>
          <w:rFonts w:ascii="Times New Roman" w:eastAsia="Times New Roman" w:hAnsi="Times New Roman" w:cs="Times New Roman CYR"/>
          <w:b/>
          <w:color w:val="000000"/>
          <w:sz w:val="28"/>
          <w:szCs w:val="28"/>
          <w:lang w:bidi="ar-SA"/>
        </w:rPr>
        <w:t>еменовское</w:t>
      </w:r>
      <w:r w:rsidR="000A4F1A" w:rsidRPr="00F55B36">
        <w:rPr>
          <w:rFonts w:ascii="Times New Roman" w:eastAsia="Times New Roman" w:hAnsi="Times New Roman" w:cs="Times New Roman CYR"/>
          <w:b/>
          <w:color w:val="000000"/>
          <w:sz w:val="28"/>
          <w:szCs w:val="28"/>
          <w:lang w:bidi="ar-SA"/>
        </w:rPr>
        <w:t xml:space="preserve">           </w:t>
      </w:r>
      <w:r w:rsidR="00F83749" w:rsidRPr="00F55B36">
        <w:rPr>
          <w:rFonts w:ascii="Times New Roman" w:eastAsia="Times New Roman" w:hAnsi="Times New Roman" w:cs="Times New Roman CYR"/>
          <w:b/>
          <w:color w:val="000000"/>
          <w:sz w:val="28"/>
          <w:szCs w:val="28"/>
          <w:lang w:bidi="ar-SA"/>
        </w:rPr>
        <w:t xml:space="preserve">    </w:t>
      </w:r>
      <w:r w:rsidRPr="00F55B36">
        <w:rPr>
          <w:rFonts w:ascii="Times New Roman" w:eastAsia="Times New Roman" w:hAnsi="Times New Roman" w:cs="Times New Roman CYR"/>
          <w:b/>
          <w:color w:val="000000"/>
          <w:sz w:val="28"/>
          <w:szCs w:val="28"/>
          <w:lang w:bidi="ar-SA"/>
        </w:rPr>
        <w:t xml:space="preserve">                          № 14</w:t>
      </w:r>
    </w:p>
    <w:p w:rsidR="00F83749" w:rsidRPr="00F55B36" w:rsidRDefault="00F83749" w:rsidP="00F83749">
      <w:pPr>
        <w:ind w:firstLineChars="200" w:firstLine="562"/>
        <w:jc w:val="center"/>
        <w:rPr>
          <w:rFonts w:ascii="Times New Roman" w:eastAsia="Times New Roman CYR" w:hAnsi="Times New Roman" w:cs="Times New Roman"/>
          <w:b/>
          <w:bCs/>
          <w:color w:val="000000"/>
          <w:sz w:val="28"/>
          <w:szCs w:val="28"/>
        </w:rPr>
      </w:pPr>
    </w:p>
    <w:p w:rsidR="00F83749" w:rsidRDefault="00F83749" w:rsidP="00F83749">
      <w:pPr>
        <w:ind w:firstLineChars="200" w:firstLine="562"/>
        <w:jc w:val="center"/>
        <w:rPr>
          <w:rFonts w:ascii="Times New Roman" w:eastAsia="Times New Roman CYR" w:hAnsi="Times New Roman" w:cs="Times New Roman"/>
          <w:b/>
          <w:bCs/>
          <w:sz w:val="28"/>
          <w:szCs w:val="28"/>
        </w:rPr>
      </w:pPr>
      <w:r>
        <w:rPr>
          <w:rFonts w:ascii="Times New Roman" w:eastAsia="Times New Roman CYR" w:hAnsi="Times New Roman" w:cs="Times New Roman"/>
          <w:b/>
          <w:bCs/>
          <w:color w:val="000000"/>
          <w:sz w:val="28"/>
          <w:szCs w:val="28"/>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Семеновского муниципального образования и финансового обеспечения выполнения муниципального задания</w:t>
      </w:r>
    </w:p>
    <w:p w:rsidR="00F83749" w:rsidRDefault="00F83749" w:rsidP="00F83749">
      <w:pPr>
        <w:ind w:firstLineChars="200" w:firstLine="560"/>
        <w:jc w:val="both"/>
        <w:rPr>
          <w:rFonts w:ascii="Times New Roman" w:eastAsia="Times New Roman CYR" w:hAnsi="Times New Roman" w:cs="Times New Roman"/>
          <w:sz w:val="28"/>
          <w:szCs w:val="28"/>
        </w:rPr>
      </w:pPr>
    </w:p>
    <w:p w:rsidR="00F83749" w:rsidRDefault="00F83749" w:rsidP="00F83749">
      <w:pPr>
        <w:widowControl/>
        <w:suppressAutoHyphens w:val="0"/>
        <w:autoSpaceDN w:val="0"/>
        <w:adjustRightInd w:val="0"/>
        <w:ind w:firstLineChars="200" w:firstLine="560"/>
        <w:jc w:val="both"/>
        <w:rPr>
          <w:rFonts w:ascii="Times New Roman" w:eastAsia="SimSun" w:hAnsi="Times New Roman" w:cs="Times New Roman"/>
          <w:sz w:val="28"/>
          <w:szCs w:val="28"/>
          <w:lang w:bidi="ar-SA"/>
        </w:rPr>
      </w:pPr>
      <w:r>
        <w:rPr>
          <w:rFonts w:ascii="Times New Roman" w:eastAsia="Times New Roman CYR" w:hAnsi="Times New Roman" w:cs="Times New Roman"/>
          <w:sz w:val="28"/>
          <w:szCs w:val="28"/>
        </w:rPr>
        <w:t xml:space="preserve">В соответствии с </w:t>
      </w:r>
      <w:r>
        <w:rPr>
          <w:rFonts w:ascii="Times New Roman" w:eastAsia="Times New Roman CYR" w:hAnsi="Times New Roman" w:cs="Times New Roman"/>
          <w:color w:val="000000"/>
          <w:sz w:val="28"/>
          <w:szCs w:val="28"/>
        </w:rPr>
        <w:t xml:space="preserve">пунктами 3 и 4 статьи 69.2, абзацем 3 пункта 1 статьи 78.1 </w:t>
      </w:r>
      <w:r>
        <w:rPr>
          <w:rFonts w:ascii="Times New Roman" w:eastAsia="Times New Roman CYR" w:hAnsi="Times New Roman" w:cs="Times New Roman"/>
          <w:sz w:val="28"/>
          <w:szCs w:val="28"/>
        </w:rPr>
        <w:t xml:space="preserve">Бюджетного кодекса Российской Федерации, подпунктами 3 пункта 7 статьи 9.2 Федерального закона </w:t>
      </w:r>
      <w:r>
        <w:rPr>
          <w:rFonts w:ascii="Times New Roman" w:hAnsi="Times New Roman" w:cs="Times New Roman"/>
          <w:sz w:val="28"/>
          <w:szCs w:val="28"/>
          <w:shd w:val="clear" w:color="auto" w:fill="FFFFFF"/>
        </w:rPr>
        <w:t>от 12.01.</w:t>
      </w:r>
      <w:r>
        <w:rPr>
          <w:rFonts w:ascii="Times New Roman" w:hAnsi="Times New Roman" w:cs="Times New Roman"/>
          <w:sz w:val="28"/>
          <w:szCs w:val="28"/>
        </w:rPr>
        <w:t>1996 № 7-</w:t>
      </w:r>
      <w:r>
        <w:rPr>
          <w:rStyle w:val="a7"/>
          <w:rFonts w:ascii="Times New Roman" w:hAnsi="Times New Roman" w:cs="Times New Roman"/>
          <w:i w:val="0"/>
          <w:iCs w:val="0"/>
          <w:sz w:val="28"/>
          <w:szCs w:val="28"/>
        </w:rPr>
        <w:t xml:space="preserve">ФЗ </w:t>
      </w:r>
      <w:r>
        <w:rPr>
          <w:rFonts w:ascii="Times New Roman" w:eastAsia="Times New Roman CYR" w:hAnsi="Times New Roman" w:cs="Times New Roman"/>
          <w:sz w:val="28"/>
          <w:szCs w:val="28"/>
        </w:rPr>
        <w:t xml:space="preserve">"О некоммерческих организациях" и частью 5 статьи 4 Федерального закона от 03.11.2006 № 174-ФЗ "Об автономных учреждениях", руководствуясь Уставом Семеновского муниципального образования, администрация </w:t>
      </w:r>
      <w:r>
        <w:rPr>
          <w:rFonts w:ascii="Times New Roman" w:eastAsia="SimSun" w:hAnsi="Times New Roman" w:cs="Times New Roman"/>
          <w:sz w:val="28"/>
          <w:szCs w:val="28"/>
          <w:lang w:bidi="ar-SA"/>
        </w:rPr>
        <w:t>Семеновского муниципального образования,</w:t>
      </w:r>
    </w:p>
    <w:p w:rsidR="00F83749" w:rsidRDefault="00F83749" w:rsidP="00F83749">
      <w:pPr>
        <w:widowControl/>
        <w:suppressAutoHyphens w:val="0"/>
        <w:autoSpaceDN w:val="0"/>
        <w:adjustRightInd w:val="0"/>
        <w:ind w:firstLineChars="200" w:firstLine="560"/>
        <w:jc w:val="both"/>
        <w:rPr>
          <w:rFonts w:ascii="Times New Roman" w:eastAsia="SimSun" w:hAnsi="Times New Roman" w:cs="Times New Roman"/>
          <w:sz w:val="28"/>
          <w:szCs w:val="28"/>
          <w:lang w:bidi="ar-SA"/>
        </w:rPr>
      </w:pPr>
    </w:p>
    <w:p w:rsidR="00F83749" w:rsidRDefault="00F83749" w:rsidP="00F83749">
      <w:pPr>
        <w:widowControl/>
        <w:suppressAutoHyphens w:val="0"/>
        <w:autoSpaceDN w:val="0"/>
        <w:adjustRightInd w:val="0"/>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                                        ПОСТАНОВЛЯЕТ:</w:t>
      </w:r>
    </w:p>
    <w:p w:rsidR="00F83749" w:rsidRDefault="00F83749" w:rsidP="00F83749">
      <w:pPr>
        <w:widowControl/>
        <w:suppressAutoHyphens w:val="0"/>
        <w:autoSpaceDN w:val="0"/>
        <w:adjustRightInd w:val="0"/>
        <w:ind w:firstLineChars="200" w:firstLine="560"/>
        <w:jc w:val="both"/>
        <w:rPr>
          <w:rFonts w:ascii="Times New Roman" w:eastAsia="Times New Roman CYR" w:hAnsi="Times New Roman" w:cs="Times New Roman"/>
          <w:sz w:val="28"/>
          <w:szCs w:val="28"/>
        </w:rPr>
      </w:pPr>
    </w:p>
    <w:p w:rsidR="00F83749" w:rsidRDefault="00F83749" w:rsidP="00F83749">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1.Утвердить Положение о формировании муниципального задания на оказание муниципальных услуг (выполнение работ) в отношении муниципальных учреждений Семеновского муниципального образования и финансового обеспечения выполнения муниципального задания (далее – Положение) в соответствии с приложением.</w:t>
      </w:r>
    </w:p>
    <w:p w:rsidR="00F83749" w:rsidRDefault="00F83749" w:rsidP="00F83749">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2. Правила, установленные Положением, </w:t>
      </w:r>
      <w:proofErr w:type="gramStart"/>
      <w:r>
        <w:rPr>
          <w:rFonts w:ascii="Times New Roman" w:eastAsia="Times New Roman CYR" w:hAnsi="Times New Roman" w:cs="Times New Roman"/>
          <w:sz w:val="28"/>
          <w:szCs w:val="28"/>
        </w:rPr>
        <w:t>применяются при расчете объема финансового обеспечения выполнения муниципального задания начиная</w:t>
      </w:r>
      <w:proofErr w:type="gramEnd"/>
      <w:r>
        <w:rPr>
          <w:rFonts w:ascii="Times New Roman" w:eastAsia="Times New Roman CYR" w:hAnsi="Times New Roman" w:cs="Times New Roman"/>
          <w:sz w:val="28"/>
          <w:szCs w:val="28"/>
        </w:rPr>
        <w:t xml:space="preserve"> с муниципального задания </w:t>
      </w:r>
      <w:r w:rsidRPr="00F83749">
        <w:rPr>
          <w:rFonts w:ascii="Times New Roman" w:eastAsia="Times New Roman CYR" w:hAnsi="Times New Roman" w:cs="Times New Roman"/>
          <w:sz w:val="28"/>
          <w:szCs w:val="28"/>
        </w:rPr>
        <w:t>на 2021 год и на плановый период 2022 и 2023 годов.</w:t>
      </w:r>
    </w:p>
    <w:p w:rsidR="00CD130B" w:rsidRPr="00CD130B" w:rsidRDefault="00CD130B" w:rsidP="00CD130B">
      <w:pPr>
        <w:pStyle w:val="ConsPlusTitle"/>
        <w:widowControl/>
        <w:ind w:firstLine="709"/>
        <w:jc w:val="both"/>
        <w:rPr>
          <w:rFonts w:cs="Times New Roman"/>
          <w:b w:val="0"/>
          <w:bCs w:val="0"/>
          <w:sz w:val="28"/>
          <w:szCs w:val="28"/>
        </w:rPr>
      </w:pPr>
      <w:r>
        <w:rPr>
          <w:rFonts w:eastAsia="Times New Roman CYR" w:cs="Times New Roman"/>
          <w:b w:val="0"/>
          <w:sz w:val="28"/>
          <w:szCs w:val="28"/>
        </w:rPr>
        <w:t>3</w:t>
      </w:r>
      <w:r>
        <w:rPr>
          <w:rFonts w:eastAsia="Times New Roman CYR" w:cs="Times New Roman"/>
          <w:sz w:val="28"/>
          <w:szCs w:val="28"/>
        </w:rPr>
        <w:t xml:space="preserve">. </w:t>
      </w:r>
      <w:r>
        <w:rPr>
          <w:rFonts w:cs="Times New Roman"/>
          <w:b w:val="0"/>
          <w:bCs w:val="0"/>
          <w:sz w:val="28"/>
          <w:szCs w:val="28"/>
        </w:rPr>
        <w:t>Постановление администрации Семеновского муниципального образования от 10.04.2015г. № 20а  «Об утверждении Положения о формировании муниципального задания в Семеновском муниципальном образовании» признать утратившим силу.</w:t>
      </w:r>
    </w:p>
    <w:p w:rsidR="00F83749" w:rsidRDefault="00CD130B" w:rsidP="00F83749">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4</w:t>
      </w:r>
      <w:r w:rsidR="00F83749">
        <w:rPr>
          <w:rFonts w:ascii="Times New Roman" w:eastAsia="Times New Roman CYR" w:hAnsi="Times New Roman" w:cs="Times New Roman"/>
          <w:sz w:val="28"/>
          <w:szCs w:val="28"/>
        </w:rPr>
        <w:t xml:space="preserve">.  Настоящее постановление подлежит официальному опубликованию (обнародованию) в информационном издании «Семеновский вестник» и опубликованию на официальном сайте сети «Интернет.  </w:t>
      </w:r>
    </w:p>
    <w:p w:rsidR="00F83749" w:rsidRDefault="00CD130B" w:rsidP="00CD130B">
      <w:pPr>
        <w:ind w:firstLineChars="200" w:firstLine="560"/>
        <w:jc w:val="both"/>
        <w:rPr>
          <w:rFonts w:ascii="Times New Roman" w:eastAsia="Times New Roman CYR" w:hAnsi="Times New Roman" w:cs="Times New Roman"/>
          <w:i/>
          <w:iCs/>
          <w:color w:val="FF0000"/>
          <w:sz w:val="28"/>
          <w:szCs w:val="28"/>
        </w:rPr>
      </w:pPr>
      <w:r>
        <w:rPr>
          <w:rFonts w:ascii="Times New Roman" w:eastAsia="Times New Roman CYR" w:hAnsi="Times New Roman" w:cs="Times New Roman"/>
          <w:sz w:val="28"/>
          <w:szCs w:val="28"/>
        </w:rPr>
        <w:t>5</w:t>
      </w:r>
      <w:r w:rsidR="00F83749">
        <w:rPr>
          <w:rFonts w:ascii="Times New Roman" w:eastAsia="Times New Roman CYR" w:hAnsi="Times New Roman" w:cs="Times New Roman"/>
          <w:sz w:val="28"/>
          <w:szCs w:val="28"/>
        </w:rPr>
        <w:t>. Настоящее постановление вступает в силу со дня его подписания и распространяется на правоотношения, возникшие с 01.01.2021г.</w:t>
      </w:r>
    </w:p>
    <w:p w:rsidR="00CD130B" w:rsidRPr="00CD130B" w:rsidRDefault="00CD130B" w:rsidP="00CD130B">
      <w:pPr>
        <w:ind w:firstLineChars="200" w:firstLine="560"/>
        <w:jc w:val="both"/>
        <w:rPr>
          <w:rFonts w:ascii="Times New Roman" w:eastAsia="Times New Roman CYR" w:hAnsi="Times New Roman" w:cs="Times New Roman"/>
          <w:i/>
          <w:iCs/>
          <w:color w:val="FF0000"/>
          <w:sz w:val="28"/>
          <w:szCs w:val="28"/>
        </w:rPr>
      </w:pPr>
    </w:p>
    <w:p w:rsidR="00F83749" w:rsidRDefault="00F83749" w:rsidP="00F83749">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Глава </w:t>
      </w:r>
      <w:proofErr w:type="gramStart"/>
      <w:r>
        <w:rPr>
          <w:rFonts w:ascii="Times New Roman" w:eastAsia="Times New Roman CYR" w:hAnsi="Times New Roman" w:cs="Times New Roman"/>
          <w:sz w:val="28"/>
          <w:szCs w:val="28"/>
        </w:rPr>
        <w:t>Семеновского</w:t>
      </w:r>
      <w:proofErr w:type="gramEnd"/>
    </w:p>
    <w:p w:rsidR="00F83749" w:rsidRDefault="00F83749" w:rsidP="00F83749">
      <w:pPr>
        <w:ind w:firstLineChars="200" w:firstLine="560"/>
        <w:jc w:val="both"/>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муниципального образования                                   В.М.Федяев</w:t>
      </w:r>
    </w:p>
    <w:p w:rsidR="00F83749" w:rsidRDefault="00F83749" w:rsidP="00F83749">
      <w:pPr>
        <w:ind w:firstLineChars="200" w:firstLine="560"/>
        <w:jc w:val="right"/>
        <w:rPr>
          <w:rFonts w:ascii="Times New Roman" w:eastAsia="Times New Roman CYR" w:hAnsi="Times New Roman" w:cs="Times New Roman"/>
          <w:sz w:val="28"/>
          <w:szCs w:val="28"/>
        </w:rPr>
      </w:pPr>
    </w:p>
    <w:p w:rsidR="00F83749" w:rsidRDefault="00F83749" w:rsidP="00F83749">
      <w:pPr>
        <w:ind w:firstLineChars="200" w:firstLine="560"/>
        <w:jc w:val="right"/>
        <w:rPr>
          <w:rFonts w:ascii="Times New Roman" w:eastAsia="Times New Roman CYR" w:hAnsi="Times New Roman" w:cs="Times New Roman"/>
          <w:sz w:val="28"/>
          <w:szCs w:val="28"/>
        </w:rPr>
      </w:pPr>
    </w:p>
    <w:p w:rsidR="00F83749" w:rsidRDefault="00F83749" w:rsidP="00F83749">
      <w:pPr>
        <w:ind w:firstLineChars="200" w:firstLine="560"/>
        <w:jc w:val="right"/>
        <w:rPr>
          <w:rFonts w:ascii="Times New Roman" w:eastAsia="Times New Roman CYR" w:hAnsi="Times New Roman" w:cs="Times New Roman"/>
          <w:sz w:val="28"/>
          <w:szCs w:val="28"/>
        </w:rPr>
      </w:pPr>
    </w:p>
    <w:p w:rsidR="00CD130B" w:rsidRDefault="00CD130B" w:rsidP="00DE0E69">
      <w:pPr>
        <w:ind w:firstLineChars="200" w:firstLine="480"/>
        <w:jc w:val="right"/>
        <w:rPr>
          <w:rFonts w:ascii="Times New Roman" w:eastAsia="Times New Roman CYR" w:hAnsi="Times New Roman" w:cs="Times New Roman"/>
        </w:rPr>
      </w:pPr>
    </w:p>
    <w:p w:rsidR="00CD130B" w:rsidRDefault="00CD130B" w:rsidP="00DE0E69">
      <w:pPr>
        <w:ind w:firstLineChars="200" w:firstLine="480"/>
        <w:jc w:val="right"/>
        <w:rPr>
          <w:rFonts w:ascii="Times New Roman" w:eastAsia="Times New Roman CYR" w:hAnsi="Times New Roman" w:cs="Times New Roman"/>
        </w:rPr>
      </w:pPr>
    </w:p>
    <w:p w:rsidR="00F83749" w:rsidRPr="00DE0E69" w:rsidRDefault="00F83749" w:rsidP="00DE0E69">
      <w:pPr>
        <w:ind w:firstLineChars="200" w:firstLine="480"/>
        <w:jc w:val="right"/>
        <w:rPr>
          <w:rFonts w:ascii="Times New Roman" w:eastAsia="Times New Roman CYR" w:hAnsi="Times New Roman" w:cs="Times New Roman"/>
        </w:rPr>
      </w:pPr>
      <w:r w:rsidRPr="00DE0E69">
        <w:rPr>
          <w:rFonts w:ascii="Times New Roman" w:eastAsia="Times New Roman CYR" w:hAnsi="Times New Roman" w:cs="Times New Roman"/>
        </w:rPr>
        <w:t>УТВЕРЖДЕН</w:t>
      </w:r>
    </w:p>
    <w:p w:rsidR="00F83749" w:rsidRPr="00DE0E69" w:rsidRDefault="00F83749" w:rsidP="00DE0E69">
      <w:pPr>
        <w:ind w:firstLineChars="200" w:firstLine="480"/>
        <w:jc w:val="right"/>
        <w:rPr>
          <w:rFonts w:ascii="Times New Roman" w:eastAsia="Times New Roman CYR" w:hAnsi="Times New Roman" w:cs="Times New Roman"/>
        </w:rPr>
      </w:pPr>
      <w:r w:rsidRPr="00DE0E69">
        <w:rPr>
          <w:rFonts w:ascii="Times New Roman" w:eastAsia="Times New Roman CYR" w:hAnsi="Times New Roman" w:cs="Times New Roman"/>
        </w:rPr>
        <w:t>постановлением администрации</w:t>
      </w:r>
    </w:p>
    <w:p w:rsidR="00F83749" w:rsidRPr="00DE0E69" w:rsidRDefault="00F83749" w:rsidP="00DE0E69">
      <w:pPr>
        <w:ind w:firstLineChars="200" w:firstLine="480"/>
        <w:jc w:val="right"/>
        <w:rPr>
          <w:rFonts w:ascii="Times New Roman" w:eastAsia="SimSun" w:hAnsi="Times New Roman" w:cs="Times New Roman"/>
          <w:lang w:bidi="ar-SA"/>
        </w:rPr>
      </w:pPr>
      <w:r w:rsidRPr="00DE0E69">
        <w:rPr>
          <w:rFonts w:ascii="Times New Roman" w:eastAsia="SimSun" w:hAnsi="Times New Roman" w:cs="Times New Roman"/>
          <w:lang w:bidi="ar-SA"/>
        </w:rPr>
        <w:t xml:space="preserve">Семеновского муниципального образования </w:t>
      </w:r>
    </w:p>
    <w:p w:rsidR="00F83749" w:rsidRPr="00DE0E69" w:rsidRDefault="00F55B36" w:rsidP="00DE0E69">
      <w:pPr>
        <w:ind w:firstLineChars="200" w:firstLine="480"/>
        <w:jc w:val="right"/>
        <w:rPr>
          <w:rFonts w:ascii="Times New Roman" w:eastAsia="Times New Roman CYR" w:hAnsi="Times New Roman" w:cs="Times New Roman"/>
        </w:rPr>
      </w:pPr>
      <w:r w:rsidRPr="00DE0E69">
        <w:rPr>
          <w:rFonts w:ascii="Times New Roman" w:eastAsia="Times New Roman CYR" w:hAnsi="Times New Roman" w:cs="Times New Roman"/>
        </w:rPr>
        <w:t>от "09" марта 2021</w:t>
      </w:r>
      <w:r w:rsidR="00F83749" w:rsidRPr="00DE0E69">
        <w:rPr>
          <w:rFonts w:ascii="Times New Roman" w:eastAsia="Times New Roman CYR" w:hAnsi="Times New Roman" w:cs="Times New Roman"/>
        </w:rPr>
        <w:t xml:space="preserve"> г</w:t>
      </w:r>
      <w:r w:rsidRPr="00DE0E69">
        <w:rPr>
          <w:rFonts w:ascii="Times New Roman" w:eastAsia="Times New Roman CYR" w:hAnsi="Times New Roman" w:cs="Times New Roman"/>
        </w:rPr>
        <w:t>ода  № 14</w:t>
      </w:r>
    </w:p>
    <w:p w:rsidR="00F83749" w:rsidRPr="00DE0E69" w:rsidRDefault="00F83749" w:rsidP="00DE0E69">
      <w:pPr>
        <w:ind w:firstLineChars="200" w:firstLine="482"/>
        <w:jc w:val="both"/>
        <w:rPr>
          <w:rFonts w:ascii="Times New Roman" w:eastAsia="Times New Roman CYR" w:hAnsi="Times New Roman" w:cs="Times New Roman"/>
          <w:b/>
          <w:bCs/>
        </w:rPr>
      </w:pPr>
    </w:p>
    <w:p w:rsidR="00F83749" w:rsidRPr="00DE0E69" w:rsidRDefault="00F83749" w:rsidP="00F83749">
      <w:pPr>
        <w:jc w:val="center"/>
        <w:rPr>
          <w:rFonts w:ascii="Times New Roman" w:eastAsia="Times New Roman CYR" w:hAnsi="Times New Roman" w:cs="Times New Roman"/>
        </w:rPr>
      </w:pPr>
      <w:r w:rsidRPr="00DE0E69">
        <w:rPr>
          <w:rFonts w:ascii="Times New Roman" w:eastAsia="Times New Roman CYR" w:hAnsi="Times New Roman" w:cs="Times New Roman"/>
          <w:b/>
          <w:bCs/>
        </w:rPr>
        <w:t xml:space="preserve">Положение </w:t>
      </w:r>
      <w:r w:rsidRPr="00DE0E69">
        <w:rPr>
          <w:rFonts w:ascii="Times New Roman" w:eastAsia="Times New Roman CYR" w:hAnsi="Times New Roman" w:cs="Times New Roman"/>
          <w:b/>
          <w:bCs/>
        </w:rPr>
        <w:br/>
        <w:t xml:space="preserve">о формировании муниципального задания на оказание муниципальных услуг (выполнение работ) в отношении муниципальных учреждений </w:t>
      </w:r>
      <w:r w:rsidRPr="00DE0E69">
        <w:rPr>
          <w:rFonts w:ascii="Times New Roman" w:eastAsia="Times New Roman CYR" w:hAnsi="Times New Roman" w:cs="Times New Roman"/>
          <w:b/>
        </w:rPr>
        <w:t xml:space="preserve">Семеновского муниципального образования </w:t>
      </w:r>
      <w:r w:rsidRPr="00DE0E69">
        <w:rPr>
          <w:rFonts w:ascii="Times New Roman" w:eastAsia="Times New Roman CYR" w:hAnsi="Times New Roman" w:cs="Times New Roman"/>
          <w:b/>
          <w:bCs/>
        </w:rPr>
        <w:t>и финансового обеспечения выполнения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1. </w:t>
      </w:r>
      <w:proofErr w:type="gramStart"/>
      <w:r w:rsidRPr="00DE0E69">
        <w:rPr>
          <w:rFonts w:ascii="Times New Roman" w:eastAsia="Times New Roman CYR" w:hAnsi="Times New Roman" w:cs="Times New Roman"/>
        </w:rPr>
        <w:t xml:space="preserve">Настоящее Положение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созданными на базе имущества, находящегося в собственности </w:t>
      </w:r>
      <w:r w:rsidRPr="00DE0E69">
        <w:rPr>
          <w:rFonts w:ascii="Times New Roman" w:eastAsia="Times New Roman CYR" w:hAnsi="Times New Roman" w:cs="Times New Roman"/>
          <w:color w:val="000000"/>
        </w:rPr>
        <w:t xml:space="preserve"> Семеновского муниципального образования </w:t>
      </w:r>
      <w:r w:rsidRPr="00DE0E69">
        <w:rPr>
          <w:rFonts w:ascii="Times New Roman" w:eastAsia="Times New Roman CYR" w:hAnsi="Times New Roman" w:cs="Times New Roman"/>
        </w:rPr>
        <w:t>(далее соответственно - учреждения, сельское поселение), а также муниципальными казенными учреждениями, определенными правовыми актами главных распорядителей средств бюджета Семеновского муниципального образования, в ведении которых находятся указанные казенные</w:t>
      </w:r>
      <w:proofErr w:type="gramEnd"/>
      <w:r w:rsidRPr="00DE0E69">
        <w:rPr>
          <w:rFonts w:ascii="Times New Roman" w:eastAsia="Times New Roman CYR" w:hAnsi="Times New Roman" w:cs="Times New Roman"/>
        </w:rPr>
        <w:t xml:space="preserve"> учреждения (далее соответственно - казенные учреждения, бюджет сельского поселения).</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center"/>
        <w:rPr>
          <w:rFonts w:ascii="Times New Roman" w:eastAsia="Times New Roman CYR" w:hAnsi="Times New Roman" w:cs="Times New Roman"/>
        </w:rPr>
      </w:pPr>
      <w:r w:rsidRPr="00DE0E69">
        <w:rPr>
          <w:rFonts w:ascii="Times New Roman" w:eastAsia="Times New Roman CYR" w:hAnsi="Times New Roman" w:cs="Times New Roman"/>
        </w:rPr>
        <w:t>I. Формирование (изменение)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w:t>
      </w:r>
      <w:proofErr w:type="gramStart"/>
      <w:r w:rsidRPr="00DE0E69">
        <w:rPr>
          <w:rFonts w:ascii="Times New Roman" w:eastAsia="Times New Roman CYR" w:hAnsi="Times New Roman" w:cs="Times New Roman"/>
        </w:rPr>
        <w:t>Муниципальное задание формируется в соответствии с основными видами деятельности, предусмотренными учредительными документами учреждения, с учетом предложений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учреждения по оказанию услуг и выполнению работ, а также показателей выполнения учреждением муниципального задания</w:t>
      </w:r>
      <w:proofErr w:type="gramEnd"/>
      <w:r w:rsidRPr="00DE0E69">
        <w:rPr>
          <w:rFonts w:ascii="Times New Roman" w:eastAsia="Times New Roman CYR" w:hAnsi="Times New Roman" w:cs="Times New Roman"/>
        </w:rPr>
        <w:t xml:space="preserve"> в отчетном финансовом году.</w:t>
      </w:r>
    </w:p>
    <w:p w:rsidR="00F83749" w:rsidRPr="00DE0E69" w:rsidRDefault="00F83749" w:rsidP="00DE0E69">
      <w:pPr>
        <w:pStyle w:val="a4"/>
        <w:shd w:val="clear" w:color="auto" w:fill="FFFFFF"/>
        <w:spacing w:before="0" w:beforeAutospacing="0" w:after="0" w:afterAutospacing="0"/>
        <w:ind w:firstLineChars="200" w:firstLine="480"/>
        <w:jc w:val="both"/>
        <w:rPr>
          <w:rFonts w:eastAsia="Times New Roman"/>
          <w:lang w:val="ru-RU"/>
        </w:rPr>
      </w:pPr>
      <w:r w:rsidRPr="00DE0E69">
        <w:rPr>
          <w:rFonts w:eastAsia="Times New Roman CYR"/>
          <w:lang w:val="ru-RU"/>
        </w:rPr>
        <w:t>3.</w:t>
      </w:r>
      <w:r w:rsidRPr="00DE0E69">
        <w:rPr>
          <w:rFonts w:eastAsia="Times New Roman CYR"/>
        </w:rPr>
        <w:t> </w:t>
      </w:r>
      <w:proofErr w:type="gramStart"/>
      <w:r w:rsidRPr="00DE0E69">
        <w:rPr>
          <w:rFonts w:eastAsia="Times New Roman CYR"/>
          <w:lang w:val="ru-RU"/>
        </w:rPr>
        <w:t>Муниципальное задание содержит показатели,</w:t>
      </w:r>
      <w:r w:rsidRPr="00DE0E69">
        <w:rPr>
          <w:rFonts w:eastAsia="Times New Roman"/>
          <w:shd w:val="clear" w:color="auto" w:fill="FFFFFF"/>
          <w:lang w:val="ru-RU"/>
        </w:rPr>
        <w:t xml:space="preserve">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 (или) юридическими лицами в случаях, если законодательством Российской Федерации, Иркутской области и (или) нормативными правовыми актами сельского поселения предусмотрено их оказание (выполнение) на</w:t>
      </w:r>
      <w:proofErr w:type="gramEnd"/>
      <w:r w:rsidRPr="00DE0E69">
        <w:rPr>
          <w:rFonts w:eastAsia="Times New Roman"/>
          <w:shd w:val="clear" w:color="auto" w:fill="FFFFFF"/>
          <w:lang w:val="ru-RU"/>
        </w:rPr>
        <w:t xml:space="preserve">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Иркутской области и (или) нормативными правовыми актами сельского поселения, порядок </w:t>
      </w:r>
      <w:proofErr w:type="gramStart"/>
      <w:r w:rsidRPr="00DE0E69">
        <w:rPr>
          <w:rFonts w:eastAsia="Times New Roman"/>
          <w:shd w:val="clear" w:color="auto" w:fill="FFFFFF"/>
          <w:lang w:val="ru-RU"/>
        </w:rPr>
        <w:t>контроля за</w:t>
      </w:r>
      <w:proofErr w:type="gramEnd"/>
      <w:r w:rsidRPr="00DE0E69">
        <w:rPr>
          <w:rFonts w:eastAsia="Times New Roman"/>
          <w:shd w:val="clear" w:color="auto" w:fill="FFFFFF"/>
          <w:lang w:val="ru-RU"/>
        </w:rPr>
        <w:t xml:space="preserve"> исполнением муниципального задания, в том числе условия и порядок его досрочного прекращения, требования к отчетности об исполнении муниципального задания. </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Муниципальное задание формируется согласно приложению № 1 к настоящему Положению.</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CD130B"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 xml:space="preserve">Муниципальное задание устанавливается казенным учреждениям в случае принятия главным распорядителем средств бюджета, в ведении которого находится казенное </w:t>
      </w:r>
    </w:p>
    <w:p w:rsidR="00CD130B" w:rsidRDefault="00CD130B" w:rsidP="00DE0E69">
      <w:pPr>
        <w:ind w:firstLineChars="200" w:firstLine="480"/>
        <w:jc w:val="both"/>
        <w:rPr>
          <w:rFonts w:ascii="Times New Roman" w:hAnsi="Times New Roman" w:cs="Times New Roman"/>
        </w:rPr>
      </w:pPr>
    </w:p>
    <w:p w:rsidR="00CD130B" w:rsidRDefault="00CD130B" w:rsidP="00DE0E69">
      <w:pPr>
        <w:ind w:firstLineChars="200" w:firstLine="480"/>
        <w:jc w:val="both"/>
        <w:rPr>
          <w:rFonts w:ascii="Times New Roman" w:hAnsi="Times New Roman" w:cs="Times New Roman"/>
        </w:rPr>
      </w:pP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lastRenderedPageBreak/>
        <w:t>учреждение, решения о формировании для него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При установлении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При установлении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4. Муниципальное задание формируется в процессе формирования бюджета </w:t>
      </w:r>
      <w:r w:rsidRPr="00DE0E69">
        <w:rPr>
          <w:rFonts w:ascii="Times New Roman" w:eastAsia="Times New Roman CYR" w:hAnsi="Times New Roman" w:cs="Times New Roman"/>
          <w:color w:val="000000"/>
        </w:rPr>
        <w:t xml:space="preserve">сельского поселения </w:t>
      </w:r>
      <w:r w:rsidRPr="00DE0E69">
        <w:rPr>
          <w:rFonts w:ascii="Times New Roman" w:eastAsia="Times New Roman CYR" w:hAnsi="Times New Roman" w:cs="Times New Roman"/>
        </w:rPr>
        <w:t xml:space="preserve">на очередной финансовый год и плановый период и утверждается не позднее 10 рабочих дней со дня доведения главным распорядителям </w:t>
      </w:r>
      <w:proofErr w:type="gramStart"/>
      <w:r w:rsidRPr="00DE0E69">
        <w:rPr>
          <w:rFonts w:ascii="Times New Roman" w:eastAsia="Times New Roman CYR" w:hAnsi="Times New Roman" w:cs="Times New Roman"/>
        </w:rPr>
        <w:t>средств бюджета сельского поселения лимитов бюджетных обязательств</w:t>
      </w:r>
      <w:proofErr w:type="gramEnd"/>
      <w:r w:rsidRPr="00DE0E69">
        <w:rPr>
          <w:rFonts w:ascii="Times New Roman" w:eastAsia="Times New Roman CYR" w:hAnsi="Times New Roman" w:cs="Times New Roman"/>
        </w:rPr>
        <w:t xml:space="preserve"> на предоставление субсидии на финансовое обеспечение выполнения муниципального задания (далее - субсидия) в отношении: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1) казенных учреждений - главными распорядителями средств бюджета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в ведении которых находятся казенные учреждения;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бюджетных или автономных учреждений - органами, осуществляющими функции и полномочия учредителя в отношении таких учреждений.</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hAnsi="Times New Roman" w:cs="Times New Roman"/>
          <w:shd w:val="clear" w:color="auto" w:fill="FFFFFF"/>
        </w:rPr>
        <w:t xml:space="preserve">В случае реорганизации муниципального унитарного предприятия </w:t>
      </w:r>
      <w:r w:rsidRPr="00DE0E69">
        <w:rPr>
          <w:rFonts w:ascii="Times New Roman" w:eastAsia="Times New Roman CYR" w:hAnsi="Times New Roman" w:cs="Times New Roman"/>
          <w:color w:val="000000"/>
        </w:rPr>
        <w:t>сельского поселения</w:t>
      </w:r>
      <w:r w:rsidRPr="00DE0E69">
        <w:rPr>
          <w:rFonts w:ascii="Times New Roman" w:hAnsi="Times New Roman" w:cs="Times New Roman"/>
          <w:shd w:val="clear" w:color="auto" w:fill="FFFFFF"/>
        </w:rPr>
        <w:t xml:space="preserve">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5. Муниципальное задание утверждается на срок, соответствующий установленному бюджетным законодательством и нормативными правовыми актами сельского </w:t>
      </w:r>
      <w:proofErr w:type="gramStart"/>
      <w:r w:rsidRPr="00DE0E69">
        <w:rPr>
          <w:rFonts w:ascii="Times New Roman" w:eastAsia="Times New Roman CYR" w:hAnsi="Times New Roman" w:cs="Times New Roman"/>
        </w:rPr>
        <w:t>поселения сроку формирования бюджета сельского поселения</w:t>
      </w:r>
      <w:proofErr w:type="gramEnd"/>
      <w:r w:rsidRPr="00DE0E69">
        <w:rPr>
          <w:rFonts w:ascii="Times New Roman" w:eastAsia="Times New Roman CYR" w:hAnsi="Times New Roman" w:cs="Times New Roman"/>
        </w:rPr>
        <w:t>.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6. </w:t>
      </w:r>
      <w:proofErr w:type="gramStart"/>
      <w:r w:rsidRPr="00DE0E69">
        <w:rPr>
          <w:rFonts w:ascii="Times New Roman" w:eastAsia="Times New Roman CYR" w:hAnsi="Times New Roman" w:cs="Times New Roman"/>
        </w:rPr>
        <w:t xml:space="preserve">Муниципальное задание формируется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 и </w:t>
      </w:r>
      <w:r w:rsidRPr="00DE0E69">
        <w:rPr>
          <w:rFonts w:ascii="Times New Roman" w:eastAsia="Times New Roman" w:hAnsi="Times New Roman" w:cs="Times New Roman"/>
          <w:lang w:bidi="ar-SA"/>
        </w:rPr>
        <w:t>в соответствии с региональными перечнями (классификаторами)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w:t>
      </w:r>
      <w:proofErr w:type="gramEnd"/>
      <w:r w:rsidRPr="00DE0E69">
        <w:rPr>
          <w:rFonts w:ascii="Times New Roman" w:eastAsia="Times New Roman" w:hAnsi="Times New Roman" w:cs="Times New Roman"/>
          <w:lang w:bidi="ar-SA"/>
        </w:rPr>
        <w:t xml:space="preserve"> услуг и работ, оказание и выполнение которых предусмотрено нормативными правовыми актами Иркутской области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Иркутской области (далее - региональный перечень). </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7. Исполнительные органы сельского поселения, осуществляющие функции и полномочия учредителя в отношении бюджетных и (или) или автономных учреждений, главные распорядители средств бюджета сельского поселения, в ведении которых находятся казенные учреждения, в течение финансового года вносят изменения в муниципальное задание в случаях:</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 внесения изменений в базовый (отраслевой) перечень государственных и муниципальных услуг и работ, касающихся муниципальных услуг (работ), оказываемых (выполняемых) учреждениями в соответствии с муниципальным заданием;</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внесения в нормативные правовые акты изменений, влекущих за собой необходимость изменения значений показателей, характеризующих качество и (или) объем муниципальных услуг (работ);</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3) изменения размера бюджетных ассигнований, предусмотренных в бюджете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xml:space="preserve"> для финансового обеспечения выполнения муниципального задания, влекущего за собой необходимость изменения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4) установления фактов невыполнения (перевыполнения) учреждениями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xml:space="preserve"> показателей, характеризующих объем муниципальных услуг (работ), установленных в муниципальном задании в отчетном финансовом году;</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lastRenderedPageBreak/>
        <w:t>5) наступления чрезвычайных ситуаций природного и техногенного характера, влекущих за собой невозможность оказания услуг (выполнения работ), на основании письменного мотивированного обращения учреждения.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8. Изменения в муниципальное задание оформляются правовым актом учредителя муниципального учреждения или главного распорядителя средств бюджета сельского поселения, в ведении которого находится казенное учреждение, в течение 30 календарных дней со дня наступления случаев, указанных в подпунктах 1-5 пункта 7 настоящего Положения.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9. Досрочное прекращение действия муниципального задания и формирование нового муниципального задания осуществляется в случаях:</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1) изменения типа муниципального учреждения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2) реорганизации муниципальных учреждений </w:t>
      </w:r>
      <w:r w:rsidRPr="00DE0E69">
        <w:rPr>
          <w:rFonts w:ascii="Times New Roman" w:eastAsia="Times New Roman CYR" w:hAnsi="Times New Roman" w:cs="Times New Roman"/>
          <w:color w:val="000000"/>
        </w:rPr>
        <w:t xml:space="preserve">сельского поселения </w:t>
      </w:r>
      <w:r w:rsidRPr="00DE0E69">
        <w:rPr>
          <w:rFonts w:ascii="Times New Roman" w:eastAsia="Times New Roman CYR" w:hAnsi="Times New Roman" w:cs="Times New Roman"/>
        </w:rPr>
        <w:t>путем слияния, присоединения, выделения, разделения;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3) передачи функций и полномочий </w:t>
      </w:r>
      <w:r w:rsidRPr="00DE0E69">
        <w:rPr>
          <w:rFonts w:ascii="Times New Roman" w:eastAsia="Times New Roman CYR" w:hAnsi="Times New Roman" w:cs="Times New Roman"/>
          <w:color w:val="FF0000"/>
        </w:rPr>
        <w:t>учредителя</w:t>
      </w:r>
      <w:r w:rsidRPr="00DE0E69">
        <w:rPr>
          <w:rFonts w:ascii="Times New Roman" w:eastAsia="Times New Roman CYR" w:hAnsi="Times New Roman" w:cs="Times New Roman"/>
        </w:rPr>
        <w:t xml:space="preserve"> в отношении муниципальных учреждений </w:t>
      </w:r>
      <w:r w:rsidRPr="00DE0E69">
        <w:rPr>
          <w:rFonts w:ascii="Times New Roman" w:eastAsia="Times New Roman CYR" w:hAnsi="Times New Roman" w:cs="Times New Roman"/>
          <w:color w:val="000000"/>
        </w:rPr>
        <w:t xml:space="preserve">сельского поселения </w:t>
      </w:r>
      <w:r w:rsidRPr="00DE0E69">
        <w:rPr>
          <w:rFonts w:ascii="Times New Roman" w:eastAsia="Times New Roman CYR" w:hAnsi="Times New Roman" w:cs="Times New Roman"/>
        </w:rPr>
        <w:t xml:space="preserve">иному исполнительному органу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10. </w:t>
      </w:r>
      <w:proofErr w:type="gramStart"/>
      <w:r w:rsidRPr="00DE0E69">
        <w:rPr>
          <w:rFonts w:ascii="Times New Roman" w:eastAsia="Times New Roman CYR" w:hAnsi="Times New Roman" w:cs="Times New Roman"/>
        </w:rPr>
        <w:t xml:space="preserve">Исполнительные органы, осуществляющие функции и полномочия учредителя в отношении бюджетных или автономных муниципальных учреждений, главные распорядители средств бюджета </w:t>
      </w:r>
      <w:r w:rsidRPr="00DE0E69">
        <w:rPr>
          <w:rFonts w:ascii="Times New Roman" w:eastAsia="Times New Roman CYR" w:hAnsi="Times New Roman" w:cs="Times New Roman"/>
          <w:color w:val="000000"/>
        </w:rPr>
        <w:t xml:space="preserve">сельского поселения </w:t>
      </w:r>
      <w:r w:rsidRPr="00DE0E69">
        <w:rPr>
          <w:rFonts w:ascii="Times New Roman" w:eastAsia="Times New Roman CYR" w:hAnsi="Times New Roman" w:cs="Times New Roman"/>
        </w:rPr>
        <w:t>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sidRPr="00DE0E69">
        <w:rPr>
          <w:rFonts w:ascii="Times New Roman" w:eastAsia="Times New Roman CYR" w:hAnsi="Times New Roman" w:cs="Times New Roman"/>
        </w:rPr>
        <w:t>www.bus.gov.ru</w:t>
      </w:r>
      <w:proofErr w:type="spellEnd"/>
      <w:r w:rsidRPr="00DE0E69">
        <w:rPr>
          <w:rFonts w:ascii="Times New Roman" w:eastAsia="Times New Roman CYR" w:hAnsi="Times New Roman" w:cs="Times New Roman"/>
        </w:rPr>
        <w:t>) и едином</w:t>
      </w:r>
      <w:proofErr w:type="gramEnd"/>
      <w:r w:rsidRPr="00DE0E69">
        <w:rPr>
          <w:rFonts w:ascii="Times New Roman" w:eastAsia="Times New Roman CYR" w:hAnsi="Times New Roman" w:cs="Times New Roman"/>
        </w:rPr>
        <w:t xml:space="preserve"> </w:t>
      </w:r>
      <w:proofErr w:type="gramStart"/>
      <w:r w:rsidRPr="00DE0E69">
        <w:rPr>
          <w:rFonts w:ascii="Times New Roman" w:eastAsia="Times New Roman CYR" w:hAnsi="Times New Roman" w:cs="Times New Roman"/>
        </w:rPr>
        <w:t>портале</w:t>
      </w:r>
      <w:proofErr w:type="gramEnd"/>
      <w:r w:rsidRPr="00DE0E69">
        <w:rPr>
          <w:rFonts w:ascii="Times New Roman" w:eastAsia="Times New Roman CYR" w:hAnsi="Times New Roman" w:cs="Times New Roman"/>
        </w:rPr>
        <w:t xml:space="preserve"> бюджетной системы Российской Федерации.</w:t>
      </w:r>
    </w:p>
    <w:p w:rsidR="00F83749" w:rsidRPr="00DE0E69" w:rsidRDefault="00F83749" w:rsidP="00DE0E69">
      <w:pPr>
        <w:ind w:firstLineChars="200" w:firstLine="480"/>
        <w:jc w:val="both"/>
        <w:rPr>
          <w:rFonts w:ascii="Times New Roman" w:eastAsia="Times New Roman CYR" w:hAnsi="Times New Roman" w:cs="Times New Roman"/>
          <w:color w:val="FF0000"/>
        </w:rPr>
      </w:pPr>
      <w:r w:rsidRPr="00DE0E69">
        <w:rPr>
          <w:rFonts w:ascii="Times New Roman" w:eastAsia="Times New Roman CYR" w:hAnsi="Times New Roman" w:cs="Times New Roman"/>
        </w:rPr>
        <w:t>11. </w:t>
      </w:r>
      <w:proofErr w:type="gramStart"/>
      <w:r w:rsidRPr="00DE0E69">
        <w:rPr>
          <w:rFonts w:ascii="Times New Roman" w:eastAsia="Times New Roman CYR" w:hAnsi="Times New Roman" w:cs="Times New Roman"/>
        </w:rPr>
        <w:t>Муниципальное задание и отчет о выполнении муниципального задания, формируемый согласно приложению № 2 к настоящему Положению, в течение 10 рабочих дней со дня утверждения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sidRPr="00DE0E69">
        <w:rPr>
          <w:rFonts w:ascii="Times New Roman" w:eastAsia="Times New Roman CYR" w:hAnsi="Times New Roman" w:cs="Times New Roman"/>
        </w:rPr>
        <w:t>www.bus.gov.ru</w:t>
      </w:r>
      <w:proofErr w:type="spellEnd"/>
      <w:r w:rsidRPr="00DE0E69">
        <w:rPr>
          <w:rFonts w:ascii="Times New Roman" w:eastAsia="Times New Roman CYR" w:hAnsi="Times New Roman" w:cs="Times New Roman"/>
        </w:rPr>
        <w:t xml:space="preserve">), а также могут быть размещены на официальных сайтах главных распорядителей средств бюджета </w:t>
      </w:r>
      <w:r w:rsidRPr="00DE0E69">
        <w:rPr>
          <w:rFonts w:ascii="Times New Roman" w:eastAsia="Times New Roman CYR" w:hAnsi="Times New Roman" w:cs="Times New Roman"/>
          <w:color w:val="000000"/>
        </w:rPr>
        <w:t>сельского поселения</w:t>
      </w:r>
      <w:proofErr w:type="gramEnd"/>
      <w:r w:rsidRPr="00DE0E69">
        <w:rPr>
          <w:rFonts w:ascii="Times New Roman" w:eastAsia="Times New Roman CYR" w:hAnsi="Times New Roman" w:cs="Times New Roman"/>
        </w:rPr>
        <w:t xml:space="preserve">, в </w:t>
      </w:r>
      <w:proofErr w:type="gramStart"/>
      <w:r w:rsidRPr="00DE0E69">
        <w:rPr>
          <w:rFonts w:ascii="Times New Roman" w:eastAsia="Times New Roman CYR" w:hAnsi="Times New Roman" w:cs="Times New Roman"/>
        </w:rPr>
        <w:t>ведении</w:t>
      </w:r>
      <w:proofErr w:type="gramEnd"/>
      <w:r w:rsidRPr="00DE0E69">
        <w:rPr>
          <w:rFonts w:ascii="Times New Roman" w:eastAsia="Times New Roman CYR" w:hAnsi="Times New Roman" w:cs="Times New Roman"/>
        </w:rPr>
        <w:t xml:space="preserve">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 </w:t>
      </w:r>
      <w:r w:rsidRPr="00DE0E69">
        <w:rPr>
          <w:rFonts w:ascii="Times New Roman" w:eastAsia="Times New Roman CYR" w:hAnsi="Times New Roman" w:cs="Times New Roman"/>
          <w:color w:val="FF0000"/>
        </w:rPr>
        <w:t>(при наличии).</w:t>
      </w:r>
    </w:p>
    <w:p w:rsidR="00F83749" w:rsidRPr="00DE0E69" w:rsidRDefault="00F83749" w:rsidP="00DE0E69">
      <w:pPr>
        <w:pStyle w:val="1"/>
        <w:spacing w:before="0" w:after="0"/>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b w:val="0"/>
          <w:color w:val="auto"/>
        </w:rPr>
        <w:t>12. </w:t>
      </w:r>
      <w:proofErr w:type="gramStart"/>
      <w:r w:rsidRPr="00DE0E69">
        <w:rPr>
          <w:rFonts w:ascii="Times New Roman" w:eastAsia="Times New Roman CYR" w:hAnsi="Times New Roman" w:cs="Times New Roman"/>
          <w:b w:val="0"/>
          <w:color w:val="auto"/>
        </w:rPr>
        <w:t xml:space="preserve">Контроль за выполнением муниципального задания бюджетными и автономными учреждениями, казенными учреждениями осуществляют соответственно исполнительные органы, осуществляющие функции и полномочия учредителя в отношении бюджетных или автономных учреждений, и главные распорядители средств бюджета сельского поселения, в ведении которых находятся казенные учреждения, в соответствии с Правилами </w:t>
      </w:r>
      <w:r w:rsidRPr="00DE0E69">
        <w:rPr>
          <w:rFonts w:ascii="Times New Roman" w:hAnsi="Times New Roman" w:cs="Times New Roman"/>
          <w:b w:val="0"/>
          <w:color w:val="auto"/>
        </w:rPr>
        <w:t>осуществления контроля за выполнением муниципального задания на оказание муниципальных услуг (выполнение работ) муниципальными учреждениями, находящимися в в</w:t>
      </w:r>
      <w:r w:rsidR="000A4F1A" w:rsidRPr="00DE0E69">
        <w:rPr>
          <w:rFonts w:ascii="Times New Roman" w:hAnsi="Times New Roman" w:cs="Times New Roman"/>
          <w:b w:val="0"/>
          <w:color w:val="auto"/>
        </w:rPr>
        <w:t>едении</w:t>
      </w:r>
      <w:proofErr w:type="gramEnd"/>
      <w:r w:rsidR="000A4F1A" w:rsidRPr="00DE0E69">
        <w:rPr>
          <w:rFonts w:ascii="Times New Roman" w:hAnsi="Times New Roman" w:cs="Times New Roman"/>
          <w:b w:val="0"/>
          <w:color w:val="auto"/>
        </w:rPr>
        <w:t xml:space="preserve"> администрации  Семеновского</w:t>
      </w:r>
      <w:r w:rsidRPr="00DE0E69">
        <w:rPr>
          <w:rFonts w:ascii="Times New Roman" w:hAnsi="Times New Roman" w:cs="Times New Roman"/>
          <w:b w:val="0"/>
          <w:color w:val="auto"/>
        </w:rPr>
        <w:t xml:space="preserve"> муниципального образования</w:t>
      </w:r>
      <w:r w:rsidRPr="00DE0E69">
        <w:rPr>
          <w:rFonts w:ascii="Times New Roman" w:eastAsia="Times New Roman CYR" w:hAnsi="Times New Roman" w:cs="Times New Roman"/>
          <w:color w:val="000000"/>
        </w:rPr>
        <w:t xml:space="preserve"> </w:t>
      </w:r>
      <w:r w:rsidRPr="00DE0E69">
        <w:rPr>
          <w:rFonts w:ascii="Times New Roman" w:eastAsia="Times New Roman CYR" w:hAnsi="Times New Roman" w:cs="Times New Roman"/>
          <w:b w:val="0"/>
          <w:bCs/>
        </w:rPr>
        <w:t>(далее - Администрация) согласно приложению №</w:t>
      </w:r>
      <w:r w:rsidRPr="00DE0E69">
        <w:rPr>
          <w:rFonts w:ascii="Times New Roman" w:hAnsi="Times New Roman" w:cs="Times New Roman"/>
          <w:b w:val="0"/>
          <w:color w:val="auto"/>
        </w:rPr>
        <w:t xml:space="preserve"> 3 к настоящему Положению.</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13. Муниципальными учреждениями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xml:space="preserve"> формируются и направляются исполнительным органам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xml:space="preserve">, осуществляющим функции и полномочия учредителя в отношении бюджетных или автономных учреждений, главным распорядителям средств бюджета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в ведении которых находятся казенные учреждения, отчеты об исполнении муниципального задания по форме согласно приложению № 2 к настоящему Положению:</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 предварительный за год - ожидаемое исполнение за текущий год до 1 декабря текущего года;</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w:t>
      </w:r>
      <w:proofErr w:type="gramStart"/>
      <w:r w:rsidRPr="00DE0E69">
        <w:rPr>
          <w:rFonts w:ascii="Times New Roman" w:eastAsia="Times New Roman CYR" w:hAnsi="Times New Roman" w:cs="Times New Roman"/>
        </w:rPr>
        <w:t>годовой</w:t>
      </w:r>
      <w:proofErr w:type="gramEnd"/>
      <w:r w:rsidRPr="00DE0E69">
        <w:rPr>
          <w:rFonts w:ascii="Times New Roman" w:eastAsia="Times New Roman CYR" w:hAnsi="Times New Roman" w:cs="Times New Roman"/>
        </w:rPr>
        <w:t xml:space="preserve"> - до 1 февраля года, следующего за отчетным.</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center"/>
        <w:rPr>
          <w:rFonts w:ascii="Times New Roman" w:eastAsia="Times New Roman CYR" w:hAnsi="Times New Roman" w:cs="Times New Roman"/>
        </w:rPr>
      </w:pPr>
      <w:r w:rsidRPr="00DE0E69">
        <w:rPr>
          <w:rFonts w:ascii="Times New Roman" w:eastAsia="Times New Roman CYR" w:hAnsi="Times New Roman" w:cs="Times New Roman"/>
        </w:rPr>
        <w:t>II. Финансовое обеспечение выполнения</w:t>
      </w:r>
    </w:p>
    <w:p w:rsidR="00F83749" w:rsidRPr="00DE0E69" w:rsidRDefault="00F83749" w:rsidP="00DE0E69">
      <w:pPr>
        <w:ind w:firstLineChars="200" w:firstLine="480"/>
        <w:jc w:val="center"/>
        <w:rPr>
          <w:rFonts w:ascii="Times New Roman" w:eastAsia="Times New Roman CYR" w:hAnsi="Times New Roman" w:cs="Times New Roman"/>
        </w:rPr>
      </w:pPr>
      <w:r w:rsidRPr="00DE0E69">
        <w:rPr>
          <w:rFonts w:ascii="Times New Roman" w:eastAsia="Times New Roman CYR" w:hAnsi="Times New Roman" w:cs="Times New Roman"/>
        </w:rPr>
        <w:t>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14. </w:t>
      </w:r>
      <w:proofErr w:type="gramStart"/>
      <w:r w:rsidRPr="00DE0E69">
        <w:rPr>
          <w:rFonts w:ascii="Times New Roman" w:eastAsia="Times New Roman CYR" w:hAnsi="Times New Roman" w:cs="Times New Roman"/>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Pr="00DE0E69">
        <w:rPr>
          <w:rFonts w:ascii="Times New Roman" w:eastAsia="Times New Roman CYR" w:hAnsi="Times New Roman" w:cs="Times New Roman"/>
        </w:rPr>
        <w:lastRenderedPageBreak/>
        <w:t>учреждением или приобретенного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w:t>
      </w:r>
      <w:proofErr w:type="gramEnd"/>
      <w:r w:rsidRPr="00DE0E69">
        <w:rPr>
          <w:rFonts w:ascii="Times New Roman" w:eastAsia="Times New Roman CYR" w:hAnsi="Times New Roman" w:cs="Times New Roman"/>
        </w:rPr>
        <w:t xml:space="preserve">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15. Объем финансового обеспечения выполнения муниципального задания (R) определяется по формуле:</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center"/>
        <w:rPr>
          <w:rFonts w:ascii="Times New Roman" w:eastAsia="Times New Roman CYR" w:hAnsi="Times New Roman" w:cs="Times New Roman"/>
        </w:rPr>
      </w:pPr>
      <w:r w:rsidRPr="00DE0E69">
        <w:rPr>
          <w:rFonts w:ascii="Times New Roman" w:eastAsia="Times New Roman CYR" w:hAnsi="Times New Roman" w:cs="Times New Roman"/>
        </w:rPr>
        <w:t xml:space="preserve">R= </w:t>
      </w:r>
      <w:r w:rsidRPr="00DE0E69">
        <w:rPr>
          <w:rFonts w:ascii="Times New Roman" w:eastAsia="Times New Roman" w:hAnsi="Times New Roman" w:cs="Times New Roman"/>
        </w:rPr>
        <w:t>∑</w:t>
      </w:r>
      <w:proofErr w:type="spellStart"/>
      <w:r w:rsidRPr="00DE0E69">
        <w:rPr>
          <w:rFonts w:ascii="Times New Roman" w:eastAsia="Times New Roman CYR" w:hAnsi="Times New Roman" w:cs="Times New Roman"/>
        </w:rPr>
        <w:t>Ni</w:t>
      </w:r>
      <w:proofErr w:type="spellEnd"/>
      <w:r w:rsidRPr="00DE0E69">
        <w:rPr>
          <w:rFonts w:ascii="Times New Roman" w:eastAsia="Times New Roman CYR" w:hAnsi="Times New Roman" w:cs="Times New Roman"/>
        </w:rPr>
        <w:t>*</w:t>
      </w:r>
      <w:proofErr w:type="spellStart"/>
      <w:r w:rsidRPr="00DE0E69">
        <w:rPr>
          <w:rFonts w:ascii="Times New Roman" w:eastAsia="Times New Roman CYR" w:hAnsi="Times New Roman" w:cs="Times New Roman"/>
        </w:rPr>
        <w:t>Vi</w:t>
      </w:r>
      <w:proofErr w:type="spellEnd"/>
      <w:r w:rsidRPr="00DE0E69">
        <w:rPr>
          <w:rFonts w:ascii="Times New Roman" w:eastAsia="Times New Roman CYR" w:hAnsi="Times New Roman" w:cs="Times New Roman"/>
        </w:rPr>
        <w:t xml:space="preserve"> + </w:t>
      </w:r>
      <w:r w:rsidRPr="00DE0E69">
        <w:rPr>
          <w:rFonts w:ascii="Times New Roman" w:eastAsia="Times New Roman" w:hAnsi="Times New Roman" w:cs="Times New Roman"/>
        </w:rPr>
        <w:t>∑</w:t>
      </w:r>
      <w:proofErr w:type="spellStart"/>
      <w:r w:rsidRPr="00DE0E69">
        <w:rPr>
          <w:rFonts w:ascii="Times New Roman" w:eastAsia="Times New Roman CYR" w:hAnsi="Times New Roman" w:cs="Times New Roman"/>
        </w:rPr>
        <w:t>Nw</w:t>
      </w:r>
      <w:proofErr w:type="spellEnd"/>
      <w:r w:rsidRPr="00DE0E69">
        <w:rPr>
          <w:rFonts w:ascii="Times New Roman" w:eastAsia="Times New Roman CYR" w:hAnsi="Times New Roman" w:cs="Times New Roman"/>
        </w:rPr>
        <w:t>*</w:t>
      </w:r>
      <w:proofErr w:type="spellStart"/>
      <w:r w:rsidRPr="00DE0E69">
        <w:rPr>
          <w:rFonts w:ascii="Times New Roman" w:eastAsia="Times New Roman CYR" w:hAnsi="Times New Roman" w:cs="Times New Roman"/>
          <w:lang w:val="en-US"/>
        </w:rPr>
        <w:t>Vw</w:t>
      </w:r>
      <w:proofErr w:type="spellEnd"/>
      <w:r w:rsidRPr="00DE0E69">
        <w:rPr>
          <w:rFonts w:ascii="Times New Roman" w:eastAsia="Times New Roman CYR" w:hAnsi="Times New Roman" w:cs="Times New Roman"/>
        </w:rPr>
        <w:t xml:space="preserve"> - </w:t>
      </w:r>
      <w:r w:rsidRPr="00DE0E69">
        <w:rPr>
          <w:rFonts w:ascii="Times New Roman" w:eastAsia="Times New Roman" w:hAnsi="Times New Roman" w:cs="Times New Roman"/>
        </w:rPr>
        <w:t>∑</w:t>
      </w:r>
      <w:proofErr w:type="spellStart"/>
      <w:r w:rsidRPr="00DE0E69">
        <w:rPr>
          <w:rFonts w:ascii="Times New Roman" w:eastAsia="Times New Roman CYR" w:hAnsi="Times New Roman" w:cs="Times New Roman"/>
        </w:rPr>
        <w:t>Pi</w:t>
      </w:r>
      <w:proofErr w:type="spellEnd"/>
      <w:r w:rsidRPr="00DE0E69">
        <w:rPr>
          <w:rFonts w:ascii="Times New Roman" w:eastAsia="Times New Roman CYR" w:hAnsi="Times New Roman" w:cs="Times New Roman"/>
        </w:rPr>
        <w:t>*</w:t>
      </w:r>
      <w:proofErr w:type="spellStart"/>
      <w:r w:rsidRPr="00DE0E69">
        <w:rPr>
          <w:rFonts w:ascii="Times New Roman" w:eastAsia="Times New Roman CYR" w:hAnsi="Times New Roman" w:cs="Times New Roman"/>
        </w:rPr>
        <w:t>Vi</w:t>
      </w:r>
      <w:proofErr w:type="spellEnd"/>
      <w:r w:rsidRPr="00DE0E69">
        <w:rPr>
          <w:rFonts w:ascii="Times New Roman" w:eastAsia="Times New Roman CYR" w:hAnsi="Times New Roman" w:cs="Times New Roman"/>
        </w:rPr>
        <w:t xml:space="preserve"> - </w:t>
      </w:r>
      <w:r w:rsidRPr="00DE0E69">
        <w:rPr>
          <w:rFonts w:ascii="Times New Roman" w:eastAsia="Times New Roman" w:hAnsi="Times New Roman" w:cs="Times New Roman"/>
        </w:rPr>
        <w:t>∑</w:t>
      </w:r>
      <w:r w:rsidRPr="00DE0E69">
        <w:rPr>
          <w:rFonts w:ascii="Times New Roman" w:eastAsia="Times New Roman CYR" w:hAnsi="Times New Roman" w:cs="Times New Roman"/>
        </w:rPr>
        <w:t>P</w:t>
      </w:r>
      <w:r w:rsidRPr="00DE0E69">
        <w:rPr>
          <w:rFonts w:ascii="Times New Roman" w:eastAsia="Times New Roman CYR" w:hAnsi="Times New Roman" w:cs="Times New Roman"/>
          <w:lang w:val="en-US"/>
        </w:rPr>
        <w:t>w</w:t>
      </w:r>
      <w:r w:rsidRPr="00DE0E69">
        <w:rPr>
          <w:rFonts w:ascii="Times New Roman" w:eastAsia="Times New Roman CYR" w:hAnsi="Times New Roman" w:cs="Times New Roman"/>
        </w:rPr>
        <w:t>*V</w:t>
      </w:r>
      <w:r w:rsidRPr="00DE0E69">
        <w:rPr>
          <w:rFonts w:ascii="Times New Roman" w:eastAsia="Times New Roman CYR" w:hAnsi="Times New Roman" w:cs="Times New Roman"/>
          <w:lang w:val="en-US"/>
        </w:rPr>
        <w:t>w</w:t>
      </w:r>
      <w:r w:rsidRPr="00DE0E69">
        <w:rPr>
          <w:rFonts w:ascii="Times New Roman" w:eastAsia="Times New Roman CYR" w:hAnsi="Times New Roman" w:cs="Times New Roman"/>
        </w:rPr>
        <w:t xml:space="preserve"> +</w:t>
      </w:r>
      <w:proofErr w:type="spellStart"/>
      <w:r w:rsidRPr="00DE0E69">
        <w:rPr>
          <w:rFonts w:ascii="Times New Roman" w:eastAsia="Times New Roman CYR" w:hAnsi="Times New Roman" w:cs="Times New Roman"/>
        </w:rPr>
        <w:t>Nун</w:t>
      </w:r>
      <w:proofErr w:type="spellEnd"/>
      <w:proofErr w:type="gramStart"/>
      <w:r w:rsidRPr="00DE0E69">
        <w:rPr>
          <w:rFonts w:ascii="Times New Roman" w:eastAsia="Times New Roman CYR" w:hAnsi="Times New Roman" w:cs="Times New Roman"/>
        </w:rPr>
        <w:t xml:space="preserve"> ,</w:t>
      </w:r>
      <w:proofErr w:type="gramEnd"/>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color w:val="000000"/>
        </w:rPr>
      </w:pPr>
      <w:r w:rsidRPr="00DE0E69">
        <w:rPr>
          <w:rFonts w:ascii="Times New Roman" w:eastAsia="Times New Roman CYR" w:hAnsi="Times New Roman" w:cs="Times New Roman"/>
        </w:rPr>
        <w:t>где:</w:t>
      </w:r>
    </w:p>
    <w:p w:rsidR="00F83749" w:rsidRPr="00DE0E69" w:rsidRDefault="00F83749" w:rsidP="00DE0E69">
      <w:pPr>
        <w:pStyle w:val="a5"/>
        <w:spacing w:after="0"/>
        <w:ind w:firstLineChars="200" w:firstLine="480"/>
        <w:jc w:val="both"/>
        <w:rPr>
          <w:rFonts w:ascii="Times New Roman" w:hAnsi="Times New Roman" w:cs="Times New Roman"/>
          <w:color w:val="000000"/>
        </w:rPr>
      </w:pPr>
      <w:bookmarkStart w:id="0" w:name="p_56"/>
      <w:bookmarkEnd w:id="0"/>
      <w:proofErr w:type="spellStart"/>
      <w:r w:rsidRPr="00DE0E69">
        <w:rPr>
          <w:rFonts w:ascii="Times New Roman" w:eastAsia="Times New Roman CYR" w:hAnsi="Times New Roman" w:cs="Times New Roman"/>
          <w:color w:val="000000"/>
        </w:rPr>
        <w:t>Ni</w:t>
      </w:r>
      <w:proofErr w:type="spellEnd"/>
      <w:r w:rsidRPr="00DE0E69">
        <w:rPr>
          <w:rFonts w:ascii="Times New Roman" w:eastAsia="Times New Roman CYR" w:hAnsi="Times New Roman" w:cs="Times New Roman"/>
          <w:color w:val="000000"/>
        </w:rPr>
        <w:t xml:space="preserve"> - нормативные затраты на оказание </w:t>
      </w:r>
      <w:proofErr w:type="spellStart"/>
      <w:r w:rsidRPr="00DE0E69">
        <w:rPr>
          <w:rFonts w:ascii="Times New Roman" w:eastAsia="Times New Roman CYR" w:hAnsi="Times New Roman" w:cs="Times New Roman"/>
          <w:color w:val="000000"/>
        </w:rPr>
        <w:t>i-й</w:t>
      </w:r>
      <w:proofErr w:type="spellEnd"/>
      <w:r w:rsidRPr="00DE0E69">
        <w:rPr>
          <w:rFonts w:ascii="Times New Roman" w:eastAsia="Times New Roman CYR" w:hAnsi="Times New Roman" w:cs="Times New Roman"/>
          <w:color w:val="000000"/>
        </w:rPr>
        <w:t xml:space="preserve"> муниципальной услуги;</w:t>
      </w:r>
    </w:p>
    <w:p w:rsidR="00F83749" w:rsidRPr="00DE0E69" w:rsidRDefault="00F83749" w:rsidP="00DE0E69">
      <w:pPr>
        <w:pStyle w:val="a5"/>
        <w:widowControl/>
        <w:spacing w:after="0"/>
        <w:ind w:firstLineChars="200" w:firstLine="480"/>
        <w:jc w:val="both"/>
        <w:rPr>
          <w:rFonts w:ascii="Times New Roman" w:hAnsi="Times New Roman" w:cs="Times New Roman"/>
          <w:color w:val="000000"/>
        </w:rPr>
      </w:pPr>
      <w:bookmarkStart w:id="1" w:name="p_57"/>
      <w:bookmarkEnd w:id="1"/>
      <w:proofErr w:type="spellStart"/>
      <w:r w:rsidRPr="00DE0E69">
        <w:rPr>
          <w:rFonts w:ascii="Times New Roman" w:hAnsi="Times New Roman" w:cs="Times New Roman"/>
          <w:color w:val="000000"/>
        </w:rPr>
        <w:t>Vi</w:t>
      </w:r>
      <w:proofErr w:type="spellEnd"/>
      <w:r w:rsidRPr="00DE0E69">
        <w:rPr>
          <w:rFonts w:ascii="Times New Roman" w:hAnsi="Times New Roman" w:cs="Times New Roman"/>
          <w:color w:val="000000"/>
        </w:rPr>
        <w:t xml:space="preserve"> - объем </w:t>
      </w:r>
      <w:proofErr w:type="spellStart"/>
      <w:r w:rsidRPr="00DE0E69">
        <w:rPr>
          <w:rFonts w:ascii="Times New Roman" w:hAnsi="Times New Roman" w:cs="Times New Roman"/>
          <w:color w:val="000000"/>
        </w:rPr>
        <w:t>i-й</w:t>
      </w:r>
      <w:proofErr w:type="spellEnd"/>
      <w:r w:rsidRPr="00DE0E69">
        <w:rPr>
          <w:rFonts w:ascii="Times New Roman" w:hAnsi="Times New Roman" w:cs="Times New Roman"/>
          <w:color w:val="000000"/>
        </w:rPr>
        <w:t xml:space="preserve"> муниципальной услуги, установленной муниципальным заданием;</w:t>
      </w:r>
    </w:p>
    <w:p w:rsidR="00F83749" w:rsidRPr="00DE0E69" w:rsidRDefault="00F83749" w:rsidP="00DE0E69">
      <w:pPr>
        <w:pStyle w:val="a5"/>
        <w:widowControl/>
        <w:spacing w:after="0"/>
        <w:ind w:firstLineChars="200" w:firstLine="480"/>
        <w:jc w:val="both"/>
        <w:rPr>
          <w:rFonts w:ascii="Times New Roman" w:hAnsi="Times New Roman" w:cs="Times New Roman"/>
          <w:color w:val="000000"/>
        </w:rPr>
      </w:pPr>
      <w:bookmarkStart w:id="2" w:name="p_58"/>
      <w:bookmarkEnd w:id="2"/>
      <w:proofErr w:type="spellStart"/>
      <w:r w:rsidRPr="00DE0E69">
        <w:rPr>
          <w:rFonts w:ascii="Times New Roman" w:hAnsi="Times New Roman" w:cs="Times New Roman"/>
          <w:color w:val="000000"/>
        </w:rPr>
        <w:t>Nw</w:t>
      </w:r>
      <w:proofErr w:type="spellEnd"/>
      <w:r w:rsidRPr="00DE0E69">
        <w:rPr>
          <w:rFonts w:ascii="Times New Roman" w:hAnsi="Times New Roman" w:cs="Times New Roman"/>
          <w:color w:val="000000"/>
        </w:rPr>
        <w:t xml:space="preserve"> - нормативные затраты на выполнение </w:t>
      </w:r>
      <w:proofErr w:type="spellStart"/>
      <w:r w:rsidRPr="00DE0E69">
        <w:rPr>
          <w:rFonts w:ascii="Times New Roman" w:hAnsi="Times New Roman" w:cs="Times New Roman"/>
          <w:color w:val="000000"/>
        </w:rPr>
        <w:t>w-й</w:t>
      </w:r>
      <w:proofErr w:type="spellEnd"/>
      <w:r w:rsidRPr="00DE0E69">
        <w:rPr>
          <w:rFonts w:ascii="Times New Roman" w:hAnsi="Times New Roman" w:cs="Times New Roman"/>
          <w:color w:val="000000"/>
        </w:rPr>
        <w:t xml:space="preserve"> работы;</w:t>
      </w:r>
    </w:p>
    <w:p w:rsidR="00F83749" w:rsidRPr="00DE0E69" w:rsidRDefault="00F83749" w:rsidP="00DE0E69">
      <w:pPr>
        <w:pStyle w:val="a5"/>
        <w:widowControl/>
        <w:spacing w:after="0"/>
        <w:ind w:firstLineChars="200" w:firstLine="480"/>
        <w:jc w:val="both"/>
        <w:rPr>
          <w:rFonts w:ascii="Times New Roman" w:hAnsi="Times New Roman" w:cs="Times New Roman"/>
          <w:color w:val="000000"/>
        </w:rPr>
      </w:pPr>
      <w:r w:rsidRPr="00DE0E69">
        <w:rPr>
          <w:rFonts w:ascii="Times New Roman" w:hAnsi="Times New Roman" w:cs="Times New Roman"/>
          <w:color w:val="000000"/>
        </w:rPr>
        <w:t>V</w:t>
      </w:r>
      <w:r w:rsidRPr="00DE0E69">
        <w:rPr>
          <w:rFonts w:ascii="Times New Roman" w:hAnsi="Times New Roman" w:cs="Times New Roman"/>
          <w:color w:val="000000"/>
          <w:lang w:val="en-US"/>
        </w:rPr>
        <w:t>w</w:t>
      </w:r>
      <w:r w:rsidRPr="00DE0E69">
        <w:rPr>
          <w:rFonts w:ascii="Times New Roman" w:hAnsi="Times New Roman" w:cs="Times New Roman"/>
          <w:color w:val="000000"/>
        </w:rPr>
        <w:t xml:space="preserve"> - объем </w:t>
      </w:r>
      <w:r w:rsidRPr="00DE0E69">
        <w:rPr>
          <w:rFonts w:ascii="Times New Roman" w:hAnsi="Times New Roman" w:cs="Times New Roman"/>
          <w:color w:val="000000"/>
          <w:lang w:val="en-US"/>
        </w:rPr>
        <w:t>w</w:t>
      </w:r>
      <w:r w:rsidRPr="00DE0E69">
        <w:rPr>
          <w:rFonts w:ascii="Times New Roman" w:hAnsi="Times New Roman" w:cs="Times New Roman"/>
          <w:color w:val="000000"/>
        </w:rPr>
        <w:t>-</w:t>
      </w:r>
      <w:proofErr w:type="spellStart"/>
      <w:r w:rsidRPr="00DE0E69">
        <w:rPr>
          <w:rFonts w:ascii="Times New Roman" w:hAnsi="Times New Roman" w:cs="Times New Roman"/>
          <w:color w:val="000000"/>
        </w:rPr>
        <w:t>й</w:t>
      </w:r>
      <w:proofErr w:type="spellEnd"/>
      <w:r w:rsidRPr="00DE0E69">
        <w:rPr>
          <w:rFonts w:ascii="Times New Roman" w:hAnsi="Times New Roman" w:cs="Times New Roman"/>
          <w:color w:val="000000"/>
        </w:rPr>
        <w:t xml:space="preserve"> выполняемой работы, установленной муниципальным заданием;</w:t>
      </w:r>
    </w:p>
    <w:p w:rsidR="00F83749" w:rsidRPr="00DE0E69" w:rsidRDefault="00F83749" w:rsidP="00DE0E69">
      <w:pPr>
        <w:pStyle w:val="a5"/>
        <w:widowControl/>
        <w:spacing w:after="0"/>
        <w:ind w:firstLineChars="200" w:firstLine="480"/>
        <w:jc w:val="both"/>
        <w:rPr>
          <w:rFonts w:ascii="Times New Roman" w:hAnsi="Times New Roman" w:cs="Times New Roman"/>
          <w:color w:val="000000"/>
        </w:rPr>
      </w:pPr>
      <w:bookmarkStart w:id="3" w:name="p_59"/>
      <w:bookmarkEnd w:id="3"/>
      <w:proofErr w:type="spellStart"/>
      <w:r w:rsidRPr="00DE0E69">
        <w:rPr>
          <w:rFonts w:ascii="Times New Roman" w:hAnsi="Times New Roman" w:cs="Times New Roman"/>
          <w:color w:val="000000"/>
        </w:rPr>
        <w:t>Pi</w:t>
      </w:r>
      <w:proofErr w:type="spellEnd"/>
      <w:r w:rsidRPr="00DE0E69">
        <w:rPr>
          <w:rFonts w:ascii="Times New Roman" w:hAnsi="Times New Roman" w:cs="Times New Roman"/>
          <w:color w:val="000000"/>
        </w:rPr>
        <w:t xml:space="preserve"> - размер платы (цены, тарифа) за оказание </w:t>
      </w:r>
      <w:proofErr w:type="spellStart"/>
      <w:r w:rsidRPr="00DE0E69">
        <w:rPr>
          <w:rFonts w:ascii="Times New Roman" w:hAnsi="Times New Roman" w:cs="Times New Roman"/>
          <w:color w:val="000000"/>
        </w:rPr>
        <w:t>i-й</w:t>
      </w:r>
      <w:proofErr w:type="spellEnd"/>
      <w:r w:rsidRPr="00DE0E69">
        <w:rPr>
          <w:rFonts w:ascii="Times New Roman" w:hAnsi="Times New Roman" w:cs="Times New Roman"/>
          <w:color w:val="000000"/>
        </w:rPr>
        <w:t xml:space="preserve"> муниципальной услуги в соответствии с пунктом 31 настоящего Положения, установленный муниципальным заданием;</w:t>
      </w:r>
    </w:p>
    <w:p w:rsidR="00F83749" w:rsidRPr="00DE0E69" w:rsidRDefault="00F83749" w:rsidP="00DE0E69">
      <w:pPr>
        <w:pStyle w:val="a5"/>
        <w:widowControl/>
        <w:spacing w:after="0"/>
        <w:ind w:firstLineChars="200" w:firstLine="480"/>
        <w:jc w:val="both"/>
        <w:rPr>
          <w:rFonts w:ascii="Times New Roman" w:hAnsi="Times New Roman" w:cs="Times New Roman"/>
          <w:color w:val="000000"/>
        </w:rPr>
      </w:pPr>
      <w:r w:rsidRPr="00DE0E69">
        <w:rPr>
          <w:rFonts w:ascii="Times New Roman" w:hAnsi="Times New Roman" w:cs="Times New Roman"/>
          <w:color w:val="000000"/>
        </w:rPr>
        <w:t>P</w:t>
      </w:r>
      <w:r w:rsidRPr="00DE0E69">
        <w:rPr>
          <w:rFonts w:ascii="Times New Roman" w:hAnsi="Times New Roman" w:cs="Times New Roman"/>
          <w:color w:val="000000"/>
          <w:lang w:val="en-US"/>
        </w:rPr>
        <w:t>w</w:t>
      </w:r>
      <w:r w:rsidRPr="00DE0E69">
        <w:rPr>
          <w:rFonts w:ascii="Times New Roman" w:hAnsi="Times New Roman" w:cs="Times New Roman"/>
          <w:color w:val="000000"/>
        </w:rPr>
        <w:t xml:space="preserve"> - размер платы (цены, тарифа) за выполняемой </w:t>
      </w:r>
      <w:r w:rsidRPr="00DE0E69">
        <w:rPr>
          <w:rFonts w:ascii="Times New Roman" w:hAnsi="Times New Roman" w:cs="Times New Roman"/>
          <w:color w:val="000000"/>
          <w:lang w:val="en-US"/>
        </w:rPr>
        <w:t>w</w:t>
      </w:r>
      <w:r w:rsidRPr="00DE0E69">
        <w:rPr>
          <w:rFonts w:ascii="Times New Roman" w:hAnsi="Times New Roman" w:cs="Times New Roman"/>
          <w:color w:val="000000"/>
        </w:rPr>
        <w:t>-</w:t>
      </w:r>
      <w:proofErr w:type="spellStart"/>
      <w:r w:rsidRPr="00DE0E69">
        <w:rPr>
          <w:rFonts w:ascii="Times New Roman" w:hAnsi="Times New Roman" w:cs="Times New Roman"/>
          <w:color w:val="000000"/>
        </w:rPr>
        <w:t>й</w:t>
      </w:r>
      <w:proofErr w:type="spellEnd"/>
      <w:r w:rsidRPr="00DE0E69">
        <w:rPr>
          <w:rFonts w:ascii="Times New Roman" w:hAnsi="Times New Roman" w:cs="Times New Roman"/>
          <w:color w:val="000000"/>
        </w:rPr>
        <w:t xml:space="preserve"> работой в соответствии с пунктом 31 настоящего Положения, установленный муниципальным заданием;</w:t>
      </w:r>
    </w:p>
    <w:p w:rsidR="00F83749" w:rsidRPr="00DE0E69" w:rsidRDefault="00F83749" w:rsidP="00DE0E69">
      <w:pPr>
        <w:pStyle w:val="a5"/>
        <w:widowControl/>
        <w:spacing w:after="0"/>
        <w:ind w:firstLineChars="200" w:firstLine="480"/>
        <w:jc w:val="both"/>
        <w:rPr>
          <w:rFonts w:ascii="Times New Roman" w:hAnsi="Times New Roman" w:cs="Times New Roman"/>
          <w:color w:val="000000"/>
        </w:rPr>
      </w:pPr>
      <w:bookmarkStart w:id="4" w:name="p_60"/>
      <w:bookmarkEnd w:id="4"/>
      <w:proofErr w:type="spellStart"/>
      <w:proofErr w:type="gramStart"/>
      <w:r w:rsidRPr="00DE0E69">
        <w:rPr>
          <w:rFonts w:ascii="Times New Roman" w:hAnsi="Times New Roman" w:cs="Times New Roman"/>
          <w:color w:val="000000"/>
        </w:rPr>
        <w:t>N</w:t>
      </w:r>
      <w:proofErr w:type="gramEnd"/>
      <w:r w:rsidRPr="00DE0E69">
        <w:rPr>
          <w:rFonts w:ascii="Times New Roman" w:hAnsi="Times New Roman" w:cs="Times New Roman"/>
          <w:color w:val="000000"/>
        </w:rPr>
        <w:t>ун</w:t>
      </w:r>
      <w:proofErr w:type="spellEnd"/>
      <w:r w:rsidRPr="00DE0E69">
        <w:rPr>
          <w:rFonts w:ascii="Times New Roman" w:hAnsi="Times New Roman" w:cs="Times New Roman"/>
          <w:color w:val="000000"/>
        </w:rPr>
        <w:t xml:space="preserve"> - затраты на уплату налогов, в качестве объекта налогообложения по которым признается имущество учреждения;</w:t>
      </w:r>
    </w:p>
    <w:p w:rsidR="00F83749" w:rsidRPr="00DE0E69" w:rsidRDefault="00F83749" w:rsidP="00DE0E69">
      <w:pPr>
        <w:ind w:firstLineChars="200" w:firstLine="480"/>
        <w:jc w:val="both"/>
        <w:rPr>
          <w:rFonts w:ascii="Times New Roman" w:eastAsia="Times New Roman CYR" w:hAnsi="Times New Roman" w:cs="Times New Roman"/>
        </w:rPr>
      </w:pPr>
      <w:bookmarkStart w:id="5" w:name="p_61"/>
      <w:bookmarkEnd w:id="5"/>
      <w:r w:rsidRPr="00DE0E69">
        <w:rPr>
          <w:rFonts w:ascii="Times New Roman" w:eastAsia="Times New Roman CYR" w:hAnsi="Times New Roman" w:cs="Times New Roman"/>
        </w:rPr>
        <w:t>16. </w:t>
      </w:r>
      <w:proofErr w:type="gramStart"/>
      <w:r w:rsidRPr="00DE0E69">
        <w:rPr>
          <w:rFonts w:ascii="Times New Roman" w:eastAsia="Times New Roman CYR" w:hAnsi="Times New Roman" w:cs="Times New Roman"/>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DE0E69">
        <w:rPr>
          <w:rFonts w:ascii="Times New Roman" w:eastAsia="Times New Roman CYR" w:hAnsi="Times New Roman" w:cs="Times New Roman"/>
        </w:rPr>
        <w:t xml:space="preserve"> оказание муниципальных услуг (выполнение работ) муниципальным учреждением в соответствующих сферах деятельности (далее - общие требования), </w:t>
      </w:r>
      <w:r w:rsidRPr="00DE0E69">
        <w:rPr>
          <w:rFonts w:ascii="Times New Roman" w:eastAsia="Times New Roman CYR" w:hAnsi="Times New Roman" w:cs="Times New Roman"/>
          <w:color w:val="FF0000"/>
        </w:rPr>
        <w:t xml:space="preserve">утверждаемых </w:t>
      </w:r>
      <w:r w:rsidRPr="00DE0E69">
        <w:rPr>
          <w:rFonts w:ascii="Times New Roman" w:eastAsia="Times New Roman CYR" w:hAnsi="Times New Roman" w:cs="Times New Roman"/>
        </w:rPr>
        <w:t>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17. Значения нормативных затрат на оказание муниципальной услуги утверждаются в отношении: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 казенных учреждений - главным распорядителем средств бюджета сельского поселения,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бюджетных или автономных учреждений - органом, осуществляющим функции и полномочия учредителя таких учреждений.</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18. Базовый норматив затрат на оказание муниципальной услуги состоит из базового норматива:</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 затрат, непосредственно связанных с оказанием муниципальной услуги;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затрат на общехозяйственные нужды на оказание муниципальной услуги.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19. </w:t>
      </w:r>
      <w:proofErr w:type="gramStart"/>
      <w:r w:rsidRPr="00DE0E69">
        <w:rPr>
          <w:rFonts w:ascii="Times New Roman" w:eastAsia="Times New Roman CYR" w:hAnsi="Times New Roman" w:cs="Times New Roman"/>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 (далее - показатели отраслевой специфики), отраслевой корректирующий коэффициент при которых принимает значение, равное 1, а также показателей, отражающих отраслевую специфику муниципальной</w:t>
      </w:r>
      <w:proofErr w:type="gramEnd"/>
      <w:r w:rsidRPr="00DE0E69">
        <w:rPr>
          <w:rFonts w:ascii="Times New Roman" w:eastAsia="Times New Roman CYR" w:hAnsi="Times New Roman" w:cs="Times New Roman"/>
        </w:rPr>
        <w:t xml:space="preserve"> </w:t>
      </w:r>
      <w:proofErr w:type="gramStart"/>
      <w:r w:rsidRPr="00DE0E69">
        <w:rPr>
          <w:rFonts w:ascii="Times New Roman" w:eastAsia="Times New Roman CYR" w:hAnsi="Times New Roman" w:cs="Times New Roman"/>
        </w:rPr>
        <w:t>услуги, установленных в общих требованиях, отраслевой корректирующий коэффициент при которых определяется по каждому показателю индивидуально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F83749" w:rsidRPr="00DE0E69" w:rsidRDefault="00F83749" w:rsidP="00DE0E69">
      <w:pPr>
        <w:pStyle w:val="s1"/>
        <w:shd w:val="clear" w:color="auto" w:fill="FFFFFF"/>
        <w:spacing w:before="0" w:beforeAutospacing="0" w:after="0" w:afterAutospacing="0"/>
        <w:ind w:firstLineChars="200" w:firstLine="480"/>
        <w:jc w:val="both"/>
      </w:pPr>
      <w:proofErr w:type="gramStart"/>
      <w:r w:rsidRPr="00DE0E69">
        <w:lastRenderedPageBreak/>
        <w:t>При определении базового норматива затрат, указанных в </w:t>
      </w:r>
      <w:hyperlink r:id="rId4" w:anchor="/document/19527590/entry/1337" w:history="1">
        <w:r w:rsidRPr="00DE0E69">
          <w:rPr>
            <w:rStyle w:val="a3"/>
            <w:rFonts w:eastAsia="Arial"/>
          </w:rPr>
          <w:t>пункте 20</w:t>
        </w:r>
      </w:hyperlink>
      <w:r w:rsidRPr="00DE0E69">
        <w:t>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Иркутской области, а также межгосударственными, национальными (государственными) стандартами</w:t>
      </w:r>
      <w:proofErr w:type="gramEnd"/>
      <w:r w:rsidRPr="00DE0E69">
        <w:t xml:space="preserve">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F83749" w:rsidRPr="00DE0E69" w:rsidRDefault="00F83749" w:rsidP="00DE0E69">
      <w:pPr>
        <w:pStyle w:val="s1"/>
        <w:shd w:val="clear" w:color="auto" w:fill="FFFFFF"/>
        <w:spacing w:before="0" w:beforeAutospacing="0" w:after="0" w:afterAutospacing="0"/>
        <w:ind w:firstLineChars="200" w:firstLine="480"/>
        <w:jc w:val="both"/>
      </w:pPr>
      <w:proofErr w:type="gramStart"/>
      <w:r w:rsidRPr="00DE0E69">
        <w:t>Затраты, указанные в пункте 21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DE0E69">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20. В базовый норматив затрат, непосредственно связанных с оказанием муниципальной услуги, включаются:</w:t>
      </w:r>
    </w:p>
    <w:p w:rsidR="00F83749" w:rsidRPr="00DE0E69" w:rsidRDefault="00F83749" w:rsidP="00DE0E69">
      <w:pPr>
        <w:ind w:firstLineChars="200" w:firstLine="480"/>
        <w:jc w:val="both"/>
        <w:rPr>
          <w:rFonts w:ascii="Times New Roman" w:eastAsia="Times New Roman CYR" w:hAnsi="Times New Roman" w:cs="Times New Roman"/>
        </w:rPr>
      </w:pPr>
      <w:proofErr w:type="gramStart"/>
      <w:r w:rsidRPr="00DE0E69">
        <w:rPr>
          <w:rFonts w:ascii="Times New Roman" w:eastAsia="Times New Roman CYR" w:hAnsi="Times New Roman" w:cs="Times New Roman"/>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w:t>
      </w:r>
      <w:proofErr w:type="gramEnd"/>
      <w:r w:rsidRPr="00DE0E69">
        <w:rPr>
          <w:rFonts w:ascii="Times New Roman" w:eastAsia="Times New Roman CYR" w:hAnsi="Times New Roman" w:cs="Times New Roman"/>
        </w:rPr>
        <w:t xml:space="preserve"> иными нормативными правовыми актами, содержащими нормы трудового права (далее - начисления на выплаты по оплате труда);</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затраты на приобретение материальных запасов,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(в том числе затраты на аренду указанного имущества);</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 иные затраты, непосредственно связанные с оказанием муниципальной услуги:</w:t>
      </w:r>
    </w:p>
    <w:p w:rsidR="00F83749" w:rsidRPr="00DE0E69" w:rsidRDefault="00F83749" w:rsidP="00DE0E69">
      <w:pPr>
        <w:ind w:firstLineChars="200" w:firstLine="480"/>
        <w:jc w:val="both"/>
        <w:rPr>
          <w:rFonts w:ascii="Times New Roman" w:hAnsi="Times New Roman" w:cs="Times New Roman"/>
          <w:shd w:val="clear" w:color="auto" w:fill="FFFFFF"/>
        </w:rPr>
      </w:pPr>
      <w:r w:rsidRPr="00DE0E69">
        <w:rPr>
          <w:rFonts w:ascii="Times New Roman" w:hAnsi="Times New Roman" w:cs="Times New Roman"/>
          <w:shd w:val="clear" w:color="auto" w:fill="FFFFFF"/>
        </w:rPr>
        <w:t>затраты на повышение квалификации основного персонала в случаях, установленных законодательством;</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командировочные расходы, связанные с повышением квалификации основного персонала;</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командировочные расходы, связанные со спортивно-тренировочным процессом в учреждениях спортивной направленности;</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xml:space="preserve">иные затраты на командировочные расходы, связанные с процессом формирования муниципальной услуги; </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услуги по медосмотру основного персонала в случаях, установленных законодательством;</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профессиональных образовательных организаций на организацию и проведение учебной и производственной практики, в том числе на проживание и оплату суточных для обучающихся, проходящих практику, и сопровождение преподавателей, на оплату услуг на проведение подготовки обучающихся в сертифицированных учебно-тренажерных центрах и на судах во время плавательной практики;</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участие основного персонала в культурных, спортивных и физкультурных мероприятиях, непосредственно связанных с оказанием муниципальной услуги;</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21. В базовый норматив затрат на общехозяйственные нужды на оказание </w:t>
      </w:r>
      <w:r w:rsidRPr="00DE0E69">
        <w:rPr>
          <w:rFonts w:ascii="Times New Roman" w:eastAsia="Times New Roman CYR" w:hAnsi="Times New Roman" w:cs="Times New Roman"/>
        </w:rPr>
        <w:lastRenderedPageBreak/>
        <w:t>муниципальной услуги включаются: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1) затраты на коммунальные услуги, за исключением затрат, указанных в абзаце 10 подпункта «3» пункта 20 настоящего Положения;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затраты на содержание объектов недвижимого имущества, а также затраты на аренду указанного имущества, за исключением затрат, указанных в абзаце 10 подпункта «3» пункта 20 настоящего Положения:</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обслуживание систем видеонаблюдения, "тревожных кнопок", контроля доступа в здание;</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обслуживание противопожарного оборудования, систем охранно-пожарной сигнализации;</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текущий ремонт и техническое обслуживание зданий и сооружений;</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приобретение топлива для котельных;</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санитарную обработку помещений;</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вывоз твердых бытовых отходов.</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 затраты на содержание объектов особо ценного движимого имущества, за исключением затрат, указанных в абзаце 10 подпункта «3» пункта 20 настоящего Положения:</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текущий ремонт и техническое обслуживание особо ценного движимого имущества;</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 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4) затраты на приобретение услуг связи;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5) затраты на приобретение транспортных услуг;</w:t>
      </w:r>
    </w:p>
    <w:p w:rsidR="00F83749" w:rsidRPr="00DE0E69" w:rsidRDefault="00F83749" w:rsidP="00DE0E69">
      <w:pPr>
        <w:ind w:firstLineChars="200" w:firstLine="480"/>
        <w:jc w:val="both"/>
        <w:rPr>
          <w:rFonts w:ascii="Times New Roman" w:eastAsia="Times New Roman CYR" w:hAnsi="Times New Roman" w:cs="Times New Roman"/>
          <w:color w:val="FF0000"/>
        </w:rPr>
      </w:pPr>
      <w:r w:rsidRPr="00DE0E69">
        <w:rPr>
          <w:rFonts w:ascii="Times New Roman" w:eastAsia="Times New Roman CYR" w:hAnsi="Times New Roman" w:cs="Times New Roman"/>
        </w:rPr>
        <w:t>6)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и хозяйственный персонал;</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7) затраты на прочие общехозяйственные нужды:</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арендную плату за пользование имуществом (в случае если аренда имущества необходима для выполнения муниципального задания, а арендуемое имущество не закреплено за иными муниципальными учреждениями на праве оперативного управления);</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услуги банков;</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захоронение биоматериалов;</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услуги прачечных;</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приобретение хозяйственного инвентаря, канцелярских товаров, расходных материалов к компьютерам и оргтехнике для персонала, непосредственно не связанного с оказанием муниципальной услуги;</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приобретение моющих и дезинфицирующих средств;</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уборку помещений, в случае отсутствия в штатном расписании уборщиков служебных помещений;</w:t>
      </w:r>
    </w:p>
    <w:p w:rsidR="00F83749" w:rsidRPr="00DE0E69" w:rsidRDefault="00F83749" w:rsidP="00DE0E69">
      <w:pPr>
        <w:pStyle w:val="s1"/>
        <w:shd w:val="clear" w:color="auto" w:fill="FFFFFF"/>
        <w:spacing w:before="0" w:beforeAutospacing="0" w:after="0" w:afterAutospacing="0"/>
        <w:ind w:firstLineChars="200" w:firstLine="480"/>
        <w:jc w:val="both"/>
      </w:pPr>
      <w:r w:rsidRPr="00DE0E69">
        <w:t>затраты на оказание услуг вневедомственной охраны муниципальных учреждений.</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22. В затраты, указанные в подпунктах 1-3 пункта 23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23. Значение базового норматива затрат на оказание муниципальной услуги утверждается органом, осуществляющим функции и полномочия учредителя (уточняется при необходимости при формировании обоснований бюджетных ассигнований бюджета сельского поселения на очередной финансовый год и плановый период), общей суммой, с выделением:</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w:t>
      </w:r>
      <w:r w:rsidRPr="00DE0E69">
        <w:rPr>
          <w:rFonts w:ascii="Times New Roman" w:eastAsia="Times New Roman CYR" w:hAnsi="Times New Roman" w:cs="Times New Roman"/>
        </w:rPr>
        <w:lastRenderedPageBreak/>
        <w:t>административно-управленческий персонал, в случаях, установленных стандартами услуги;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F83749" w:rsidRPr="00DE0E69" w:rsidRDefault="00F83749" w:rsidP="00DE0E69">
      <w:pPr>
        <w:pStyle w:val="s1"/>
        <w:shd w:val="clear" w:color="auto" w:fill="FFFFFF"/>
        <w:spacing w:before="0" w:beforeAutospacing="0" w:after="0" w:afterAutospacing="0"/>
        <w:ind w:firstLineChars="200" w:firstLine="480"/>
        <w:jc w:val="both"/>
      </w:pPr>
      <w:proofErr w:type="gramStart"/>
      <w:r w:rsidRPr="00DE0E69">
        <w:t>При отсутствии утвержденного значения базового норматива затрат на оказание государственной услуги в установленной сфере, для расчета базового норматива затрат муниципальной услуги используется информация о натуральных нормах, необходимых для определения базового норматива затрат на оказание государственной услуги в установленной сфере, включающая наименование натуральной нормы, ее значение и источник указанного значения.</w:t>
      </w:r>
      <w:proofErr w:type="gramEnd"/>
    </w:p>
    <w:p w:rsidR="00F83749" w:rsidRPr="00DE0E69" w:rsidRDefault="00F83749" w:rsidP="00DE0E69">
      <w:pPr>
        <w:pStyle w:val="s1"/>
        <w:shd w:val="clear" w:color="auto" w:fill="FFFFFF"/>
        <w:spacing w:before="0" w:beforeAutospacing="0" w:after="0" w:afterAutospacing="0"/>
        <w:ind w:firstLineChars="200" w:firstLine="480"/>
        <w:jc w:val="both"/>
      </w:pPr>
      <w:r w:rsidRPr="00DE0E69">
        <w:t>При отсутствии утвержденных натуральных норм применяется Метод наиболее эффективного учреждения или (по выбору учредителя, главного распорядителя бюджетных средств бюджета сельского поселения, в ведении которого находится казенное учреждение) производится расчет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24.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F83749" w:rsidRPr="00DE0E69" w:rsidRDefault="00F83749" w:rsidP="00DE0E69">
      <w:pPr>
        <w:ind w:firstLineChars="200" w:firstLine="480"/>
        <w:jc w:val="both"/>
        <w:rPr>
          <w:rFonts w:ascii="Times New Roman" w:eastAsia="Times New Roman CYR" w:hAnsi="Times New Roman" w:cs="Times New Roman"/>
        </w:rPr>
      </w:pPr>
      <w:proofErr w:type="gramStart"/>
      <w:r w:rsidRPr="00DE0E69">
        <w:rPr>
          <w:rFonts w:ascii="Times New Roman" w:eastAsia="Times New Roman CYR" w:hAnsi="Times New Roman" w:cs="Times New Roman"/>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если иное не предусмотрено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w:t>
      </w:r>
      <w:proofErr w:type="gramEnd"/>
      <w:r w:rsidRPr="00DE0E69">
        <w:rPr>
          <w:rFonts w:ascii="Times New Roman" w:eastAsia="Times New Roman CYR" w:hAnsi="Times New Roman" w:cs="Times New Roman"/>
        </w:rPr>
        <w:t xml:space="preserve"> деятельности.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Общими требованиями может устанавливаться, что в состав территориального коэффициента включаются по согласованию с Отдело</w:t>
      </w:r>
      <w:r w:rsidRPr="00DE0E69">
        <w:rPr>
          <w:rFonts w:ascii="Times New Roman" w:eastAsia="Times New Roman CYR" w:hAnsi="Times New Roman" w:cs="Times New Roman"/>
          <w:shd w:val="clear" w:color="auto" w:fill="FFFF99"/>
        </w:rPr>
        <w:t>м финансов (специалистом)</w:t>
      </w:r>
      <w:r w:rsidRPr="00DE0E69">
        <w:rPr>
          <w:rFonts w:ascii="Times New Roman" w:eastAsia="Times New Roman CYR" w:hAnsi="Times New Roman" w:cs="Times New Roman"/>
        </w:rPr>
        <w:t xml:space="preserve"> </w:t>
      </w:r>
      <w:r w:rsidR="000C2607" w:rsidRPr="00DE0E69">
        <w:rPr>
          <w:rFonts w:ascii="Times New Roman" w:eastAsia="Times New Roman CYR" w:hAnsi="Times New Roman" w:cs="Times New Roman"/>
        </w:rPr>
        <w:t>МО «Заларинский район»</w:t>
      </w:r>
      <w:r w:rsidRPr="00DE0E69">
        <w:rPr>
          <w:rFonts w:ascii="Times New Roman" w:eastAsia="Times New Roman CYR" w:hAnsi="Times New Roman" w:cs="Times New Roman"/>
          <w:color w:val="000000"/>
        </w:rPr>
        <w:t xml:space="preserve"> </w:t>
      </w:r>
      <w:r w:rsidRPr="00DE0E69">
        <w:rPr>
          <w:rFonts w:ascii="Times New Roman" w:eastAsia="Times New Roman CYR" w:hAnsi="Times New Roman" w:cs="Times New Roman"/>
        </w:rPr>
        <w:t>иные коэффициенты, отражающие территориальные особенности оказания муниципальной услуги.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26.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сельского поселения, в ведении которого находятся муниципальные казенные учреждения.</w:t>
      </w:r>
    </w:p>
    <w:p w:rsidR="00F83749" w:rsidRPr="00DE0E69" w:rsidRDefault="00F83749" w:rsidP="00DE0E69">
      <w:pPr>
        <w:ind w:firstLineChars="200" w:firstLine="480"/>
        <w:jc w:val="both"/>
        <w:rPr>
          <w:rFonts w:ascii="Times New Roman" w:eastAsia="Times New Roman CYR" w:hAnsi="Times New Roman" w:cs="Times New Roman"/>
          <w:color w:val="000000"/>
          <w:shd w:val="clear" w:color="auto" w:fill="F0F0F0"/>
        </w:rPr>
      </w:pPr>
      <w:bookmarkStart w:id="6" w:name="sub_3133"/>
      <w:r w:rsidRPr="00DE0E69">
        <w:rPr>
          <w:rFonts w:ascii="Times New Roman" w:eastAsia="Times New Roman CYR" w:hAnsi="Times New Roman" w:cs="Times New Roman"/>
        </w:rPr>
        <w:t>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наименования показателя отраслевой специфики.</w:t>
      </w:r>
    </w:p>
    <w:bookmarkEnd w:id="6"/>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27. Значения базовых нормативов затрат на оказание муниципальных услуг,  отраслевых корректирующих коэффициентов и территориальных корректирующих коэффициентов, утвержденных на уровне сельского поселения, подлежат размещению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t>
      </w:r>
      <w:proofErr w:type="spellStart"/>
      <w:r w:rsidRPr="00DE0E69">
        <w:rPr>
          <w:rFonts w:ascii="Times New Roman" w:eastAsia="Times New Roman CYR" w:hAnsi="Times New Roman" w:cs="Times New Roman"/>
        </w:rPr>
        <w:t>www.bus.gov.ru</w:t>
      </w:r>
      <w:proofErr w:type="spellEnd"/>
      <w:r w:rsidRPr="00DE0E69">
        <w:rPr>
          <w:rFonts w:ascii="Times New Roman" w:eastAsia="Times New Roman CYR" w:hAnsi="Times New Roman" w:cs="Times New Roman"/>
        </w:rPr>
        <w:t>).</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28.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w:t>
      </w:r>
      <w:r w:rsidRPr="00DE0E69">
        <w:rPr>
          <w:rFonts w:ascii="Times New Roman" w:eastAsia="Times New Roman CYR" w:hAnsi="Times New Roman" w:cs="Times New Roman"/>
        </w:rPr>
        <w:lastRenderedPageBreak/>
        <w:t xml:space="preserve">бюджета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в ведении которого находятся казенные учреждения.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а) затраты на оплату труда работников и начисления на выплаты по оплате труда работников, непосредственно связанных с выполнением работы;</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в) затраты на иные расходы, непосредственно связанные с выполнением работы;</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г) затраты на оплату коммунальных услуг;</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proofErr w:type="spellStart"/>
      <w:r w:rsidRPr="00DE0E69">
        <w:rPr>
          <w:rFonts w:ascii="Times New Roman" w:eastAsia="Times New Roman" w:hAnsi="Times New Roman" w:cs="Times New Roman"/>
          <w:lang w:bidi="ar-SA"/>
        </w:rPr>
        <w:t>д</w:t>
      </w:r>
      <w:proofErr w:type="spellEnd"/>
      <w:r w:rsidRPr="00DE0E69">
        <w:rPr>
          <w:rFonts w:ascii="Times New Roman" w:eastAsia="Times New Roman" w:hAnsi="Times New Roman" w:cs="Times New Roman"/>
          <w:lang w:bidi="ar-SA"/>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proofErr w:type="spellStart"/>
      <w:r w:rsidRPr="00DE0E69">
        <w:rPr>
          <w:rFonts w:ascii="Times New Roman" w:eastAsia="Times New Roman" w:hAnsi="Times New Roman" w:cs="Times New Roman"/>
          <w:lang w:bidi="ar-SA"/>
        </w:rPr>
        <w:t>з</w:t>
      </w:r>
      <w:proofErr w:type="spellEnd"/>
      <w:r w:rsidRPr="00DE0E69">
        <w:rPr>
          <w:rFonts w:ascii="Times New Roman" w:eastAsia="Times New Roman" w:hAnsi="Times New Roman" w:cs="Times New Roman"/>
          <w:lang w:bidi="ar-SA"/>
        </w:rPr>
        <w:t>) затраты на приобретение услуг связи;</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и) затраты на приобретение транспортных услуг;</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к)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и хозяйственный персонал;</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л) затраты на прочие общехозяйственные нужды.</w:t>
      </w:r>
    </w:p>
    <w:p w:rsidR="00F83749" w:rsidRPr="00DE0E69" w:rsidRDefault="00F83749" w:rsidP="00DE0E69">
      <w:pPr>
        <w:pStyle w:val="s1"/>
        <w:shd w:val="clear" w:color="auto" w:fill="FFFFFF"/>
        <w:spacing w:before="0" w:beforeAutospacing="0" w:after="0" w:afterAutospacing="0"/>
        <w:ind w:firstLineChars="200" w:firstLine="480"/>
        <w:jc w:val="both"/>
      </w:pPr>
      <w:proofErr w:type="gramStart"/>
      <w:r w:rsidRPr="00DE0E69">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Иркутской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DE0E69">
        <w:t xml:space="preserve"> сфере, или  применяется Метод наиболее эффективного учреждения, или (по выбору учредителя, главного распорядителя бюджетных средств бюджета сельского поселения, в ведении которого находится казенное учреждение) производится расчет на основе медианного значения по муниципальным учреждениям, выполняющим муниципальную работу в установленной сфере деятельности, в соответствии с общими требованиями.</w:t>
      </w:r>
    </w:p>
    <w:p w:rsidR="00F83749" w:rsidRPr="00DE0E69" w:rsidRDefault="00F83749" w:rsidP="00DE0E69">
      <w:pPr>
        <w:widowControl/>
        <w:shd w:val="clear" w:color="auto" w:fill="FFFFFF"/>
        <w:suppressAutoHyphens w:val="0"/>
        <w:autoSpaceDE/>
        <w:autoSpaceDN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 xml:space="preserve">30. </w:t>
      </w:r>
      <w:proofErr w:type="gramStart"/>
      <w:r w:rsidRPr="00DE0E69">
        <w:rPr>
          <w:rFonts w:ascii="Times New Roman" w:eastAsia="Times New Roman" w:hAnsi="Times New Roman" w:cs="Times New Roman"/>
          <w:lang w:bidi="ar-SA"/>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сельского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по формуле:</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 </w:t>
      </w:r>
      <w:r w:rsidRPr="00DE0E69">
        <w:rPr>
          <w:rFonts w:ascii="Times New Roman" w:eastAsia="Times New Roman CYR" w:hAnsi="Times New Roman" w:cs="Times New Roman"/>
        </w:rPr>
        <w:br/>
      </w:r>
      <w:r w:rsidRPr="00DE0E69">
        <w:rPr>
          <w:rFonts w:ascii="Times New Roman" w:eastAsia="Times New Roman CYR" w:hAnsi="Times New Roman" w:cs="Times New Roman"/>
          <w:color w:val="FF0000"/>
        </w:rPr>
        <w:t xml:space="preserve">    </w:t>
      </w:r>
      <w:proofErr w:type="spellStart"/>
      <w:r w:rsidRPr="00DE0E69">
        <w:rPr>
          <w:rFonts w:ascii="Times New Roman" w:eastAsia="Times New Roman CYR" w:hAnsi="Times New Roman" w:cs="Times New Roman"/>
        </w:rPr>
        <w:t>К</w:t>
      </w:r>
      <w:r w:rsidRPr="00DE0E69">
        <w:rPr>
          <w:rFonts w:ascii="Times New Roman" w:eastAsia="Times New Roman CYR" w:hAnsi="Times New Roman" w:cs="Times New Roman"/>
          <w:vertAlign w:val="subscript"/>
        </w:rPr>
        <w:t>пд</w:t>
      </w:r>
      <w:r w:rsidRPr="00DE0E69">
        <w:rPr>
          <w:rFonts w:ascii="Times New Roman" w:eastAsia="Times New Roman CYR" w:hAnsi="Times New Roman" w:cs="Times New Roman"/>
        </w:rPr>
        <w:t>=</w:t>
      </w:r>
      <w:proofErr w:type="spellEnd"/>
      <w:r w:rsidRPr="00DE0E69">
        <w:rPr>
          <w:rFonts w:ascii="Times New Roman" w:eastAsia="Times New Roman CYR" w:hAnsi="Times New Roman" w:cs="Times New Roman"/>
        </w:rPr>
        <w:t xml:space="preserve"> N</w:t>
      </w:r>
      <w:r w:rsidRPr="00DE0E69">
        <w:rPr>
          <w:rFonts w:ascii="Times New Roman" w:eastAsia="Times New Roman CYR" w:hAnsi="Times New Roman" w:cs="Times New Roman"/>
          <w:vertAlign w:val="superscript"/>
        </w:rPr>
        <w:t xml:space="preserve"> УН </w:t>
      </w:r>
      <w:proofErr w:type="spellStart"/>
      <w:r w:rsidRPr="00DE0E69">
        <w:rPr>
          <w:rFonts w:ascii="Times New Roman" w:eastAsia="Times New Roman CYR" w:hAnsi="Times New Roman" w:cs="Times New Roman"/>
        </w:rPr>
        <w:t>х</w:t>
      </w:r>
      <w:proofErr w:type="spellEnd"/>
      <w:r w:rsidRPr="00DE0E69">
        <w:rPr>
          <w:rFonts w:ascii="Times New Roman" w:eastAsia="Times New Roman CYR" w:hAnsi="Times New Roman" w:cs="Times New Roman"/>
        </w:rPr>
        <w:t xml:space="preserve"> (1-КПД)</w:t>
      </w:r>
      <w:proofErr w:type="gramStart"/>
      <w:r w:rsidRPr="00DE0E69">
        <w:rPr>
          <w:rFonts w:ascii="Times New Roman" w:eastAsia="Times New Roman CYR" w:hAnsi="Times New Roman" w:cs="Times New Roman"/>
        </w:rPr>
        <w:t>,г</w:t>
      </w:r>
      <w:proofErr w:type="gramEnd"/>
      <w:r w:rsidRPr="00DE0E69">
        <w:rPr>
          <w:rFonts w:ascii="Times New Roman" w:eastAsia="Times New Roman CYR" w:hAnsi="Times New Roman" w:cs="Times New Roman"/>
        </w:rPr>
        <w:t>де:</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N</w:t>
      </w:r>
      <w:r w:rsidRPr="00DE0E69">
        <w:rPr>
          <w:rFonts w:ascii="Times New Roman" w:eastAsia="Times New Roman CYR" w:hAnsi="Times New Roman" w:cs="Times New Roman"/>
          <w:vertAlign w:val="superscript"/>
        </w:rPr>
        <w:t> УН</w:t>
      </w:r>
      <w:r w:rsidRPr="00DE0E69">
        <w:rPr>
          <w:rFonts w:ascii="Times New Roman" w:eastAsia="Times New Roman CYR" w:hAnsi="Times New Roman" w:cs="Times New Roman"/>
        </w:rPr>
        <w:t> - затраты на уплату налогов, в качестве объекта налогообложения по которым признается имущество учреждения;</w:t>
      </w:r>
    </w:p>
    <w:p w:rsidR="00F83749" w:rsidRPr="00DE0E69" w:rsidRDefault="00F83749" w:rsidP="00DE0E69">
      <w:pPr>
        <w:ind w:firstLineChars="200" w:firstLine="480"/>
        <w:jc w:val="both"/>
        <w:rPr>
          <w:rFonts w:ascii="Times New Roman" w:eastAsia="Times New Roman CYR" w:hAnsi="Times New Roman" w:cs="Times New Roman"/>
        </w:rPr>
      </w:pPr>
      <w:proofErr w:type="gramStart"/>
      <w:r w:rsidRPr="00DE0E69">
        <w:rPr>
          <w:rFonts w:ascii="Times New Roman" w:eastAsia="Times New Roman CYR" w:hAnsi="Times New Roman" w:cs="Times New Roman"/>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w:t>
      </w:r>
      <w:r w:rsidRPr="00DE0E69">
        <w:rPr>
          <w:rFonts w:ascii="Times New Roman" w:eastAsia="Times New Roman CYR" w:hAnsi="Times New Roman" w:cs="Times New Roman"/>
        </w:rPr>
        <w:lastRenderedPageBreak/>
        <w:t>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КПД= </w:t>
      </w:r>
      <w:proofErr w:type="spellStart"/>
      <w:r w:rsidRPr="00DE0E69">
        <w:rPr>
          <w:rFonts w:ascii="Times New Roman" w:eastAsia="Times New Roman CYR" w:hAnsi="Times New Roman" w:cs="Times New Roman"/>
        </w:rPr>
        <w:t>V</w:t>
      </w:r>
      <w:r w:rsidRPr="00DE0E69">
        <w:rPr>
          <w:rFonts w:ascii="Times New Roman" w:eastAsia="Times New Roman CYR" w:hAnsi="Times New Roman" w:cs="Times New Roman"/>
          <w:vertAlign w:val="subscript"/>
        </w:rPr>
        <w:t>пд</w:t>
      </w:r>
      <w:proofErr w:type="spellEnd"/>
      <w:r w:rsidRPr="00DE0E69">
        <w:rPr>
          <w:rFonts w:ascii="Times New Roman" w:eastAsia="Times New Roman CYR" w:hAnsi="Times New Roman" w:cs="Times New Roman"/>
          <w:vertAlign w:val="subscript"/>
        </w:rPr>
        <w:t xml:space="preserve"> (план)</w:t>
      </w:r>
      <w:r w:rsidRPr="00DE0E69">
        <w:rPr>
          <w:rFonts w:ascii="Times New Roman" w:eastAsia="Times New Roman CYR" w:hAnsi="Times New Roman" w:cs="Times New Roman"/>
        </w:rPr>
        <w:t>/(</w:t>
      </w:r>
      <w:proofErr w:type="spellStart"/>
      <w:r w:rsidRPr="00DE0E69">
        <w:rPr>
          <w:rFonts w:ascii="Times New Roman" w:eastAsia="Times New Roman CYR" w:hAnsi="Times New Roman" w:cs="Times New Roman"/>
        </w:rPr>
        <w:t>V</w:t>
      </w:r>
      <w:r w:rsidRPr="00DE0E69">
        <w:rPr>
          <w:rFonts w:ascii="Times New Roman" w:eastAsia="Times New Roman CYR" w:hAnsi="Times New Roman" w:cs="Times New Roman"/>
          <w:vertAlign w:val="subscript"/>
        </w:rPr>
        <w:t>субсидии</w:t>
      </w:r>
      <w:proofErr w:type="spellEnd"/>
      <w:r w:rsidRPr="00DE0E69">
        <w:rPr>
          <w:rFonts w:ascii="Times New Roman" w:eastAsia="Times New Roman CYR" w:hAnsi="Times New Roman" w:cs="Times New Roman"/>
          <w:vertAlign w:val="subscript"/>
        </w:rPr>
        <w:t xml:space="preserve"> (план)</w:t>
      </w:r>
      <w:r w:rsidRPr="00DE0E69">
        <w:rPr>
          <w:rFonts w:ascii="Times New Roman" w:eastAsia="Times New Roman CYR" w:hAnsi="Times New Roman" w:cs="Times New Roman"/>
        </w:rPr>
        <w:t xml:space="preserve">+ </w:t>
      </w:r>
      <w:proofErr w:type="spellStart"/>
      <w:r w:rsidRPr="00DE0E69">
        <w:rPr>
          <w:rFonts w:ascii="Times New Roman" w:eastAsia="Times New Roman CYR" w:hAnsi="Times New Roman" w:cs="Times New Roman"/>
        </w:rPr>
        <w:t>V</w:t>
      </w:r>
      <w:r w:rsidRPr="00DE0E69">
        <w:rPr>
          <w:rFonts w:ascii="Times New Roman" w:eastAsia="Times New Roman CYR" w:hAnsi="Times New Roman" w:cs="Times New Roman"/>
          <w:vertAlign w:val="subscript"/>
        </w:rPr>
        <w:t>пд</w:t>
      </w:r>
      <w:proofErr w:type="spellEnd"/>
      <w:r w:rsidRPr="00DE0E69">
        <w:rPr>
          <w:rFonts w:ascii="Times New Roman" w:eastAsia="Times New Roman CYR" w:hAnsi="Times New Roman" w:cs="Times New Roman"/>
          <w:vertAlign w:val="subscript"/>
        </w:rPr>
        <w:t xml:space="preserve"> (план) </w:t>
      </w:r>
      <w:r w:rsidRPr="00DE0E69">
        <w:rPr>
          <w:rFonts w:ascii="Times New Roman" w:eastAsia="Times New Roman CYR" w:hAnsi="Times New Roman" w:cs="Times New Roman"/>
        </w:rPr>
        <w:t>)</w:t>
      </w:r>
      <w:proofErr w:type="gramStart"/>
      <w:r w:rsidRPr="00DE0E69">
        <w:rPr>
          <w:rFonts w:ascii="Times New Roman" w:eastAsia="Times New Roman CYR" w:hAnsi="Times New Roman" w:cs="Times New Roman"/>
        </w:rPr>
        <w:t>,г</w:t>
      </w:r>
      <w:proofErr w:type="gramEnd"/>
      <w:r w:rsidRPr="00DE0E69">
        <w:rPr>
          <w:rFonts w:ascii="Times New Roman" w:eastAsia="Times New Roman CYR" w:hAnsi="Times New Roman" w:cs="Times New Roman"/>
        </w:rPr>
        <w:t>де:</w:t>
      </w:r>
    </w:p>
    <w:p w:rsidR="00F83749" w:rsidRPr="00DE0E69" w:rsidRDefault="00F83749" w:rsidP="00DE0E69">
      <w:pPr>
        <w:ind w:firstLineChars="200" w:firstLine="480"/>
        <w:jc w:val="both"/>
        <w:rPr>
          <w:rFonts w:ascii="Times New Roman" w:eastAsia="Times New Roman CYR" w:hAnsi="Times New Roman" w:cs="Times New Roman"/>
        </w:rPr>
      </w:pPr>
    </w:p>
    <w:p w:rsidR="00F83749" w:rsidRPr="00DE0E69" w:rsidRDefault="00F83749" w:rsidP="00DE0E69">
      <w:pPr>
        <w:ind w:firstLineChars="200" w:firstLine="480"/>
        <w:jc w:val="both"/>
        <w:rPr>
          <w:rFonts w:ascii="Times New Roman" w:eastAsia="Times New Roman CYR" w:hAnsi="Times New Roman" w:cs="Times New Roman"/>
        </w:rPr>
      </w:pPr>
      <w:proofErr w:type="spellStart"/>
      <w:proofErr w:type="gramStart"/>
      <w:r w:rsidRPr="00DE0E69">
        <w:rPr>
          <w:rFonts w:ascii="Times New Roman" w:eastAsia="Times New Roman CYR" w:hAnsi="Times New Roman" w:cs="Times New Roman"/>
        </w:rPr>
        <w:t>V</w:t>
      </w:r>
      <w:proofErr w:type="gramEnd"/>
      <w:r w:rsidRPr="00DE0E69">
        <w:rPr>
          <w:rFonts w:ascii="Times New Roman" w:eastAsia="Times New Roman CYR" w:hAnsi="Times New Roman" w:cs="Times New Roman"/>
          <w:vertAlign w:val="subscript"/>
        </w:rPr>
        <w:t>пд</w:t>
      </w:r>
      <w:proofErr w:type="spellEnd"/>
      <w:r w:rsidRPr="00DE0E69">
        <w:rPr>
          <w:rFonts w:ascii="Times New Roman" w:eastAsia="Times New Roman CYR" w:hAnsi="Times New Roman" w:cs="Times New Roman"/>
          <w:vertAlign w:val="subscript"/>
        </w:rPr>
        <w:t xml:space="preserve"> (план)</w:t>
      </w:r>
      <w:r w:rsidRPr="00DE0E69">
        <w:rPr>
          <w:rFonts w:ascii="Times New Roman" w:eastAsia="Times New Roman CYR" w:hAnsi="Times New Roman" w:cs="Times New Roman"/>
        </w:rPr>
        <w:t xml:space="preserve">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F83749" w:rsidRPr="00DE0E69" w:rsidRDefault="00F83749" w:rsidP="00DE0E69">
      <w:pPr>
        <w:ind w:firstLineChars="200" w:firstLine="480"/>
        <w:jc w:val="both"/>
        <w:rPr>
          <w:rFonts w:ascii="Times New Roman" w:eastAsia="Times New Roman CYR" w:hAnsi="Times New Roman" w:cs="Times New Roman"/>
        </w:rPr>
      </w:pPr>
      <w:proofErr w:type="spellStart"/>
      <w:proofErr w:type="gramStart"/>
      <w:r w:rsidRPr="00DE0E69">
        <w:rPr>
          <w:rFonts w:ascii="Times New Roman" w:eastAsia="Times New Roman CYR" w:hAnsi="Times New Roman" w:cs="Times New Roman"/>
        </w:rPr>
        <w:t>V</w:t>
      </w:r>
      <w:proofErr w:type="gramEnd"/>
      <w:r w:rsidRPr="00DE0E69">
        <w:rPr>
          <w:rFonts w:ascii="Times New Roman" w:eastAsia="Times New Roman CYR" w:hAnsi="Times New Roman" w:cs="Times New Roman"/>
          <w:vertAlign w:val="subscript"/>
        </w:rPr>
        <w:t>субсидии</w:t>
      </w:r>
      <w:proofErr w:type="spellEnd"/>
      <w:r w:rsidRPr="00DE0E69">
        <w:rPr>
          <w:rFonts w:ascii="Times New Roman" w:eastAsia="Times New Roman CYR" w:hAnsi="Times New Roman" w:cs="Times New Roman"/>
          <w:vertAlign w:val="subscript"/>
        </w:rPr>
        <w:t xml:space="preserve"> (план)</w:t>
      </w:r>
      <w:r w:rsidRPr="00DE0E69">
        <w:rPr>
          <w:rFonts w:ascii="Times New Roman" w:eastAsia="Times New Roman CYR" w:hAnsi="Times New Roman" w:cs="Times New Roman"/>
        </w:rPr>
        <w:t xml:space="preserve"> - планируемый объем субсидии на очередной финансовый год и плановый период, рассчитанный без применения коэффициента платной деятельности.</w:t>
      </w:r>
    </w:p>
    <w:p w:rsidR="00F83749" w:rsidRPr="00DE0E69" w:rsidRDefault="00F83749" w:rsidP="00DE0E69">
      <w:pPr>
        <w:ind w:firstLineChars="200" w:firstLine="480"/>
        <w:jc w:val="both"/>
        <w:rPr>
          <w:rFonts w:ascii="Times New Roman" w:eastAsia="Times New Roman CYR" w:hAnsi="Times New Roman" w:cs="Times New Roman"/>
        </w:rPr>
      </w:pPr>
      <w:proofErr w:type="gramStart"/>
      <w:r w:rsidRPr="00DE0E69">
        <w:rPr>
          <w:rFonts w:ascii="Times New Roman" w:eastAsia="Times New Roman CYR" w:hAnsi="Times New Roman" w:cs="Times New Roman"/>
        </w:rPr>
        <w:t>При расчете коэффициента платной деятельности не учитываются поступления в виде целевых субсидий, предоставляемых из бюджета сельского поселения,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32. </w:t>
      </w:r>
      <w:proofErr w:type="gramStart"/>
      <w:r w:rsidRPr="00DE0E69">
        <w:rPr>
          <w:rFonts w:ascii="Times New Roman" w:eastAsia="Times New Roman CYR" w:hAnsi="Times New Roman" w:cs="Times New Roman"/>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нормативными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DE0E69">
        <w:rPr>
          <w:rFonts w:ascii="Times New Roman" w:eastAsia="Times New Roman CYR" w:hAnsi="Times New Roman" w:cs="Times New Roman"/>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соответствующими нормативными правовыми актами.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33.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сельского поселения на очередной финансовый год и плановый период.</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34.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35.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F83749" w:rsidRPr="00DE0E69" w:rsidRDefault="00F83749" w:rsidP="00DE0E69">
      <w:pPr>
        <w:ind w:firstLineChars="200" w:firstLine="480"/>
        <w:jc w:val="both"/>
        <w:rPr>
          <w:rFonts w:ascii="Times New Roman" w:hAnsi="Times New Roman" w:cs="Times New Roman"/>
        </w:rPr>
      </w:pPr>
      <w:proofErr w:type="gramStart"/>
      <w:r w:rsidRPr="00DE0E69">
        <w:rPr>
          <w:rFonts w:ascii="Times New Roman" w:hAnsi="Times New Roman" w:cs="Times New Roman"/>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w:t>
      </w:r>
      <w:r w:rsidRPr="00DE0E69">
        <w:rPr>
          <w:rFonts w:ascii="Times New Roman" w:eastAsia="Times New Roman CYR" w:hAnsi="Times New Roman" w:cs="Times New Roman"/>
          <w:color w:val="000000"/>
        </w:rPr>
        <w:t>сельского поселения</w:t>
      </w:r>
      <w:r w:rsidRPr="00DE0E69">
        <w:rPr>
          <w:rFonts w:ascii="Times New Roman" w:hAnsi="Times New Roman" w:cs="Times New Roman"/>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 xml:space="preserve">Объем субсидии может быть изменен в течение срока выполнения муниципального </w:t>
      </w:r>
      <w:r w:rsidRPr="00DE0E69">
        <w:rPr>
          <w:rFonts w:ascii="Times New Roman" w:hAnsi="Times New Roman" w:cs="Times New Roman"/>
        </w:rPr>
        <w:lastRenderedPageBreak/>
        <w:t>задания в случае изменения состава и стоимости имущества</w:t>
      </w:r>
      <w:r w:rsidRPr="00DE0E69">
        <w:rPr>
          <w:rFonts w:ascii="Times New Roman" w:hAnsi="Times New Roman" w:cs="Times New Roman"/>
          <w:color w:val="FF0000"/>
        </w:rPr>
        <w:t xml:space="preserve"> </w:t>
      </w:r>
      <w:r w:rsidRPr="00DE0E69">
        <w:rPr>
          <w:rFonts w:ascii="Times New Roman" w:hAnsi="Times New Roman" w:cs="Times New Roman"/>
        </w:rPr>
        <w:t>муниципального учреждения, признаваемого в качестве объекта налогообложения налогом на имущество организации и (или) земельным налогом, изменения законодательства о налогах и сборах, в том числе в случае отмены ранее установленных налоговых льгот.</w:t>
      </w:r>
    </w:p>
    <w:p w:rsidR="00F83749" w:rsidRPr="00DE0E69" w:rsidRDefault="00F83749" w:rsidP="00DE0E69">
      <w:pPr>
        <w:ind w:firstLineChars="200" w:firstLine="480"/>
        <w:jc w:val="both"/>
        <w:rPr>
          <w:rFonts w:ascii="Times New Roman" w:hAnsi="Times New Roman" w:cs="Times New Roman"/>
        </w:rPr>
      </w:pPr>
      <w:proofErr w:type="gramStart"/>
      <w:r w:rsidRPr="00DE0E69">
        <w:rPr>
          <w:rFonts w:ascii="Times New Roman" w:hAnsi="Times New Roman" w:cs="Times New Roman"/>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DE0E69">
        <w:rPr>
          <w:rFonts w:ascii="Times New Roman" w:hAnsi="Times New Roman" w:cs="Times New Roman"/>
        </w:rPr>
        <w:t>неоказанных</w:t>
      </w:r>
      <w:proofErr w:type="spellEnd"/>
      <w:r w:rsidRPr="00DE0E69">
        <w:rPr>
          <w:rFonts w:ascii="Times New Roman" w:hAnsi="Times New Roman" w:cs="Times New Roman"/>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Pr="00DE0E69">
        <w:rPr>
          <w:rFonts w:ascii="Times New Roman" w:eastAsia="Times New Roman CYR" w:hAnsi="Times New Roman" w:cs="Times New Roman"/>
          <w:color w:val="000000"/>
        </w:rPr>
        <w:t xml:space="preserve">сельского поселения </w:t>
      </w:r>
      <w:r w:rsidRPr="00DE0E69">
        <w:rPr>
          <w:rFonts w:ascii="Times New Roman" w:hAnsi="Times New Roman" w:cs="Times New Roman"/>
        </w:rPr>
        <w:t>и учитываются в порядке, установленном для учета сумм возврата дебиторской задолженности.</w:t>
      </w:r>
      <w:proofErr w:type="gramEnd"/>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36. В течение текущего финансового года исполнительные органы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xml:space="preserve">, осуществляющие функции и полномочия учредителя в отношении бюджетных или автономных учреждений, главные распорядители средств бюджета </w:t>
      </w:r>
      <w:r w:rsidRPr="00DE0E69">
        <w:rPr>
          <w:rFonts w:ascii="Times New Roman" w:eastAsia="Times New Roman CYR" w:hAnsi="Times New Roman" w:cs="Times New Roman"/>
          <w:color w:val="000000"/>
        </w:rPr>
        <w:t>сельского поселения</w:t>
      </w:r>
      <w:r w:rsidRPr="00DE0E69">
        <w:rPr>
          <w:rFonts w:ascii="Times New Roman" w:eastAsia="Times New Roman CYR" w:hAnsi="Times New Roman" w:cs="Times New Roman"/>
        </w:rPr>
        <w:t>, в ведении которых находятся казенные учреждения, по итогам анализа квартальных отчетов об исполнении муниципального задания, в случаях установления фактов:</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1) невыполнения муниципальными учреждениями </w:t>
      </w:r>
      <w:r w:rsidRPr="00DE0E69">
        <w:rPr>
          <w:rFonts w:ascii="Times New Roman" w:eastAsia="Times New Roman CYR" w:hAnsi="Times New Roman" w:cs="Times New Roman"/>
          <w:color w:val="000000"/>
        </w:rPr>
        <w:t>сельского поселения показателей</w:t>
      </w:r>
      <w:r w:rsidRPr="00DE0E69">
        <w:rPr>
          <w:rFonts w:ascii="Times New Roman" w:eastAsia="Times New Roman CYR" w:hAnsi="Times New Roman" w:cs="Times New Roman"/>
        </w:rPr>
        <w:t>, характеризующих объем муниципальных услуг (работ), предусмотренных муниципальным заданием, - принимают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субсидии на выполнение муниципального задания;</w:t>
      </w:r>
    </w:p>
    <w:p w:rsidR="00F83749" w:rsidRPr="00DE0E69" w:rsidRDefault="00F83749" w:rsidP="00DE0E69">
      <w:pPr>
        <w:ind w:firstLineChars="200" w:firstLine="480"/>
        <w:jc w:val="both"/>
        <w:rPr>
          <w:rFonts w:ascii="Times New Roman" w:eastAsia="Times New Roman CYR" w:hAnsi="Times New Roman" w:cs="Times New Roman"/>
        </w:rPr>
      </w:pPr>
      <w:proofErr w:type="gramStart"/>
      <w:r w:rsidRPr="00DE0E69">
        <w:rPr>
          <w:rFonts w:ascii="Times New Roman" w:eastAsia="Times New Roman CYR" w:hAnsi="Times New Roman" w:cs="Times New Roman"/>
        </w:rPr>
        <w:t xml:space="preserve">2) выполнения сверх установленных муниципальным учреждениям </w:t>
      </w:r>
      <w:r w:rsidRPr="00DE0E69">
        <w:rPr>
          <w:rFonts w:ascii="Times New Roman" w:eastAsia="Times New Roman CYR" w:hAnsi="Times New Roman" w:cs="Times New Roman"/>
          <w:color w:val="000000"/>
        </w:rPr>
        <w:t xml:space="preserve">сельского поселения </w:t>
      </w:r>
      <w:r w:rsidRPr="00DE0E69">
        <w:rPr>
          <w:rFonts w:ascii="Times New Roman" w:eastAsia="Times New Roman CYR" w:hAnsi="Times New Roman" w:cs="Times New Roman"/>
        </w:rPr>
        <w:t>показателей, характеризующих объем муниципальных услуг (работ), предусмотренных муниципальным заданием, - принимают решение об увеличении плановых значений показателей объема в муниципальном задании на текущий финансовый год либо перерасчете нормативных затрат на оказание муниципальных услуг (выполнение работ) при сохранении размера субсидии на выполнение муниципального задания.</w:t>
      </w:r>
      <w:proofErr w:type="gramEnd"/>
    </w:p>
    <w:p w:rsidR="00F83749" w:rsidRPr="00DE0E69" w:rsidRDefault="00F83749" w:rsidP="00DE0E69">
      <w:pPr>
        <w:widowControl/>
        <w:suppressAutoHyphens w:val="0"/>
        <w:autoSpaceDN w:val="0"/>
        <w:adjustRightInd w:val="0"/>
        <w:ind w:firstLineChars="200" w:firstLine="480"/>
        <w:jc w:val="both"/>
        <w:rPr>
          <w:rFonts w:ascii="Times New Roman" w:eastAsia="Times New Roman" w:hAnsi="Times New Roman" w:cs="Times New Roman"/>
          <w:lang w:bidi="ar-SA"/>
        </w:rPr>
      </w:pPr>
      <w:r w:rsidRPr="00DE0E69">
        <w:rPr>
          <w:rFonts w:ascii="Times New Roman" w:eastAsia="Times New Roman" w:hAnsi="Times New Roman" w:cs="Times New Roman"/>
          <w:lang w:bidi="ar-SA"/>
        </w:rPr>
        <w:t xml:space="preserve">Муниципальное задание является невыполненным в случае </w:t>
      </w:r>
      <w:proofErr w:type="spellStart"/>
      <w:r w:rsidRPr="00DE0E69">
        <w:rPr>
          <w:rFonts w:ascii="Times New Roman" w:eastAsia="Times New Roman" w:hAnsi="Times New Roman" w:cs="Times New Roman"/>
          <w:lang w:bidi="ar-SA"/>
        </w:rPr>
        <w:t>недостижения</w:t>
      </w:r>
      <w:proofErr w:type="spellEnd"/>
      <w:r w:rsidRPr="00DE0E69">
        <w:rPr>
          <w:rFonts w:ascii="Times New Roman" w:eastAsia="Times New Roman" w:hAnsi="Times New Roman" w:cs="Times New Roman"/>
          <w:lang w:bidi="ar-SA"/>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F83749" w:rsidRPr="00DE0E69" w:rsidRDefault="00F83749" w:rsidP="00DE0E69">
      <w:pPr>
        <w:ind w:firstLineChars="200" w:firstLine="480"/>
        <w:jc w:val="both"/>
        <w:rPr>
          <w:rFonts w:ascii="Times New Roman" w:hAnsi="Times New Roman" w:cs="Times New Roman"/>
        </w:rPr>
      </w:pPr>
      <w:proofErr w:type="gramStart"/>
      <w:r w:rsidRPr="00DE0E69">
        <w:rPr>
          <w:rFonts w:ascii="Times New Roman" w:hAnsi="Times New Roman" w:cs="Times New Roman"/>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сельского поселения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w:t>
      </w:r>
      <w:r w:rsidRPr="00DE0E69">
        <w:rPr>
          <w:rFonts w:ascii="Times New Roman" w:hAnsi="Times New Roman" w:cs="Times New Roman"/>
          <w:shd w:val="clear" w:color="auto" w:fill="FFFF00"/>
        </w:rPr>
        <w:t>Администрации</w:t>
      </w:r>
      <w:r w:rsidRPr="00DE0E69">
        <w:rPr>
          <w:rFonts w:ascii="Times New Roman" w:eastAsia="Times New Roman CYR" w:hAnsi="Times New Roman" w:cs="Times New Roman"/>
          <w:color w:val="000000"/>
        </w:rPr>
        <w:t xml:space="preserve"> </w:t>
      </w:r>
      <w:r w:rsidRPr="00DE0E69">
        <w:rPr>
          <w:rFonts w:ascii="Times New Roman" w:hAnsi="Times New Roman" w:cs="Times New Roman"/>
        </w:rPr>
        <w:t>о мерах по обеспечению исполнения местного бюджета;</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на основании представлений и предписаний органов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F83749" w:rsidRPr="00DE0E69" w:rsidRDefault="00F83749" w:rsidP="00DE0E69">
      <w:pPr>
        <w:ind w:firstLineChars="200" w:firstLine="480"/>
        <w:jc w:val="both"/>
        <w:rPr>
          <w:rFonts w:ascii="Times New Roman" w:eastAsia="Times New Roman" w:hAnsi="Times New Roman" w:cs="Times New Roman"/>
          <w:lang w:bidi="ar-SA"/>
        </w:rPr>
      </w:pPr>
      <w:r w:rsidRPr="00DE0E69">
        <w:rPr>
          <w:rFonts w:ascii="Times New Roman" w:hAnsi="Times New Roman" w:cs="Times New Roman"/>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и Иркутской области, источников. </w:t>
      </w:r>
      <w:proofErr w:type="gramStart"/>
      <w:r w:rsidRPr="00DE0E69">
        <w:rPr>
          <w:rFonts w:ascii="Times New Roman" w:hAnsi="Times New Roman" w:cs="Times New Roman"/>
        </w:rPr>
        <w:t xml:space="preserve">В случае отсутствия указанных источников </w:t>
      </w:r>
      <w:r w:rsidRPr="00DE0E69">
        <w:rPr>
          <w:rFonts w:ascii="Times New Roman" w:hAnsi="Times New Roman" w:cs="Times New Roman"/>
        </w:rPr>
        <w:lastRenderedPageBreak/>
        <w:t>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w:t>
      </w:r>
      <w:proofErr w:type="gramEnd"/>
      <w:r w:rsidRPr="00DE0E69">
        <w:rPr>
          <w:rFonts w:ascii="Times New Roman" w:hAnsi="Times New Roman" w:cs="Times New Roman"/>
        </w:rPr>
        <w:t xml:space="preserve"> (выполняемых работ).</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37. Субсидия перечисляется в установленном порядке муниципальному учреждению как участнику системы казначейских платежей на казначейский счет, открытый в территориальном органе Федерального казначейства для осуществления и отражения операций в соответствии с законодательно установленными требованиями.</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38. </w:t>
      </w:r>
      <w:proofErr w:type="gramStart"/>
      <w:r w:rsidRPr="00DE0E69">
        <w:rPr>
          <w:rFonts w:ascii="Times New Roman" w:eastAsia="Times New Roman CYR" w:hAnsi="Times New Roman" w:cs="Times New Roman"/>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Администрацией</w:t>
      </w:r>
      <w:r w:rsidRPr="00DE0E69">
        <w:rPr>
          <w:rFonts w:ascii="Times New Roman" w:eastAsia="Times New Roman CYR" w:hAnsi="Times New Roman" w:cs="Times New Roman"/>
          <w:color w:val="000000"/>
        </w:rPr>
        <w:t xml:space="preserve"> </w:t>
      </w:r>
      <w:r w:rsidRPr="00DE0E69">
        <w:rPr>
          <w:rFonts w:ascii="Times New Roman" w:eastAsia="Times New Roman CYR" w:hAnsi="Times New Roman" w:cs="Times New Roman"/>
        </w:rPr>
        <w:t xml:space="preserve">с муниципальным бюджетным или автономным учреждением (далее - соглашение) </w:t>
      </w:r>
      <w:r w:rsidRPr="00DE0E69">
        <w:rPr>
          <w:rFonts w:ascii="Times New Roman" w:hAnsi="Times New Roman" w:cs="Times New Roman"/>
        </w:rPr>
        <w:t>в соответствии с типовой формой соглашения о порядке и условиях предоставления субсидии на финансовое обеспечение выполнения муниципального</w:t>
      </w:r>
      <w:proofErr w:type="gramEnd"/>
      <w:r w:rsidRPr="00DE0E69">
        <w:rPr>
          <w:rFonts w:ascii="Times New Roman" w:hAnsi="Times New Roman" w:cs="Times New Roman"/>
        </w:rPr>
        <w:t xml:space="preserve"> задания на оказание муниципальных услуг (выполнение работ) согласно </w:t>
      </w:r>
      <w:hyperlink r:id="rId5" w:anchor="/document/19527590/entry/103202" w:history="1">
        <w:r w:rsidRPr="00DE0E69">
          <w:rPr>
            <w:rStyle w:val="a3"/>
            <w:rFonts w:ascii="Times New Roman" w:hAnsi="Times New Roman" w:cs="Times New Roman"/>
          </w:rPr>
          <w:t>приложению № </w:t>
        </w:r>
      </w:hyperlink>
      <w:r w:rsidRPr="00DE0E69">
        <w:rPr>
          <w:rFonts w:ascii="Times New Roman" w:hAnsi="Times New Roman" w:cs="Times New Roman"/>
        </w:rPr>
        <w:t>4 к настоящему Положению</w:t>
      </w:r>
      <w:r w:rsidRPr="00DE0E69">
        <w:rPr>
          <w:rFonts w:ascii="Times New Roman" w:eastAsia="Times New Roman CYR" w:hAnsi="Times New Roman" w:cs="Times New Roman"/>
        </w:rPr>
        <w:t xml:space="preserve">. Соглашение определяет </w:t>
      </w:r>
      <w:r w:rsidRPr="00DE0E69">
        <w:rPr>
          <w:rFonts w:ascii="Times New Roman" w:hAnsi="Times New Roman" w:cs="Times New Roman"/>
        </w:rPr>
        <w:t>порядок и условия предоставления субсидии,</w:t>
      </w:r>
      <w:r w:rsidRPr="00DE0E69">
        <w:rPr>
          <w:rFonts w:ascii="Times New Roman" w:hAnsi="Times New Roman" w:cs="Times New Roman"/>
          <w:shd w:val="clear" w:color="auto" w:fill="F3F1E9"/>
        </w:rPr>
        <w:t> </w:t>
      </w:r>
      <w:r w:rsidRPr="00DE0E69">
        <w:rPr>
          <w:rFonts w:ascii="Times New Roman" w:eastAsia="Times New Roman CYR" w:hAnsi="Times New Roman" w:cs="Times New Roman"/>
        </w:rPr>
        <w:t>права, обязанности и ответственность сторон, в том числе объем и периодичность перечисления субсидии в течение финансового года.</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Соглашение заключается сторонами не позднее 15 рабочих дней со дня утверждения муниципального задания.</w:t>
      </w:r>
    </w:p>
    <w:p w:rsidR="00F83749" w:rsidRPr="00DE0E69" w:rsidRDefault="00F83749" w:rsidP="00DE0E69">
      <w:pPr>
        <w:ind w:firstLineChars="200" w:firstLine="480"/>
        <w:jc w:val="both"/>
        <w:rPr>
          <w:rFonts w:ascii="Times New Roman" w:hAnsi="Times New Roman" w:cs="Times New Roman"/>
        </w:rPr>
      </w:pPr>
      <w:r w:rsidRPr="00DE0E69">
        <w:rPr>
          <w:rFonts w:ascii="Times New Roman" w:eastAsia="Times New Roman CYR" w:hAnsi="Times New Roman" w:cs="Times New Roman"/>
        </w:rPr>
        <w:t>39. </w:t>
      </w:r>
      <w:r w:rsidRPr="00DE0E69">
        <w:rPr>
          <w:rFonts w:ascii="Times New Roman" w:hAnsi="Times New Roman" w:cs="Times New Roman"/>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25 процентов годового размера субсидии в течение I квартала;</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50 процентов годового размера субсидии в течение первого полугодия;</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75 процентов годового размера субсидии в течение 9 месяцев.</w:t>
      </w:r>
    </w:p>
    <w:p w:rsidR="00F83749" w:rsidRPr="00DE0E69" w:rsidRDefault="00F83749" w:rsidP="00DE0E69">
      <w:pPr>
        <w:ind w:firstLineChars="200" w:firstLine="480"/>
        <w:jc w:val="both"/>
        <w:rPr>
          <w:rFonts w:ascii="Times New Roman" w:hAnsi="Times New Roman" w:cs="Times New Roman"/>
        </w:rPr>
      </w:pPr>
      <w:proofErr w:type="gramStart"/>
      <w:r w:rsidRPr="00DE0E69">
        <w:rPr>
          <w:rFonts w:ascii="Times New Roman" w:hAnsi="Times New Roman" w:cs="Times New Roman"/>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в соответствии с приложением № 2 к настоящему Положению в сроки, установленные в</w:t>
      </w:r>
      <w:proofErr w:type="gramEnd"/>
      <w:r w:rsidRPr="00DE0E69">
        <w:rPr>
          <w:rFonts w:ascii="Times New Roman" w:hAnsi="Times New Roman" w:cs="Times New Roman"/>
        </w:rPr>
        <w:t xml:space="preserve"> </w:t>
      </w:r>
      <w:proofErr w:type="gramStart"/>
      <w:r w:rsidRPr="00DE0E69">
        <w:rPr>
          <w:rFonts w:ascii="Times New Roman" w:hAnsi="Times New Roman" w:cs="Times New Roman"/>
        </w:rPr>
        <w:t xml:space="preserve">соответствии с пунктом 6 приложения №3 к настоящему Положению, устанавливающего Правила осуществления контроля за выполнением муниципального задания на оказание муниципальных услуг (выполнение работ) муниципальными учреждениями, </w:t>
      </w:r>
      <w:proofErr w:type="spellStart"/>
      <w:r w:rsidRPr="00DE0E69">
        <w:rPr>
          <w:rFonts w:ascii="Times New Roman" w:hAnsi="Times New Roman" w:cs="Times New Roman"/>
        </w:rPr>
        <w:t>Веренского</w:t>
      </w:r>
      <w:proofErr w:type="spellEnd"/>
      <w:r w:rsidRPr="00DE0E69">
        <w:rPr>
          <w:rFonts w:ascii="Times New Roman" w:hAnsi="Times New Roman" w:cs="Times New Roman"/>
        </w:rPr>
        <w:t xml:space="preserve"> муниципального образования находящимися в ведении администрации </w:t>
      </w:r>
      <w:proofErr w:type="spellStart"/>
      <w:r w:rsidRPr="00DE0E69">
        <w:rPr>
          <w:rFonts w:ascii="Times New Roman" w:hAnsi="Times New Roman" w:cs="Times New Roman"/>
        </w:rPr>
        <w:t>Веренского</w:t>
      </w:r>
      <w:proofErr w:type="spellEnd"/>
      <w:r w:rsidRPr="00DE0E69">
        <w:rPr>
          <w:rFonts w:ascii="Times New Roman" w:hAnsi="Times New Roman" w:cs="Times New Roman"/>
        </w:rPr>
        <w:t xml:space="preserve"> муниципального образования. </w:t>
      </w:r>
      <w:proofErr w:type="gramEnd"/>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40.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 xml:space="preserve">В случае если показатели предварительной </w:t>
      </w:r>
      <w:proofErr w:type="gramStart"/>
      <w:r w:rsidRPr="00DE0E69">
        <w:rPr>
          <w:rFonts w:ascii="Times New Roman" w:hAnsi="Times New Roman" w:cs="Times New Roman"/>
        </w:rPr>
        <w:t>оценки достижения плановых показателей годового объема оказания муниципальных</w:t>
      </w:r>
      <w:proofErr w:type="gramEnd"/>
      <w:r w:rsidRPr="00DE0E69">
        <w:rPr>
          <w:rFonts w:ascii="Times New Roman" w:hAnsi="Times New Roman" w:cs="Times New Roman"/>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Требования, установленные настоящим пунктом, не распространяются:</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на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на учреждение, находящееся в процессе реорганизации или ликвидации;</w:t>
      </w:r>
    </w:p>
    <w:p w:rsidR="00F83749" w:rsidRPr="00DE0E69" w:rsidRDefault="00F83749" w:rsidP="00DE0E69">
      <w:pPr>
        <w:ind w:firstLineChars="200" w:firstLine="480"/>
        <w:jc w:val="both"/>
        <w:rPr>
          <w:rFonts w:ascii="Times New Roman" w:hAnsi="Times New Roman" w:cs="Times New Roman"/>
        </w:rPr>
      </w:pPr>
      <w:proofErr w:type="gramStart"/>
      <w:r w:rsidRPr="00DE0E69">
        <w:rPr>
          <w:rFonts w:ascii="Times New Roman" w:hAnsi="Times New Roman" w:cs="Times New Roman"/>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w:t>
      </w:r>
      <w:r w:rsidRPr="00DE0E69">
        <w:t xml:space="preserve"> </w:t>
      </w:r>
      <w:r w:rsidRPr="00DE0E69">
        <w:rPr>
          <w:rFonts w:ascii="Times New Roman" w:hAnsi="Times New Roman" w:cs="Times New Roman"/>
        </w:rPr>
        <w:t>от 7 мая 2018 г. № 204 "О национальных целях и стратегических задачах развития Российской Федерации на период до 2024 года";</w:t>
      </w:r>
      <w:r w:rsidRPr="00DE0E69">
        <w:t xml:space="preserve"> </w:t>
      </w:r>
      <w:r w:rsidRPr="00DE0E69">
        <w:rPr>
          <w:rFonts w:ascii="Times New Roman" w:hAnsi="Times New Roman" w:cs="Times New Roman"/>
        </w:rPr>
        <w:t>от 1 июня 2012 г. № 761 "О Национальной стратегии действий в интересах детей на 2012 - 2017 годы";</w:t>
      </w:r>
      <w:proofErr w:type="gramEnd"/>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lastRenderedPageBreak/>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41. Муниципальные учреждения представляют исполнительным органам сельского поселения, осуществляющим функции и полномочия учредителя в отношении муниципальных бюджетных и автономных учреждений и главным распорядителям средств бюджета сельского поселения, в ведении которых находятся казенные учреждения, отчет по форме в соответствии с приложением №2 к настоящему Положению.</w:t>
      </w:r>
    </w:p>
    <w:p w:rsidR="00F83749" w:rsidRPr="00DE0E69" w:rsidRDefault="00F83749" w:rsidP="00DE0E69">
      <w:pPr>
        <w:ind w:firstLineChars="200" w:firstLine="480"/>
        <w:jc w:val="both"/>
        <w:rPr>
          <w:rFonts w:ascii="Times New Roman" w:hAnsi="Times New Roman" w:cs="Times New Roman"/>
        </w:rPr>
      </w:pPr>
      <w:r w:rsidRPr="00DE0E69">
        <w:rPr>
          <w:rFonts w:ascii="Times New Roman" w:hAnsi="Times New Roman" w:cs="Times New Roman"/>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DE0E69">
        <w:rPr>
          <w:rFonts w:ascii="Times New Roman" w:hAnsi="Times New Roman" w:cs="Times New Roman"/>
        </w:rPr>
        <w:t>за</w:t>
      </w:r>
      <w:proofErr w:type="gramEnd"/>
      <w:r w:rsidRPr="00DE0E69">
        <w:rPr>
          <w:rFonts w:ascii="Times New Roman" w:hAnsi="Times New Roman" w:cs="Times New Roman"/>
        </w:rPr>
        <w:t xml:space="preserve"> отчетным.  </w:t>
      </w:r>
    </w:p>
    <w:p w:rsidR="00F83749" w:rsidRPr="00DE0E69" w:rsidRDefault="00F83749" w:rsidP="00DE0E69">
      <w:pPr>
        <w:ind w:firstLineChars="200" w:firstLine="480"/>
        <w:jc w:val="both"/>
        <w:rPr>
          <w:rFonts w:ascii="Times New Roman" w:eastAsia="Times New Roman CYR" w:hAnsi="Times New Roman" w:cs="Times New Roman"/>
        </w:rPr>
      </w:pPr>
      <w:r w:rsidRPr="00DE0E69">
        <w:rPr>
          <w:rFonts w:ascii="Times New Roman" w:eastAsia="Times New Roman CYR" w:hAnsi="Times New Roman" w:cs="Times New Roman"/>
        </w:rPr>
        <w:t xml:space="preserve">Если показатели объема, указанные в отчете, меньше показателей, установленных в муниципальном задании </w:t>
      </w:r>
      <w:r w:rsidRPr="00DE0E69">
        <w:rPr>
          <w:rFonts w:ascii="Times New Roman" w:hAnsi="Times New Roman" w:cs="Times New Roman"/>
        </w:rPr>
        <w:t>(с учетом допустимых (возможных) отклонений)</w:t>
      </w:r>
      <w:r w:rsidRPr="00DE0E69">
        <w:rPr>
          <w:rFonts w:ascii="Times New Roman" w:eastAsia="Times New Roman CYR" w:hAnsi="Times New Roman" w:cs="Times New Roman"/>
        </w:rPr>
        <w:t>, то соответствующие средства субсидии подлежат перечислению в бюджет сельского поселения в соответствии с бюджетным законодательством Российской Федерации, за исключением расходов на коммунальные услуги, уплату имущественных налогов и оплату арендной платы за пользование имуществом. Объем субсидии, подлежащий перечислению в бюджет сельского поселения, рассчитывается исходя из фактически не оказанных (не выполненных) муниципальным учреждением объемов муниципальных услуг (работ), установленных в муниципальном задании.</w:t>
      </w:r>
    </w:p>
    <w:p w:rsidR="00C809B4" w:rsidRPr="00DE0E69" w:rsidRDefault="00C809B4"/>
    <w:sectPr w:rsidR="00C809B4" w:rsidRPr="00DE0E69" w:rsidSect="00CD130B">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749"/>
    <w:rsid w:val="000A4F1A"/>
    <w:rsid w:val="000C2607"/>
    <w:rsid w:val="001D0191"/>
    <w:rsid w:val="005D7C21"/>
    <w:rsid w:val="006A0B44"/>
    <w:rsid w:val="00887269"/>
    <w:rsid w:val="009D7496"/>
    <w:rsid w:val="00C809B4"/>
    <w:rsid w:val="00CD130B"/>
    <w:rsid w:val="00DE0E69"/>
    <w:rsid w:val="00F55B36"/>
    <w:rsid w:val="00F83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49"/>
    <w:pPr>
      <w:widowControl w:val="0"/>
      <w:suppressAutoHyphens/>
      <w:autoSpaceDE w:val="0"/>
      <w:spacing w:after="0" w:line="240" w:lineRule="auto"/>
    </w:pPr>
    <w:rPr>
      <w:rFonts w:ascii="Arial" w:eastAsia="Arial" w:hAnsi="Arial" w:cs="Arial"/>
      <w:sz w:val="24"/>
      <w:szCs w:val="24"/>
      <w:lang w:eastAsia="ru-RU" w:bidi="ru-RU"/>
    </w:rPr>
  </w:style>
  <w:style w:type="paragraph" w:styleId="1">
    <w:name w:val="heading 1"/>
    <w:basedOn w:val="a"/>
    <w:next w:val="a"/>
    <w:link w:val="10"/>
    <w:uiPriority w:val="99"/>
    <w:qFormat/>
    <w:rsid w:val="00F83749"/>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3749"/>
    <w:rPr>
      <w:rFonts w:ascii="Arial" w:eastAsia="Arial" w:hAnsi="Arial" w:cs="Arial"/>
      <w:b/>
      <w:color w:val="26282F"/>
      <w:sz w:val="24"/>
      <w:szCs w:val="24"/>
      <w:lang w:eastAsia="ru-RU" w:bidi="ru-RU"/>
    </w:rPr>
  </w:style>
  <w:style w:type="character" w:styleId="a3">
    <w:name w:val="Hyperlink"/>
    <w:semiHidden/>
    <w:unhideWhenUsed/>
    <w:rsid w:val="00F83749"/>
    <w:rPr>
      <w:color w:val="000080"/>
      <w:u w:val="single"/>
    </w:rPr>
  </w:style>
  <w:style w:type="paragraph" w:styleId="a4">
    <w:name w:val="Normal (Web)"/>
    <w:uiPriority w:val="99"/>
    <w:semiHidden/>
    <w:unhideWhenUsed/>
    <w:rsid w:val="00F83749"/>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styleId="a5">
    <w:name w:val="Body Text"/>
    <w:link w:val="a6"/>
    <w:uiPriority w:val="99"/>
    <w:semiHidden/>
    <w:unhideWhenUsed/>
    <w:rsid w:val="00F83749"/>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6">
    <w:name w:val="Основной текст Знак"/>
    <w:basedOn w:val="a0"/>
    <w:link w:val="a5"/>
    <w:uiPriority w:val="99"/>
    <w:semiHidden/>
    <w:rsid w:val="00F83749"/>
    <w:rPr>
      <w:rFonts w:ascii="Arial" w:eastAsia="Arial" w:hAnsi="Arial" w:cs="Arial"/>
      <w:sz w:val="24"/>
      <w:szCs w:val="24"/>
      <w:lang w:eastAsia="ru-RU" w:bidi="ru-RU"/>
    </w:rPr>
  </w:style>
  <w:style w:type="paragraph" w:customStyle="1" w:styleId="s1">
    <w:name w:val="s_1"/>
    <w:uiPriority w:val="99"/>
    <w:rsid w:val="00F83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83749"/>
    <w:rPr>
      <w:i/>
      <w:iCs/>
    </w:rPr>
  </w:style>
  <w:style w:type="paragraph" w:customStyle="1" w:styleId="ConsPlusTitle">
    <w:name w:val="ConsPlusTitle"/>
    <w:uiPriority w:val="99"/>
    <w:rsid w:val="00CD130B"/>
    <w:pPr>
      <w:widowControl w:val="0"/>
      <w:autoSpaceDE w:val="0"/>
      <w:autoSpaceDN w:val="0"/>
      <w:adjustRightInd w:val="0"/>
      <w:spacing w:after="0" w:line="240" w:lineRule="auto"/>
    </w:pPr>
    <w:rPr>
      <w:rFonts w:ascii="Times New Roman" w:eastAsia="SimSun" w:hAnsi="Times New Roman" w:cs="Calibri"/>
      <w:b/>
      <w:bCs/>
      <w:lang w:eastAsia="ru-RU"/>
    </w:rPr>
  </w:style>
</w:styles>
</file>

<file path=word/webSettings.xml><?xml version="1.0" encoding="utf-8"?>
<w:webSettings xmlns:r="http://schemas.openxmlformats.org/officeDocument/2006/relationships" xmlns:w="http://schemas.openxmlformats.org/wordprocessingml/2006/main">
  <w:divs>
    <w:div w:id="1191719232">
      <w:bodyDiv w:val="1"/>
      <w:marLeft w:val="0"/>
      <w:marRight w:val="0"/>
      <w:marTop w:val="0"/>
      <w:marBottom w:val="0"/>
      <w:divBdr>
        <w:top w:val="none" w:sz="0" w:space="0" w:color="auto"/>
        <w:left w:val="none" w:sz="0" w:space="0" w:color="auto"/>
        <w:bottom w:val="none" w:sz="0" w:space="0" w:color="auto"/>
        <w:right w:val="none" w:sz="0" w:space="0" w:color="auto"/>
      </w:divBdr>
    </w:div>
    <w:div w:id="17898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 TargetMode="External"/><Relationship Id="rId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7042</Words>
  <Characters>40141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8</cp:revision>
  <cp:lastPrinted>2021-03-10T02:29:00Z</cp:lastPrinted>
  <dcterms:created xsi:type="dcterms:W3CDTF">2021-02-24T01:10:00Z</dcterms:created>
  <dcterms:modified xsi:type="dcterms:W3CDTF">2021-03-10T02:30:00Z</dcterms:modified>
</cp:coreProperties>
</file>