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51" w:rsidRDefault="00231F51" w:rsidP="00231F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:rsidR="00231F51" w:rsidRDefault="00231F51" w:rsidP="00231F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ИРКУТСКАЯ ОБЛАСТЬ</w:t>
      </w:r>
    </w:p>
    <w:p w:rsidR="00231F51" w:rsidRDefault="00231F51" w:rsidP="00231F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ЗАЛАРИНСКИЙ РАЙОН</w:t>
      </w:r>
    </w:p>
    <w:p w:rsidR="00231F51" w:rsidRDefault="00231F51" w:rsidP="00231F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31F51" w:rsidRDefault="00231F51" w:rsidP="00231F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Казенное учреждение Администрации</w:t>
      </w:r>
    </w:p>
    <w:p w:rsidR="00231F51" w:rsidRDefault="00231F51" w:rsidP="00231F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Семеновского муниципального образования</w:t>
      </w:r>
    </w:p>
    <w:p w:rsidR="00231F51" w:rsidRDefault="00231F51" w:rsidP="00231F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31F51" w:rsidRDefault="00231F51" w:rsidP="00231F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231F51" w:rsidRDefault="00231F51" w:rsidP="00231F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31F51" w:rsidRDefault="00231F51" w:rsidP="00231F5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08.11.2022г.                         с. Семеновское                                       № 89 </w:t>
      </w:r>
    </w:p>
    <w:p w:rsidR="00231F51" w:rsidRDefault="00231F51" w:rsidP="00231F51">
      <w:pPr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br/>
        <w:t>Об утверждении Программы профилактики нарушений обязательных требований в сфере муниципального жилищного контроля на террит</w:t>
      </w: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о</w:t>
      </w: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рии Семеновского муниципального образования  на 2023 год</w:t>
      </w:r>
    </w:p>
    <w:p w:rsidR="00231F51" w:rsidRDefault="00231F51" w:rsidP="00231F51">
      <w:pPr>
        <w:widowControl w:val="0"/>
        <w:tabs>
          <w:tab w:val="left" w:pos="4820"/>
        </w:tabs>
        <w:spacing w:after="0" w:line="240" w:lineRule="auto"/>
        <w:ind w:right="77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:rsidR="00231F51" w:rsidRDefault="00231F51" w:rsidP="00231F51">
      <w:pPr>
        <w:widowControl w:val="0"/>
        <w:tabs>
          <w:tab w:val="left" w:pos="4820"/>
        </w:tabs>
        <w:spacing w:after="0" w:line="240" w:lineRule="auto"/>
        <w:ind w:right="7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В </w:t>
      </w:r>
      <w:r>
        <w:rPr>
          <w:rFonts w:ascii="PT Astra Serif" w:eastAsia="Times New Roman" w:hAnsi="PT Astra Serif" w:cs="Times New Roman"/>
          <w:sz w:val="28"/>
          <w:szCs w:val="28"/>
        </w:rPr>
        <w:t>соответствии с </w:t>
      </w:r>
      <w:hyperlink r:id="rId4" w:anchor="7D20K3" w:history="1">
        <w:r>
          <w:rPr>
            <w:rStyle w:val="a3"/>
            <w:rFonts w:ascii="PT Astra Serif" w:eastAsia="Times New Roman" w:hAnsi="PT Astra Serif" w:cs="Times New Roman"/>
            <w:color w:val="auto"/>
            <w:sz w:val="28"/>
            <w:szCs w:val="28"/>
            <w:u w:val="none"/>
          </w:rPr>
          <w:t>Жилищным кодексом Российской Федер</w:t>
        </w:r>
        <w:r>
          <w:rPr>
            <w:rStyle w:val="a3"/>
            <w:rFonts w:ascii="PT Astra Serif" w:eastAsia="Times New Roman" w:hAnsi="PT Astra Serif" w:cs="Times New Roman"/>
            <w:color w:val="auto"/>
            <w:sz w:val="28"/>
            <w:szCs w:val="28"/>
            <w:u w:val="none"/>
          </w:rPr>
          <w:t>а</w:t>
        </w:r>
        <w:r>
          <w:rPr>
            <w:rStyle w:val="a3"/>
            <w:rFonts w:ascii="PT Astra Serif" w:eastAsia="Times New Roman" w:hAnsi="PT Astra Serif" w:cs="Times New Roman"/>
            <w:color w:val="auto"/>
            <w:sz w:val="28"/>
            <w:szCs w:val="28"/>
            <w:u w:val="none"/>
          </w:rPr>
          <w:t>ции</w:t>
        </w:r>
      </w:hyperlink>
      <w:r>
        <w:rPr>
          <w:rFonts w:ascii="PT Astra Serif" w:eastAsia="Times New Roman" w:hAnsi="PT Astra Serif" w:cs="Times New Roman"/>
          <w:sz w:val="28"/>
          <w:szCs w:val="28"/>
        </w:rPr>
        <w:t>, </w:t>
      </w:r>
      <w:hyperlink r:id="rId5" w:anchor="7D20K3" w:history="1">
        <w:r>
          <w:rPr>
            <w:rStyle w:val="a3"/>
            <w:rFonts w:ascii="PT Astra Serif" w:eastAsia="Times New Roman" w:hAnsi="PT Astra Serif" w:cs="Times New Roman"/>
            <w:color w:val="auto"/>
            <w:sz w:val="28"/>
            <w:szCs w:val="28"/>
            <w:u w:val="none"/>
          </w:rPr>
          <w:t>Федеральным законом от 6 октября 2003 года N 131-ФЗ "Об общих принципах организации местного самоуправления в Российской Федер</w:t>
        </w:r>
        <w:r>
          <w:rPr>
            <w:rStyle w:val="a3"/>
            <w:rFonts w:ascii="PT Astra Serif" w:eastAsia="Times New Roman" w:hAnsi="PT Astra Serif" w:cs="Times New Roman"/>
            <w:color w:val="auto"/>
            <w:sz w:val="28"/>
            <w:szCs w:val="28"/>
            <w:u w:val="none"/>
          </w:rPr>
          <w:t>а</w:t>
        </w:r>
        <w:r>
          <w:rPr>
            <w:rStyle w:val="a3"/>
            <w:rFonts w:ascii="PT Astra Serif" w:eastAsia="Times New Roman" w:hAnsi="PT Astra Serif" w:cs="Times New Roman"/>
            <w:color w:val="auto"/>
            <w:sz w:val="28"/>
            <w:szCs w:val="28"/>
            <w:u w:val="none"/>
          </w:rPr>
          <w:t>ции"</w:t>
        </w:r>
      </w:hyperlink>
      <w:r>
        <w:rPr>
          <w:rFonts w:ascii="PT Astra Serif" w:eastAsia="Times New Roman" w:hAnsi="PT Astra Serif" w:cs="Times New Roman"/>
          <w:sz w:val="28"/>
          <w:szCs w:val="28"/>
        </w:rPr>
        <w:t>, </w:t>
      </w:r>
      <w:hyperlink r:id="rId6" w:anchor="7D20K3" w:history="1">
        <w:r>
          <w:rPr>
            <w:rStyle w:val="a3"/>
            <w:rFonts w:ascii="PT Astra Serif" w:eastAsia="Times New Roman" w:hAnsi="PT Astra Serif" w:cs="Times New Roman"/>
            <w:color w:val="auto"/>
            <w:sz w:val="28"/>
            <w:szCs w:val="28"/>
            <w:u w:val="none"/>
          </w:rPr>
          <w:t>Федеральным законом от 26 декабря 2008 года N 294-ФЗ "О защите прав юридических лиц и индивидуальных предпринимателей при осущест</w:t>
        </w:r>
        <w:r>
          <w:rPr>
            <w:rStyle w:val="a3"/>
            <w:rFonts w:ascii="PT Astra Serif" w:eastAsia="Times New Roman" w:hAnsi="PT Astra Serif" w:cs="Times New Roman"/>
            <w:color w:val="auto"/>
            <w:sz w:val="28"/>
            <w:szCs w:val="28"/>
            <w:u w:val="none"/>
          </w:rPr>
          <w:t>в</w:t>
        </w:r>
        <w:r>
          <w:rPr>
            <w:rStyle w:val="a3"/>
            <w:rFonts w:ascii="PT Astra Serif" w:eastAsia="Times New Roman" w:hAnsi="PT Astra Serif" w:cs="Times New Roman"/>
            <w:color w:val="auto"/>
            <w:sz w:val="28"/>
            <w:szCs w:val="28"/>
            <w:u w:val="none"/>
          </w:rPr>
          <w:t>лении государственного контроля (надзора) и муниципального контроля"</w:t>
        </w:r>
      </w:hyperlink>
      <w:r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Решением Думы Семеновского муниципального образования от 07.12.2021 года №59/4 "Об утверждении положения о муниципальном жилищном ко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н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троле Семеновского муниципального образования»,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Администрация Сем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новского муниципального образования,</w:t>
      </w:r>
    </w:p>
    <w:p w:rsidR="00231F51" w:rsidRDefault="00231F51" w:rsidP="00231F51">
      <w:pPr>
        <w:widowControl w:val="0"/>
        <w:tabs>
          <w:tab w:val="left" w:pos="4820"/>
        </w:tabs>
        <w:spacing w:after="0" w:line="240" w:lineRule="auto"/>
        <w:ind w:right="77" w:firstLine="709"/>
        <w:contextualSpacing/>
        <w:jc w:val="both"/>
        <w:rPr>
          <w:rStyle w:val="a3"/>
          <w:rFonts w:ascii="PT Astra Serif" w:hAnsi="PT Astra Serif"/>
          <w:color w:val="auto"/>
          <w:u w:val="none"/>
        </w:rPr>
      </w:pPr>
    </w:p>
    <w:p w:rsidR="00231F51" w:rsidRDefault="00231F51" w:rsidP="00231F51">
      <w:pPr>
        <w:widowControl w:val="0"/>
        <w:tabs>
          <w:tab w:val="left" w:pos="4820"/>
        </w:tabs>
        <w:spacing w:after="0" w:line="240" w:lineRule="auto"/>
        <w:ind w:right="77"/>
        <w:contextualSpacing/>
        <w:jc w:val="center"/>
        <w:rPr>
          <w:color w:val="000000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ПОСТАНОВЛЯЕТ: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br/>
      </w:r>
    </w:p>
    <w:p w:rsidR="00231F51" w:rsidRDefault="00231F51" w:rsidP="00231F51">
      <w:pPr>
        <w:widowControl w:val="0"/>
        <w:tabs>
          <w:tab w:val="left" w:pos="4820"/>
        </w:tabs>
        <w:spacing w:after="0" w:line="240" w:lineRule="auto"/>
        <w:ind w:right="77"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1. Утвердить Программу профилактики нарушений обязательных тр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е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бований в сфере муниципального жилищного контроля на территории С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е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меновского муниципального образования на 2023 год согласно приложению к настоящему постановлению.</w:t>
      </w:r>
    </w:p>
    <w:p w:rsidR="00231F51" w:rsidRDefault="00231F51" w:rsidP="00231F51">
      <w:pPr>
        <w:widowControl w:val="0"/>
        <w:tabs>
          <w:tab w:val="left" w:pos="4820"/>
        </w:tabs>
        <w:spacing w:after="0" w:line="240" w:lineRule="auto"/>
        <w:ind w:right="77"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2. Опубликовать постановление в информационном издании  "Сем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е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новский вестник" и разместить на официальном сайте Администрации С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е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меновского муниципального образования в информационно-телекоммуникационной сети "Интернет". </w:t>
      </w:r>
    </w:p>
    <w:p w:rsidR="00231F51" w:rsidRDefault="00231F51" w:rsidP="00231F51">
      <w:pPr>
        <w:widowControl w:val="0"/>
        <w:tabs>
          <w:tab w:val="left" w:pos="4820"/>
        </w:tabs>
        <w:spacing w:after="0" w:line="240" w:lineRule="auto"/>
        <w:ind w:right="77" w:firstLine="709"/>
        <w:contextualSpacing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3. Настоящее постановление вступает в силу с 1 января 2023 года.</w:t>
      </w:r>
    </w:p>
    <w:p w:rsidR="00231F51" w:rsidRDefault="00231F51" w:rsidP="00231F51">
      <w:pPr>
        <w:widowControl w:val="0"/>
        <w:tabs>
          <w:tab w:val="left" w:pos="4820"/>
        </w:tabs>
        <w:spacing w:after="0" w:line="240" w:lineRule="auto"/>
        <w:ind w:right="77" w:firstLine="709"/>
        <w:contextualSpacing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4. Контроль исполнения настоящего постановления оставляю за собой.</w:t>
      </w:r>
    </w:p>
    <w:p w:rsidR="00231F51" w:rsidRDefault="00231F51" w:rsidP="00231F51">
      <w:pPr>
        <w:widowControl w:val="0"/>
        <w:tabs>
          <w:tab w:val="left" w:pos="4820"/>
        </w:tabs>
        <w:spacing w:after="0" w:line="240" w:lineRule="auto"/>
        <w:ind w:right="77"/>
        <w:contextualSpacing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</w:pPr>
    </w:p>
    <w:p w:rsidR="00231F51" w:rsidRDefault="00231F51" w:rsidP="00231F51">
      <w:pPr>
        <w:widowControl w:val="0"/>
        <w:tabs>
          <w:tab w:val="left" w:pos="4820"/>
        </w:tabs>
        <w:spacing w:after="0" w:line="240" w:lineRule="auto"/>
        <w:ind w:right="77"/>
        <w:contextualSpacing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</w:pPr>
    </w:p>
    <w:p w:rsidR="00231F51" w:rsidRDefault="00231F51" w:rsidP="00231F51">
      <w:pPr>
        <w:widowControl w:val="0"/>
        <w:tabs>
          <w:tab w:val="left" w:pos="4820"/>
        </w:tabs>
        <w:spacing w:after="0" w:line="240" w:lineRule="auto"/>
        <w:ind w:right="77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Глава Семеновского</w:t>
      </w:r>
    </w:p>
    <w:p w:rsidR="00231F51" w:rsidRDefault="00231F51" w:rsidP="00231F51">
      <w:pPr>
        <w:widowControl w:val="0"/>
        <w:tabs>
          <w:tab w:val="left" w:pos="4820"/>
        </w:tabs>
        <w:spacing w:after="0" w:line="240" w:lineRule="auto"/>
        <w:ind w:right="77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муниципального образования                                                 В.М.Федяев</w:t>
      </w:r>
    </w:p>
    <w:p w:rsidR="00231F51" w:rsidRDefault="00231F51" w:rsidP="00231F51">
      <w:pPr>
        <w:widowControl w:val="0"/>
        <w:tabs>
          <w:tab w:val="left" w:pos="4820"/>
        </w:tabs>
        <w:spacing w:after="0" w:line="240" w:lineRule="auto"/>
        <w:ind w:right="77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:rsidR="00231F51" w:rsidRDefault="00231F51" w:rsidP="00231F51">
      <w:pPr>
        <w:widowControl w:val="0"/>
        <w:tabs>
          <w:tab w:val="left" w:pos="4820"/>
        </w:tabs>
        <w:spacing w:after="0" w:line="240" w:lineRule="auto"/>
        <w:ind w:left="1100" w:right="77"/>
        <w:contextualSpacing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:rsidR="00231F51" w:rsidRDefault="00231F51" w:rsidP="00231F51">
      <w:pPr>
        <w:widowControl w:val="0"/>
        <w:tabs>
          <w:tab w:val="left" w:pos="4820"/>
        </w:tabs>
        <w:spacing w:after="0" w:line="240" w:lineRule="auto"/>
        <w:ind w:left="1100" w:right="77"/>
        <w:contextualSpacing/>
        <w:jc w:val="right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Приложение № 1</w:t>
      </w:r>
    </w:p>
    <w:p w:rsidR="00231F51" w:rsidRDefault="00231F51" w:rsidP="00231F51">
      <w:pPr>
        <w:widowControl w:val="0"/>
        <w:tabs>
          <w:tab w:val="left" w:pos="4820"/>
        </w:tabs>
        <w:spacing w:after="0" w:line="240" w:lineRule="auto"/>
        <w:ind w:left="1100" w:right="77"/>
        <w:contextualSpacing/>
        <w:jc w:val="right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к Постановлению Администрации</w:t>
      </w:r>
    </w:p>
    <w:p w:rsidR="00231F51" w:rsidRDefault="00231F51" w:rsidP="00231F51">
      <w:pPr>
        <w:widowControl w:val="0"/>
        <w:tabs>
          <w:tab w:val="left" w:pos="4820"/>
        </w:tabs>
        <w:spacing w:after="0" w:line="240" w:lineRule="auto"/>
        <w:ind w:left="1100" w:right="77"/>
        <w:contextualSpacing/>
        <w:jc w:val="right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Семеновского муниципального образования </w:t>
      </w:r>
    </w:p>
    <w:p w:rsidR="00231F51" w:rsidRDefault="00231F51" w:rsidP="00231F51">
      <w:pPr>
        <w:widowControl w:val="0"/>
        <w:tabs>
          <w:tab w:val="left" w:pos="4820"/>
        </w:tabs>
        <w:spacing w:after="0" w:line="240" w:lineRule="auto"/>
        <w:ind w:left="1100" w:right="77"/>
        <w:contextualSpacing/>
        <w:jc w:val="right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От 08.11.2022г. № 89</w:t>
      </w:r>
    </w:p>
    <w:p w:rsidR="00231F51" w:rsidRDefault="00231F51" w:rsidP="00231F51">
      <w:pPr>
        <w:widowControl w:val="0"/>
        <w:tabs>
          <w:tab w:val="left" w:pos="4820"/>
        </w:tabs>
        <w:spacing w:after="0" w:line="240" w:lineRule="auto"/>
        <w:ind w:left="1100" w:right="77"/>
        <w:contextualSpacing/>
        <w:jc w:val="right"/>
        <w:rPr>
          <w:rFonts w:ascii="PT Astra Serif" w:eastAsia="Times New Roman" w:hAnsi="PT Astra Serif" w:cs="Times New Roman"/>
          <w:color w:val="010302"/>
          <w:sz w:val="28"/>
          <w:szCs w:val="28"/>
        </w:rPr>
      </w:pPr>
    </w:p>
    <w:p w:rsidR="00231F51" w:rsidRDefault="00231F51" w:rsidP="00231F51">
      <w:pPr>
        <w:widowControl w:val="0"/>
        <w:tabs>
          <w:tab w:val="left" w:pos="4820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</w:p>
    <w:p w:rsidR="00231F51" w:rsidRDefault="00231F51" w:rsidP="00231F51">
      <w:pPr>
        <w:widowControl w:val="0"/>
        <w:tabs>
          <w:tab w:val="left" w:pos="4820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231F51" w:rsidRDefault="00231F51" w:rsidP="00231F5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bCs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b/>
          <w:bCs/>
          <w:color w:val="000000"/>
          <w:sz w:val="28"/>
          <w:szCs w:val="28"/>
        </w:rPr>
        <w:t xml:space="preserve">ПРОГРАММА </w:t>
      </w:r>
    </w:p>
    <w:p w:rsidR="00231F51" w:rsidRDefault="00231F51" w:rsidP="00231F5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профилактики рисков причинения вреда (ущерба) охраняемым законом це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н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ностям</w:t>
      </w:r>
    </w:p>
    <w:p w:rsidR="00231F51" w:rsidRDefault="00231F51" w:rsidP="00231F5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при осуществлении муниципального жилищного контроля на 2023 год</w:t>
      </w:r>
    </w:p>
    <w:p w:rsidR="00231F51" w:rsidRDefault="00231F51" w:rsidP="00231F51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231F51" w:rsidRDefault="00231F51" w:rsidP="00231F51">
      <w:pPr>
        <w:widowControl w:val="0"/>
        <w:spacing w:before="14" w:after="0" w:line="240" w:lineRule="auto"/>
        <w:ind w:left="1180" w:firstLine="1829"/>
        <w:rPr>
          <w:rFonts w:ascii="PT Astra Serif" w:eastAsia="Times New Roman" w:hAnsi="PT Astra Serif" w:cs="Times New Roman"/>
          <w:color w:val="010302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Паспор</w:t>
      </w:r>
      <w:r>
        <w:rPr>
          <w:rFonts w:ascii="PT Astra Serif" w:eastAsia="Times New Roman" w:hAnsi="PT Astra Serif" w:cs="Times New Roman"/>
          <w:color w:val="000000"/>
          <w:spacing w:val="90"/>
          <w:sz w:val="28"/>
          <w:szCs w:val="28"/>
        </w:rPr>
        <w:t>т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программы</w:t>
      </w:r>
    </w:p>
    <w:p w:rsidR="00231F51" w:rsidRDefault="00231F51" w:rsidP="00231F51">
      <w:pPr>
        <w:widowControl w:val="0"/>
        <w:tabs>
          <w:tab w:val="left" w:pos="15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1965"/>
        <w:gridCol w:w="7641"/>
      </w:tblGrid>
      <w:tr w:rsidR="00231F51" w:rsidTr="00647C9F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tabs>
                <w:tab w:val="left" w:pos="1535"/>
              </w:tabs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tabs>
                <w:tab w:val="left" w:pos="1535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осуществлении мун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и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ципального жилищного контроля (далее – программа проф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и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лактики)</w:t>
            </w:r>
          </w:p>
        </w:tc>
      </w:tr>
      <w:tr w:rsidR="00231F51" w:rsidTr="00647C9F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tabs>
                <w:tab w:val="left" w:pos="1535"/>
              </w:tabs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Правовые о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с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нования ра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з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работки пр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о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граммы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tabs>
                <w:tab w:val="left" w:pos="1535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Федеральный зако</w:t>
            </w:r>
            <w:r>
              <w:rPr>
                <w:rFonts w:ascii="PT Astra Serif" w:hAnsi="PT Astra Serif"/>
                <w:color w:val="000000"/>
                <w:spacing w:val="345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pacing w:val="345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31.07.202</w:t>
            </w:r>
            <w:r>
              <w:rPr>
                <w:rFonts w:ascii="PT Astra Serif" w:hAnsi="PT Astra Serif"/>
                <w:color w:val="000000"/>
                <w:spacing w:val="345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№ 248-Ф</w:t>
            </w:r>
            <w:r>
              <w:rPr>
                <w:rFonts w:ascii="PT Astra Serif" w:hAnsi="PT Astra Serif"/>
                <w:color w:val="000000"/>
                <w:spacing w:val="345"/>
                <w:sz w:val="28"/>
                <w:szCs w:val="28"/>
              </w:rPr>
              <w:t>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«О 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сударственно</w:t>
            </w:r>
            <w:r>
              <w:rPr>
                <w:rFonts w:ascii="PT Astra Serif" w:hAnsi="PT Astra Serif"/>
                <w:color w:val="000000"/>
                <w:spacing w:val="67"/>
                <w:sz w:val="28"/>
                <w:szCs w:val="28"/>
              </w:rPr>
              <w:t>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контр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>
              <w:rPr>
                <w:rFonts w:ascii="PT Astra Serif" w:hAnsi="PT Astra Serif"/>
                <w:color w:val="000000"/>
                <w:spacing w:val="67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(надзоре</w:t>
            </w:r>
            <w:r>
              <w:rPr>
                <w:rFonts w:ascii="PT Astra Serif" w:hAnsi="PT Astra Serif"/>
                <w:color w:val="000000"/>
                <w:spacing w:val="67"/>
                <w:sz w:val="28"/>
                <w:szCs w:val="28"/>
              </w:rPr>
              <w:t>)и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муниципально</w:t>
            </w:r>
            <w:r>
              <w:rPr>
                <w:rFonts w:ascii="PT Astra Serif" w:hAnsi="PT Astra Serif"/>
                <w:color w:val="000000"/>
                <w:spacing w:val="67"/>
                <w:sz w:val="28"/>
                <w:szCs w:val="28"/>
              </w:rPr>
              <w:t>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контроле</w:t>
            </w:r>
            <w:r>
              <w:rPr>
                <w:rFonts w:ascii="PT Astra Serif" w:hAnsi="PT Astra Serif"/>
                <w:color w:val="000000"/>
                <w:spacing w:val="6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Российско</w:t>
            </w:r>
            <w:r>
              <w:rPr>
                <w:rFonts w:ascii="PT Astra Serif" w:hAnsi="PT Astra Serif"/>
                <w:color w:val="000000"/>
                <w:spacing w:val="60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Федерации, 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shd w:val="clear" w:color="auto" w:fill="FFFFFF"/>
              </w:rPr>
              <w:t>Федеральный закон от 11.06.2021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shd w:val="clear" w:color="auto" w:fill="FFFFFF"/>
              </w:rPr>
              <w:br/>
              <w:t>№ 170-ФЗ «О внесении изменений в отдельные законод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shd w:val="clear" w:color="auto" w:fill="FFFFFF"/>
              </w:rPr>
              <w:t>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231F51" w:rsidTr="00647C9F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tabs>
                <w:tab w:val="left" w:pos="1535"/>
              </w:tabs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Разработчик программы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Администрация Семеновского муниципального образования (далее – Администрация)</w:t>
            </w:r>
          </w:p>
        </w:tc>
      </w:tr>
      <w:tr w:rsidR="00231F51" w:rsidTr="00647C9F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tabs>
                <w:tab w:val="left" w:pos="1535"/>
              </w:tabs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Цель пр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о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граммы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tabs>
                <w:tab w:val="left" w:pos="1535"/>
              </w:tabs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1.Устранение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 </w:t>
            </w:r>
          </w:p>
          <w:p w:rsidR="00231F51" w:rsidRDefault="00231F51">
            <w:pPr>
              <w:widowControl w:val="0"/>
              <w:tabs>
                <w:tab w:val="left" w:pos="1535"/>
              </w:tabs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2. Снижение административной нагрузки на подконтрольные субъекты </w:t>
            </w:r>
          </w:p>
          <w:p w:rsidR="00231F51" w:rsidRDefault="00231F51">
            <w:pPr>
              <w:widowControl w:val="0"/>
              <w:tabs>
                <w:tab w:val="left" w:pos="1535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3.Повышение результативности и эффективности контрол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ной деятельности в сфере жилищно-коммунального хозяйс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ва</w:t>
            </w:r>
          </w:p>
        </w:tc>
      </w:tr>
      <w:tr w:rsidR="00231F51" w:rsidTr="00647C9F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tabs>
                <w:tab w:val="left" w:pos="1535"/>
              </w:tabs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Задачи пр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о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граммы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tabs>
                <w:tab w:val="left" w:pos="1535"/>
              </w:tabs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1. Предотвращение рисков причинения вреда охраняемым законом ценностям. </w:t>
            </w:r>
          </w:p>
          <w:p w:rsidR="00231F51" w:rsidRDefault="00231F51">
            <w:pPr>
              <w:widowControl w:val="0"/>
              <w:tabs>
                <w:tab w:val="left" w:pos="1535"/>
              </w:tabs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2. Проведение профилактических мероприятий, направле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ных на предотвращение причинения вреда охраняемым зак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ном ценностям. </w:t>
            </w:r>
          </w:p>
          <w:p w:rsidR="00231F51" w:rsidRDefault="00231F51">
            <w:pPr>
              <w:widowControl w:val="0"/>
              <w:tabs>
                <w:tab w:val="left" w:pos="1535"/>
              </w:tabs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3. Информирование, консультирование контролируемых лиц с использованием информационно-телекоммуникационных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технологий. </w:t>
            </w:r>
          </w:p>
          <w:p w:rsidR="00231F51" w:rsidRDefault="00231F51">
            <w:pPr>
              <w:widowControl w:val="0"/>
              <w:tabs>
                <w:tab w:val="left" w:pos="1535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231F51" w:rsidTr="00647C9F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tabs>
                <w:tab w:val="left" w:pos="1535"/>
              </w:tabs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Срок реализ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а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ции програ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м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мы профила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к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тики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tabs>
                <w:tab w:val="left" w:pos="1535"/>
              </w:tabs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2023 год</w:t>
            </w:r>
          </w:p>
        </w:tc>
      </w:tr>
      <w:tr w:rsidR="00231F51" w:rsidTr="00647C9F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tabs>
                <w:tab w:val="left" w:pos="1535"/>
              </w:tabs>
              <w:spacing w:after="0" w:line="240" w:lineRule="auto"/>
              <w:ind w:right="-229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Ожидаемые р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е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зультаты реал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и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зации програ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м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мы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tabs>
                <w:tab w:val="left" w:pos="1535"/>
              </w:tabs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1. Увеличение числа контролируемых лиц, соблюдающих при осуществлении деятельности обязательные требования жилищного законодательства, в том числе за обеспечением надлежащего содержания общего имущества собственников помещений в многоквартирных домах.</w:t>
            </w:r>
          </w:p>
          <w:p w:rsidR="00231F51" w:rsidRDefault="00231F51">
            <w:pPr>
              <w:widowControl w:val="0"/>
              <w:tabs>
                <w:tab w:val="left" w:pos="1535"/>
              </w:tabs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2. Повышение качества предоставляемых услуг населению.</w:t>
            </w:r>
          </w:p>
          <w:p w:rsidR="00231F51" w:rsidRDefault="00231F51">
            <w:pPr>
              <w:widowControl w:val="0"/>
              <w:tabs>
                <w:tab w:val="left" w:pos="1535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3. Повышение правосознания и правовой культуры контр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лируемых лиц.</w:t>
            </w:r>
          </w:p>
        </w:tc>
      </w:tr>
    </w:tbl>
    <w:p w:rsidR="00231F51" w:rsidRDefault="00231F51" w:rsidP="00231F51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</w:p>
    <w:p w:rsidR="00231F51" w:rsidRDefault="00231F51" w:rsidP="00231F51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b/>
          <w:sz w:val="28"/>
          <w:szCs w:val="28"/>
          <w:lang w:eastAsia="ru-RU"/>
        </w:rPr>
        <w:t>1. Анализ текущего состояния осуществления муниципального</w:t>
      </w:r>
    </w:p>
    <w:p w:rsidR="00231F51" w:rsidRDefault="00231F51" w:rsidP="00231F51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b/>
          <w:sz w:val="28"/>
          <w:szCs w:val="28"/>
          <w:lang w:eastAsia="ru-RU"/>
        </w:rPr>
        <w:t>жилищного контроля</w:t>
      </w:r>
    </w:p>
    <w:p w:rsidR="00231F51" w:rsidRDefault="00231F51" w:rsidP="00231F51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</w:p>
    <w:p w:rsidR="00231F51" w:rsidRDefault="00231F51" w:rsidP="00231F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зависимости от объекта, в отношении которого осуществляется муниципальный жилищный контроль, выделяются следующие типы контр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лируемых лиц: </w:t>
      </w:r>
    </w:p>
    <w:p w:rsidR="00231F51" w:rsidRDefault="00231F51" w:rsidP="00231F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юридические лица и индивидуальные предприниматели, осущест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ляющие управление многоквартирными домами, в которых имеются жилые помещения муниципальной формы собственности;</w:t>
      </w:r>
    </w:p>
    <w:p w:rsidR="00231F51" w:rsidRDefault="00231F51" w:rsidP="00231F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ресурсоснабжающие организации;</w:t>
      </w:r>
    </w:p>
    <w:p w:rsidR="00231F51" w:rsidRDefault="00231F51" w:rsidP="00231F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некоммерческие организации товарищества собственников жилья (д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лее – ТСЖ);</w:t>
      </w:r>
    </w:p>
    <w:p w:rsidR="00231F51" w:rsidRDefault="00231F51" w:rsidP="00231F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граждане, осуществляющие пользование помещениями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ного жилищного фонда на основании договоров найма жилых помещений.</w:t>
      </w:r>
    </w:p>
    <w:p w:rsidR="00231F51" w:rsidRDefault="00231F51" w:rsidP="00231F51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1.2. В границах Семеновского муниципального образования, в том чи</w:t>
      </w:r>
      <w:r>
        <w:rPr>
          <w:rFonts w:ascii="PT Astra Serif" w:eastAsia="Times New Roman" w:hAnsi="PT Astra Serif" w:cs="Times New Roman"/>
          <w:sz w:val="28"/>
          <w:szCs w:val="28"/>
        </w:rPr>
        <w:t>с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ле жилые помещения муниципальной формы собственности. </w:t>
      </w:r>
    </w:p>
    <w:p w:rsidR="00231F51" w:rsidRDefault="00231F51" w:rsidP="00231F51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231F51" w:rsidRDefault="00231F51" w:rsidP="00231F5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</w:p>
    <w:p w:rsidR="00231F51" w:rsidRDefault="00231F51" w:rsidP="00231F5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b/>
          <w:sz w:val="28"/>
          <w:szCs w:val="28"/>
          <w:lang w:eastAsia="ru-RU"/>
        </w:rPr>
        <w:t>2. Характеристика проблем, на решение которых направлена</w:t>
      </w:r>
    </w:p>
    <w:p w:rsidR="00231F51" w:rsidRDefault="00231F51" w:rsidP="00231F5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b/>
          <w:sz w:val="28"/>
          <w:szCs w:val="28"/>
          <w:lang w:eastAsia="ru-RU"/>
        </w:rPr>
        <w:t>программа профилактики</w:t>
      </w:r>
    </w:p>
    <w:p w:rsidR="00231F51" w:rsidRDefault="00231F51" w:rsidP="00231F51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231F51" w:rsidRDefault="00231F51" w:rsidP="00231F5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ab/>
        <w:t xml:space="preserve">2.1. К основным проблемам в жилищной сфере относится нарастающий износ жилищного фонда и инженерных коммуникаций,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слабое развитие ко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н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куренции на рынке управляющих организаций, низкое качество услуг, пр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доставляемых населению, наряду с высокой стоимостью услуг.</w:t>
      </w:r>
    </w:p>
    <w:p w:rsidR="00231F51" w:rsidRDefault="00231F51" w:rsidP="00231F5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ab/>
        <w:t>2.2. Доля домов в деревянном исполнении, которые характеризуются высокой изношенностью и низкой энергоэффективностью.</w:t>
      </w:r>
    </w:p>
    <w:p w:rsidR="00231F51" w:rsidRDefault="00231F51" w:rsidP="00231F5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ab/>
        <w:t xml:space="preserve">На территории Семеновского муниципального образования находятся дома, которые имеют статус аварийных и подлежащих сносу. Недостаточные </w:t>
      </w: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объемы нового строительства являются причиной недостаточного вывода из эксплуатации аварийных домов, которые требуют повышенного внимания и финансовых затрат при эксплуатации.</w:t>
      </w:r>
    </w:p>
    <w:p w:rsidR="00231F51" w:rsidRDefault="00231F51" w:rsidP="00231F51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ab/>
      </w:r>
    </w:p>
    <w:p w:rsidR="00231F51" w:rsidRDefault="00231F51" w:rsidP="00231F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F51" w:rsidRDefault="00231F51" w:rsidP="00231F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Цели и задачи реализации программы профилактики</w:t>
      </w:r>
    </w:p>
    <w:p w:rsidR="00231F51" w:rsidRDefault="00231F51" w:rsidP="00231F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F51" w:rsidRDefault="00231F51" w:rsidP="00231F5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3.1. Профилактика рисков причинения вреда (ущерба) охраняемым з</w:t>
      </w:r>
      <w:r>
        <w:rPr>
          <w:rFonts w:ascii="PT Astra Serif" w:eastAsia="Times New Roman" w:hAnsi="PT Astra Serif" w:cs="Times New Roman"/>
          <w:sz w:val="28"/>
          <w:szCs w:val="28"/>
        </w:rPr>
        <w:t>а</w:t>
      </w:r>
      <w:r>
        <w:rPr>
          <w:rFonts w:ascii="PT Astra Serif" w:eastAsia="Times New Roman" w:hAnsi="PT Astra Serif" w:cs="Times New Roman"/>
          <w:sz w:val="28"/>
          <w:szCs w:val="28"/>
        </w:rPr>
        <w:t>коном ценностям направлена на достижение следующих основных целей:</w:t>
      </w:r>
    </w:p>
    <w:p w:rsidR="00231F51" w:rsidRDefault="00231F51" w:rsidP="00231F5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1)</w:t>
      </w:r>
      <w:r>
        <w:rPr>
          <w:rFonts w:ascii="PT Astra Serif" w:eastAsia="Times New Roman" w:hAnsi="PT Astra Serif" w:cs="Times New Roman"/>
          <w:sz w:val="28"/>
          <w:szCs w:val="28"/>
          <w:lang w:val="en-US"/>
        </w:rPr>
        <w:t> </w:t>
      </w:r>
      <w:r>
        <w:rPr>
          <w:rFonts w:ascii="PT Astra Serif" w:eastAsia="Times New Roman" w:hAnsi="PT Astra Serif" w:cs="Times New Roman"/>
          <w:sz w:val="28"/>
          <w:szCs w:val="28"/>
        </w:rPr>
        <w:t>стимулирование добросовестного соблюдения обязательных треб</w:t>
      </w:r>
      <w:r>
        <w:rPr>
          <w:rFonts w:ascii="PT Astra Serif" w:eastAsia="Times New Roman" w:hAnsi="PT Astra Serif" w:cs="Times New Roman"/>
          <w:sz w:val="28"/>
          <w:szCs w:val="28"/>
        </w:rPr>
        <w:t>о</w:t>
      </w:r>
      <w:r>
        <w:rPr>
          <w:rFonts w:ascii="PT Astra Serif" w:eastAsia="Times New Roman" w:hAnsi="PT Astra Serif" w:cs="Times New Roman"/>
          <w:sz w:val="28"/>
          <w:szCs w:val="28"/>
        </w:rPr>
        <w:t>ваний всеми контролируемыми лицами;</w:t>
      </w:r>
    </w:p>
    <w:p w:rsidR="00231F51" w:rsidRDefault="00231F51" w:rsidP="00231F5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2)</w:t>
      </w:r>
      <w:r>
        <w:rPr>
          <w:rFonts w:ascii="PT Astra Serif" w:eastAsia="Times New Roman" w:hAnsi="PT Astra Serif" w:cs="Times New Roman"/>
          <w:sz w:val="28"/>
          <w:szCs w:val="28"/>
          <w:lang w:val="en-US"/>
        </w:rPr>
        <w:t> </w:t>
      </w:r>
      <w:r>
        <w:rPr>
          <w:rFonts w:ascii="PT Astra Serif" w:eastAsia="Times New Roman" w:hAnsi="PT Astra Serif" w:cs="Times New Roman"/>
          <w:sz w:val="28"/>
          <w:szCs w:val="28"/>
        </w:rPr>
        <w:t>устранение условий, причин и факторов, способных привести к н</w:t>
      </w:r>
      <w:r>
        <w:rPr>
          <w:rFonts w:ascii="PT Astra Serif" w:eastAsia="Times New Roman" w:hAnsi="PT Astra Serif" w:cs="Times New Roman"/>
          <w:sz w:val="28"/>
          <w:szCs w:val="28"/>
        </w:rPr>
        <w:t>а</w:t>
      </w:r>
      <w:r>
        <w:rPr>
          <w:rFonts w:ascii="PT Astra Serif" w:eastAsia="Times New Roman" w:hAnsi="PT Astra Serif" w:cs="Times New Roman"/>
          <w:sz w:val="28"/>
          <w:szCs w:val="28"/>
        </w:rPr>
        <w:t>рушениям обязательных требований и (или) причинению вреда (ущерба) о</w:t>
      </w:r>
      <w:r>
        <w:rPr>
          <w:rFonts w:ascii="PT Astra Serif" w:eastAsia="Times New Roman" w:hAnsi="PT Astra Serif" w:cs="Times New Roman"/>
          <w:sz w:val="28"/>
          <w:szCs w:val="28"/>
        </w:rPr>
        <w:t>х</w:t>
      </w:r>
      <w:r>
        <w:rPr>
          <w:rFonts w:ascii="PT Astra Serif" w:eastAsia="Times New Roman" w:hAnsi="PT Astra Serif" w:cs="Times New Roman"/>
          <w:sz w:val="28"/>
          <w:szCs w:val="28"/>
        </w:rPr>
        <w:t>раняемым законом ценностям;</w:t>
      </w:r>
    </w:p>
    <w:p w:rsidR="00231F51" w:rsidRDefault="00231F51" w:rsidP="00231F51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3)</w:t>
      </w:r>
      <w:r>
        <w:rPr>
          <w:rFonts w:ascii="PT Astra Serif" w:eastAsia="Times New Roman" w:hAnsi="PT Astra Serif" w:cs="Times New Roman"/>
          <w:sz w:val="28"/>
          <w:szCs w:val="28"/>
          <w:lang w:val="en-US"/>
        </w:rPr>
        <w:t> </w:t>
      </w:r>
      <w:r>
        <w:rPr>
          <w:rFonts w:ascii="PT Astra Serif" w:eastAsia="Times New Roman" w:hAnsi="PT Astra Serif" w:cs="Times New Roman"/>
          <w:sz w:val="28"/>
          <w:szCs w:val="28"/>
        </w:rPr>
        <w:t>создание условий для доведения обязательных требований до ко</w:t>
      </w:r>
      <w:r>
        <w:rPr>
          <w:rFonts w:ascii="PT Astra Serif" w:eastAsia="Times New Roman" w:hAnsi="PT Astra Serif" w:cs="Times New Roman"/>
          <w:sz w:val="28"/>
          <w:szCs w:val="28"/>
        </w:rPr>
        <w:t>н</w:t>
      </w:r>
      <w:r>
        <w:rPr>
          <w:rFonts w:ascii="PT Astra Serif" w:eastAsia="Times New Roman" w:hAnsi="PT Astra Serif" w:cs="Times New Roman"/>
          <w:sz w:val="28"/>
          <w:szCs w:val="28"/>
        </w:rPr>
        <w:t>тролируемых лиц, повышение информированности о способах их соблюд</w:t>
      </w:r>
      <w:r>
        <w:rPr>
          <w:rFonts w:ascii="PT Astra Serif" w:eastAsia="Times New Roman" w:hAnsi="PT Astra Serif" w:cs="Times New Roman"/>
          <w:sz w:val="28"/>
          <w:szCs w:val="28"/>
        </w:rPr>
        <w:t>е</w:t>
      </w:r>
      <w:r>
        <w:rPr>
          <w:rFonts w:ascii="PT Astra Serif" w:eastAsia="Times New Roman" w:hAnsi="PT Astra Serif" w:cs="Times New Roman"/>
          <w:sz w:val="28"/>
          <w:szCs w:val="28"/>
        </w:rPr>
        <w:t>ния.</w:t>
      </w:r>
    </w:p>
    <w:p w:rsidR="00231F51" w:rsidRDefault="00231F51" w:rsidP="00231F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Задачами Программы являются: </w:t>
      </w:r>
    </w:p>
    <w:p w:rsidR="00231F51" w:rsidRDefault="00231F51" w:rsidP="00231F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укрепление системы профилактики нарушений обязательных треб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ваний; </w:t>
      </w:r>
    </w:p>
    <w:p w:rsidR="00231F51" w:rsidRDefault="00231F51" w:rsidP="00231F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причин, факторов и условий, способствующих нарушен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 обязательных требований, разработка мероприятий, направленных на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ранение нарушений обязательных требований; </w:t>
      </w:r>
    </w:p>
    <w:p w:rsidR="00231F51" w:rsidRDefault="00231F51" w:rsidP="00231F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231F51" w:rsidRDefault="00231F51" w:rsidP="00231F51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231F51" w:rsidRDefault="00231F51" w:rsidP="00231F51">
      <w:pPr>
        <w:widowControl w:val="0"/>
        <w:tabs>
          <w:tab w:val="left" w:pos="709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231F51" w:rsidRDefault="00231F51" w:rsidP="00231F51">
      <w:pPr>
        <w:widowControl w:val="0"/>
        <w:tabs>
          <w:tab w:val="left" w:pos="709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231F51" w:rsidRDefault="00231F51" w:rsidP="00231F51">
      <w:pPr>
        <w:widowControl w:val="0"/>
        <w:tabs>
          <w:tab w:val="left" w:pos="709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231F51" w:rsidRDefault="00231F51" w:rsidP="00231F51">
      <w:pPr>
        <w:widowControl w:val="0"/>
        <w:tabs>
          <w:tab w:val="left" w:pos="709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231F51" w:rsidRDefault="00231F51" w:rsidP="00231F51">
      <w:pPr>
        <w:widowControl w:val="0"/>
        <w:tabs>
          <w:tab w:val="left" w:pos="709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</w:p>
    <w:p w:rsidR="00231F51" w:rsidRDefault="00231F51" w:rsidP="00231F51">
      <w:pPr>
        <w:widowControl w:val="0"/>
        <w:tabs>
          <w:tab w:val="left" w:pos="709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Таблица </w:t>
      </w:r>
    </w:p>
    <w:tbl>
      <w:tblPr>
        <w:tblStyle w:val="a4"/>
        <w:tblpPr w:leftFromText="180" w:rightFromText="180" w:vertAnchor="text" w:horzAnchor="margin" w:tblpXSpec="center" w:tblpY="191"/>
        <w:tblW w:w="10320" w:type="dxa"/>
        <w:tblLayout w:type="fixed"/>
        <w:tblLook w:val="04A0"/>
      </w:tblPr>
      <w:tblGrid>
        <w:gridCol w:w="676"/>
        <w:gridCol w:w="4823"/>
        <w:gridCol w:w="2269"/>
        <w:gridCol w:w="2552"/>
      </w:tblGrid>
      <w:tr w:rsidR="00231F51" w:rsidTr="00231F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  <w:t xml:space="preserve">№ п/п 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</w:rPr>
              <w:t>Наименование, формы,</w:t>
            </w:r>
            <w:proofErr w:type="spellStart"/>
            <w:r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  <w:t>Срок</w:t>
            </w:r>
            <w:proofErr w:type="spellEnd"/>
            <w:r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  <w:t>периодичность</w:t>
            </w:r>
            <w:proofErr w:type="spellEnd"/>
            <w:r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  <w:t>проведениямероприятия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  <w:t>Ответственныйисполнитель</w:t>
            </w:r>
            <w:proofErr w:type="spellEnd"/>
          </w:p>
        </w:tc>
      </w:tr>
      <w:tr w:rsidR="00231F51" w:rsidTr="00231F51"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</w:rPr>
              <w:t>1. Информирование</w:t>
            </w:r>
          </w:p>
        </w:tc>
      </w:tr>
      <w:tr w:rsidR="00231F51" w:rsidTr="00231F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51" w:rsidRDefault="0023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1.1.</w:t>
            </w:r>
          </w:p>
          <w:p w:rsidR="00231F51" w:rsidRDefault="0023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231F51" w:rsidRDefault="0023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231F51" w:rsidRDefault="0023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Актуализация и размещение в сети «Интернет» на официальном сайте Администрации:</w:t>
            </w:r>
          </w:p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а) перечня нормативных правовых а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к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тов, содержащих обязательные треб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о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вания, оценка соблюдения которых 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осуществляется в рамках муниц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и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пального жилищного контроля</w:t>
            </w:r>
          </w:p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б) материалов, информационных п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и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сем, руководств по соблюдению об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я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зательных требований</w:t>
            </w:r>
          </w:p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в) перечня индикаторов риска нар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у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шения обязательных требований</w:t>
            </w:r>
          </w:p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231F51" w:rsidRDefault="00231F51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231F51" w:rsidRDefault="00231F51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г) программы профилактики рисков причинения вреда (ущерба) охраня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е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мым законом ценностям </w:t>
            </w:r>
          </w:p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Не позднее 5 рабочих дней с момента изм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нения дейс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т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lastRenderedPageBreak/>
              <w:t>вующего зак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нодательства</w:t>
            </w:r>
          </w:p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Не реже 2 раз в год</w:t>
            </w:r>
          </w:p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Не позднее 10 рабочих дней после их утве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ждения</w:t>
            </w:r>
          </w:p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Не позднее 25 декабря пре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д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шествующего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lastRenderedPageBreak/>
              <w:t>Специалист адм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нистрации Сем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новского муниц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пального образ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вания</w:t>
            </w:r>
          </w:p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</w:p>
        </w:tc>
      </w:tr>
      <w:tr w:rsidR="00231F51" w:rsidTr="00231F51"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lastRenderedPageBreak/>
              <w:t>2. Объявление предостережения</w:t>
            </w:r>
          </w:p>
        </w:tc>
      </w:tr>
      <w:tr w:rsidR="00231F51" w:rsidTr="00231F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2.1.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Выдача контролируемому лицу пр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достережения о недопустимости н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рушений обязательных требований при осуществлении деятельности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При принятии решения дол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ж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ностными лиц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ми, уполном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ченными на осуществление муниципального жилищного ко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Специалист адм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нистрации Сем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новского муниц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пального образ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вания</w:t>
            </w:r>
          </w:p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</w:p>
        </w:tc>
      </w:tr>
      <w:tr w:rsidR="00231F51" w:rsidTr="00231F51"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3. Консультирование</w:t>
            </w:r>
          </w:p>
        </w:tc>
      </w:tr>
      <w:tr w:rsidR="00231F51" w:rsidTr="00231F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3.1.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51" w:rsidRDefault="00231F5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pacing w:val="2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t>онсультирование контролируемых лиц и их представителей по вопросам, связанным с организацией и осущес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t>т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t>влением муниципального жилищного контроля:</w:t>
            </w:r>
          </w:p>
          <w:p w:rsidR="00231F51" w:rsidRDefault="00231F51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>1) порядок проведения контрольных мероприятий;</w:t>
            </w:r>
          </w:p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2) порядок осуществления профила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к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тических мероприятий;</w:t>
            </w:r>
          </w:p>
          <w:p w:rsidR="00231F51" w:rsidRDefault="00231F51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>3) порядок принятия решений по ит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t>о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t>гам контрольных мероприятий;</w:t>
            </w:r>
          </w:p>
          <w:p w:rsidR="00231F51" w:rsidRDefault="00231F51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>4) порядок обжалования решений Контрольного органа.</w:t>
            </w:r>
          </w:p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По запросу</w:t>
            </w:r>
          </w:p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51" w:rsidRDefault="00231F51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Специалист адм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нистрации Сем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новского муниц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пального образ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вания</w:t>
            </w:r>
          </w:p>
          <w:p w:rsidR="00231F51" w:rsidRDefault="00231F5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</w:p>
        </w:tc>
      </w:tr>
      <w:tr w:rsidR="00231F51" w:rsidTr="00231F51"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4. Профилактический визит</w:t>
            </w:r>
          </w:p>
        </w:tc>
      </w:tr>
      <w:tr w:rsidR="00231F51" w:rsidTr="00231F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4.1.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Профилактическая беседа по месту осуществления деятельности контр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о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лируемого лица либо путем испол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ь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зования видеоконференц-связи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lastRenderedPageBreak/>
              <w:t>3 квартал 2023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51" w:rsidRDefault="00231F51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Специалист адм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нистрации Сем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lastRenderedPageBreak/>
              <w:t>новского муниц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пального образ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вания</w:t>
            </w:r>
          </w:p>
          <w:p w:rsidR="00231F51" w:rsidRDefault="00231F5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</w:p>
        </w:tc>
      </w:tr>
    </w:tbl>
    <w:p w:rsidR="00231F51" w:rsidRDefault="00231F51" w:rsidP="00231F51">
      <w:pPr>
        <w:widowControl w:val="0"/>
        <w:tabs>
          <w:tab w:val="left" w:pos="709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ab/>
      </w:r>
      <w:r>
        <w:rPr>
          <w:rFonts w:ascii="PT Astra Serif" w:eastAsia="Times New Roman" w:hAnsi="PT Astra Serif" w:cs="Times New Roman"/>
          <w:b/>
          <w:sz w:val="28"/>
          <w:szCs w:val="28"/>
        </w:rPr>
        <w:tab/>
      </w:r>
      <w:r>
        <w:rPr>
          <w:rFonts w:ascii="PT Astra Serif" w:eastAsia="Times New Roman" w:hAnsi="PT Astra Serif" w:cs="Times New Roman"/>
          <w:b/>
          <w:sz w:val="28"/>
          <w:szCs w:val="28"/>
        </w:rPr>
        <w:tab/>
      </w:r>
      <w:r>
        <w:rPr>
          <w:rFonts w:ascii="PT Astra Serif" w:eastAsia="Times New Roman" w:hAnsi="PT Astra Serif" w:cs="Times New Roman"/>
          <w:b/>
          <w:sz w:val="28"/>
          <w:szCs w:val="28"/>
        </w:rPr>
        <w:tab/>
      </w:r>
      <w:r>
        <w:rPr>
          <w:rFonts w:ascii="PT Astra Serif" w:eastAsia="Times New Roman" w:hAnsi="PT Astra Serif" w:cs="Times New Roman"/>
          <w:b/>
          <w:sz w:val="28"/>
          <w:szCs w:val="28"/>
        </w:rPr>
        <w:tab/>
      </w:r>
      <w:r>
        <w:rPr>
          <w:rFonts w:ascii="PT Astra Serif" w:eastAsia="Times New Roman" w:hAnsi="PT Astra Serif" w:cs="Times New Roman"/>
          <w:b/>
          <w:sz w:val="28"/>
          <w:szCs w:val="28"/>
        </w:rPr>
        <w:tab/>
      </w:r>
      <w:r>
        <w:rPr>
          <w:rFonts w:ascii="PT Astra Serif" w:eastAsia="Times New Roman" w:hAnsi="PT Astra Serif" w:cs="Times New Roman"/>
          <w:b/>
          <w:sz w:val="28"/>
          <w:szCs w:val="28"/>
        </w:rPr>
        <w:tab/>
      </w:r>
      <w:r>
        <w:rPr>
          <w:rFonts w:ascii="PT Astra Serif" w:eastAsia="Times New Roman" w:hAnsi="PT Astra Serif" w:cs="Times New Roman"/>
          <w:b/>
          <w:sz w:val="28"/>
          <w:szCs w:val="28"/>
        </w:rPr>
        <w:tab/>
      </w:r>
      <w:r>
        <w:rPr>
          <w:rFonts w:ascii="PT Astra Serif" w:eastAsia="Times New Roman" w:hAnsi="PT Astra Serif" w:cs="Times New Roman"/>
          <w:b/>
          <w:sz w:val="28"/>
          <w:szCs w:val="28"/>
        </w:rPr>
        <w:tab/>
      </w:r>
      <w:r>
        <w:rPr>
          <w:rFonts w:ascii="PT Astra Serif" w:eastAsia="Times New Roman" w:hAnsi="PT Astra Serif" w:cs="Times New Roman"/>
          <w:b/>
          <w:sz w:val="28"/>
          <w:szCs w:val="28"/>
        </w:rPr>
        <w:tab/>
      </w:r>
      <w:r>
        <w:rPr>
          <w:rFonts w:ascii="PT Astra Serif" w:eastAsia="Times New Roman" w:hAnsi="PT Astra Serif" w:cs="Times New Roman"/>
          <w:b/>
          <w:sz w:val="28"/>
          <w:szCs w:val="28"/>
        </w:rPr>
        <w:tab/>
      </w:r>
    </w:p>
    <w:p w:rsidR="00231F51" w:rsidRDefault="00231F51" w:rsidP="00231F51">
      <w:pPr>
        <w:widowControl w:val="0"/>
        <w:tabs>
          <w:tab w:val="left" w:pos="992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231F51" w:rsidRDefault="00231F51" w:rsidP="00231F51">
      <w:pPr>
        <w:widowControl w:val="0"/>
        <w:tabs>
          <w:tab w:val="left" w:pos="992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5. Показатели результативности и эффективности программы проф</w:t>
      </w:r>
      <w:r>
        <w:rPr>
          <w:rFonts w:ascii="PT Astra Serif" w:eastAsia="Times New Roman" w:hAnsi="PT Astra Serif" w:cs="Times New Roman"/>
          <w:b/>
          <w:sz w:val="28"/>
          <w:szCs w:val="28"/>
        </w:rPr>
        <w:t>и</w:t>
      </w:r>
      <w:r>
        <w:rPr>
          <w:rFonts w:ascii="PT Astra Serif" w:eastAsia="Times New Roman" w:hAnsi="PT Astra Serif" w:cs="Times New Roman"/>
          <w:b/>
          <w:sz w:val="28"/>
          <w:szCs w:val="28"/>
        </w:rPr>
        <w:t>лактики</w:t>
      </w:r>
    </w:p>
    <w:p w:rsidR="00231F51" w:rsidRDefault="00231F51" w:rsidP="00231F51">
      <w:pPr>
        <w:widowControl w:val="0"/>
        <w:tabs>
          <w:tab w:val="left" w:pos="992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 рисков причинения вреда (ущерба)</w:t>
      </w:r>
    </w:p>
    <w:p w:rsidR="00231F51" w:rsidRDefault="00231F51" w:rsidP="00231F51">
      <w:pPr>
        <w:widowControl w:val="0"/>
        <w:tabs>
          <w:tab w:val="left" w:pos="992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231F51" w:rsidRDefault="00231F51" w:rsidP="00231F51">
      <w:pPr>
        <w:widowControl w:val="0"/>
        <w:tabs>
          <w:tab w:val="left" w:pos="992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Реализация программы профилактики способствует:</w:t>
      </w:r>
    </w:p>
    <w:p w:rsidR="00231F51" w:rsidRDefault="00231F51" w:rsidP="00231F51">
      <w:pPr>
        <w:widowControl w:val="0"/>
        <w:tabs>
          <w:tab w:val="left" w:pos="992"/>
        </w:tabs>
        <w:spacing w:after="0" w:line="240" w:lineRule="auto"/>
        <w:ind w:left="-426" w:firstLine="426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- увеличению доли контролируемых лиц, соблюдающих обязательные треб</w:t>
      </w:r>
      <w:r>
        <w:rPr>
          <w:rFonts w:ascii="PT Astra Serif" w:eastAsia="Times New Roman" w:hAnsi="PT Astra Serif" w:cs="Times New Roman"/>
          <w:sz w:val="28"/>
          <w:szCs w:val="28"/>
        </w:rPr>
        <w:t>о</w:t>
      </w:r>
      <w:r>
        <w:rPr>
          <w:rFonts w:ascii="PT Astra Serif" w:eastAsia="Times New Roman" w:hAnsi="PT Astra Serif" w:cs="Times New Roman"/>
          <w:sz w:val="28"/>
          <w:szCs w:val="28"/>
        </w:rPr>
        <w:t>вания жилищного законодательства;</w:t>
      </w:r>
    </w:p>
    <w:p w:rsidR="00231F51" w:rsidRDefault="00231F51" w:rsidP="00231F51">
      <w:pPr>
        <w:widowControl w:val="0"/>
        <w:tabs>
          <w:tab w:val="left" w:pos="992"/>
        </w:tabs>
        <w:spacing w:after="0" w:line="240" w:lineRule="auto"/>
        <w:ind w:left="-426" w:firstLine="426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- повышению качества предоставляемых жилищно-коммунальных услуг;</w:t>
      </w:r>
    </w:p>
    <w:p w:rsidR="00231F51" w:rsidRDefault="00231F51" w:rsidP="00231F51">
      <w:pPr>
        <w:widowControl w:val="0"/>
        <w:tabs>
          <w:tab w:val="left" w:pos="992"/>
        </w:tabs>
        <w:spacing w:after="0" w:line="240" w:lineRule="auto"/>
        <w:ind w:left="-426" w:firstLine="426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- развитию системы профилактических мероприятий, проводимых Админ</w:t>
      </w:r>
      <w:r>
        <w:rPr>
          <w:rFonts w:ascii="PT Astra Serif" w:eastAsia="Times New Roman" w:hAnsi="PT Astra Serif" w:cs="Times New Roman"/>
          <w:sz w:val="28"/>
          <w:szCs w:val="28"/>
        </w:rPr>
        <w:t>и</w:t>
      </w:r>
      <w:r>
        <w:rPr>
          <w:rFonts w:ascii="PT Astra Serif" w:eastAsia="Times New Roman" w:hAnsi="PT Astra Serif" w:cs="Times New Roman"/>
          <w:sz w:val="28"/>
          <w:szCs w:val="28"/>
        </w:rPr>
        <w:t>страцией Семеновского муниципального образования.</w:t>
      </w:r>
    </w:p>
    <w:p w:rsidR="00231F51" w:rsidRDefault="00231F51" w:rsidP="00231F51">
      <w:pPr>
        <w:rPr>
          <w:sz w:val="28"/>
          <w:szCs w:val="28"/>
        </w:rPr>
      </w:pPr>
    </w:p>
    <w:p w:rsidR="00231F51" w:rsidRDefault="00231F51" w:rsidP="00231F51">
      <w:pPr>
        <w:rPr>
          <w:sz w:val="28"/>
          <w:szCs w:val="28"/>
        </w:rPr>
      </w:pPr>
    </w:p>
    <w:p w:rsidR="00DB11D7" w:rsidRDefault="00DB11D7">
      <w:bookmarkStart w:id="0" w:name="_GoBack"/>
      <w:bookmarkEnd w:id="0"/>
    </w:p>
    <w:sectPr w:rsidR="00DB11D7" w:rsidSect="0026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autoHyphenation/>
  <w:characterSpacingControl w:val="doNotCompress"/>
  <w:compat/>
  <w:rsids>
    <w:rsidRoot w:val="00231F51"/>
    <w:rsid w:val="00231F51"/>
    <w:rsid w:val="00263DAF"/>
    <w:rsid w:val="002641A3"/>
    <w:rsid w:val="00647C9F"/>
    <w:rsid w:val="007E5BB9"/>
    <w:rsid w:val="00DB1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1F5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231F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465239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135756" TargetMode="External"/><Relationship Id="rId5" Type="http://schemas.openxmlformats.org/officeDocument/2006/relationships/hyperlink" Target="https://docs.cntd.ru/document/901876063" TargetMode="External"/><Relationship Id="rId4" Type="http://schemas.openxmlformats.org/officeDocument/2006/relationships/hyperlink" Target="https://docs.cntd.ru/document/90191994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1390</Words>
  <Characters>7928</Characters>
  <Application>Microsoft Office Word</Application>
  <DocSecurity>0</DocSecurity>
  <Lines>66</Lines>
  <Paragraphs>18</Paragraphs>
  <ScaleCrop>false</ScaleCrop>
  <Company/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SemenovskoeMO</dc:creator>
  <cp:keywords/>
  <dc:description/>
  <cp:lastModifiedBy>МО Семеновское</cp:lastModifiedBy>
  <cp:revision>5</cp:revision>
  <dcterms:created xsi:type="dcterms:W3CDTF">2022-11-08T02:14:00Z</dcterms:created>
  <dcterms:modified xsi:type="dcterms:W3CDTF">2023-06-26T00:51:00Z</dcterms:modified>
</cp:coreProperties>
</file>